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52D0" w14:textId="420DF539" w:rsidR="009660D3" w:rsidRPr="009718F9" w:rsidRDefault="009718F9" w:rsidP="009718F9">
      <w:pPr>
        <w:pStyle w:val="1"/>
      </w:pPr>
      <w:r w:rsidRPr="00DD1F0A">
        <w:t xml:space="preserve">#1 </w:t>
      </w:r>
      <w:r w:rsidRPr="009718F9">
        <w:t>Введение</w:t>
      </w:r>
    </w:p>
    <w:p w14:paraId="33289143" w14:textId="77777777" w:rsidR="009718F9" w:rsidRDefault="009718F9" w:rsidP="001C5F2F">
      <w:pPr>
        <w:pStyle w:val="ac"/>
      </w:pPr>
      <w:r>
        <w:t>02.09.25</w:t>
      </w:r>
    </w:p>
    <w:p w14:paraId="24C487A7" w14:textId="469B19C9" w:rsidR="009718F9" w:rsidRPr="001C5F2F" w:rsidRDefault="009718F9" w:rsidP="001C5F2F">
      <w:pPr>
        <w:pStyle w:val="2"/>
      </w:pPr>
      <w:r w:rsidRPr="001C5F2F">
        <w:t>Информация и данные</w:t>
      </w:r>
    </w:p>
    <w:p w14:paraId="2294D99A" w14:textId="49F88F4D" w:rsidR="009718F9" w:rsidRDefault="009718F9" w:rsidP="001C5F2F">
      <w:pPr>
        <w:pStyle w:val="ac"/>
      </w:pPr>
      <w:r w:rsidRPr="002D75B6">
        <w:rPr>
          <w:b/>
          <w:bCs/>
        </w:rPr>
        <w:t>Информация</w:t>
      </w:r>
      <w:r>
        <w:t xml:space="preserve"> </w:t>
      </w:r>
      <w:r w:rsidR="002D75B6">
        <w:t xml:space="preserve">— </w:t>
      </w:r>
      <w:r w:rsidR="002D75B6" w:rsidRPr="002D75B6">
        <w:t>это</w:t>
      </w:r>
      <w:r w:rsidRPr="002D75B6">
        <w:t xml:space="preserve"> сведения об объектах, явлениях и процессах, полученные из внешнего мира, которые воспринимаются человеком или устройством, осознаются, обрабатываются и используются.</w:t>
      </w:r>
    </w:p>
    <w:p w14:paraId="436CAACF" w14:textId="77777777" w:rsidR="009718F9" w:rsidRDefault="009718F9" w:rsidP="001C5F2F">
      <w:pPr>
        <w:pStyle w:val="ac"/>
      </w:pPr>
    </w:p>
    <w:p w14:paraId="3AE19414" w14:textId="6D23C1DD" w:rsidR="009718F9" w:rsidRDefault="009718F9" w:rsidP="001C5F2F">
      <w:pPr>
        <w:pStyle w:val="ac"/>
      </w:pPr>
      <w:r w:rsidRPr="002D75B6">
        <w:rPr>
          <w:b/>
          <w:bCs/>
        </w:rPr>
        <w:t>Данные</w:t>
      </w:r>
      <w:r>
        <w:t xml:space="preserve"> </w:t>
      </w:r>
      <w:r w:rsidR="002D75B6">
        <w:t>— это</w:t>
      </w:r>
      <w:r>
        <w:t xml:space="preserve"> </w:t>
      </w:r>
      <w:r w:rsidRPr="002D75B6">
        <w:t>необработанные сведения, которые</w:t>
      </w:r>
      <w:r>
        <w:t xml:space="preserve"> ещё не интерпретированы (например, набор чисел или символов)</w:t>
      </w:r>
    </w:p>
    <w:p w14:paraId="7AFA84AD" w14:textId="77777777" w:rsidR="009718F9" w:rsidRDefault="009718F9" w:rsidP="001C5F2F">
      <w:pPr>
        <w:pStyle w:val="ac"/>
      </w:pPr>
    </w:p>
    <w:p w14:paraId="5FC3FEF8" w14:textId="166A5B80" w:rsidR="002D75B6" w:rsidRPr="00DD1F0A" w:rsidRDefault="009718F9" w:rsidP="001C5F2F">
      <w:pPr>
        <w:pStyle w:val="ac"/>
      </w:pPr>
      <w:r w:rsidRPr="002D75B6">
        <w:rPr>
          <w:b/>
          <w:bCs/>
        </w:rPr>
        <w:t>Информация</w:t>
      </w:r>
      <w:r>
        <w:t xml:space="preserve"> </w:t>
      </w:r>
      <w:r w:rsidR="002D75B6">
        <w:t>— это</w:t>
      </w:r>
      <w:r>
        <w:t xml:space="preserve"> осмысленные данные, которые полезны, понятны.</w:t>
      </w:r>
    </w:p>
    <w:p w14:paraId="15E2431A" w14:textId="3C0E43CD" w:rsidR="009718F9" w:rsidRPr="00A66335" w:rsidRDefault="009718F9" w:rsidP="001C5F2F">
      <w:pPr>
        <w:pStyle w:val="2"/>
        <w:rPr>
          <w:lang w:val="en-US"/>
        </w:rPr>
      </w:pPr>
      <w:r>
        <w:t>Свойства информации</w:t>
      </w:r>
    </w:p>
    <w:p w14:paraId="24350C52" w14:textId="02B5586A" w:rsidR="009718F9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Достоверность</w:t>
      </w:r>
      <w:r>
        <w:t xml:space="preserve"> - насколько она соответствует действительности.</w:t>
      </w:r>
    </w:p>
    <w:p w14:paraId="22267165" w14:textId="5AC54879" w:rsidR="009718F9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Полнота</w:t>
      </w:r>
      <w:r>
        <w:t xml:space="preserve"> - хватает ли её для принятия решения.</w:t>
      </w:r>
    </w:p>
    <w:p w14:paraId="37D8EDBC" w14:textId="340092A7" w:rsidR="009718F9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Актуальность</w:t>
      </w:r>
      <w:r>
        <w:t xml:space="preserve"> - </w:t>
      </w:r>
      <w:r w:rsidRPr="002D75B6">
        <w:t>насколько она соответствует текущему</w:t>
      </w:r>
      <w:r>
        <w:t xml:space="preserve"> моменту.</w:t>
      </w:r>
    </w:p>
    <w:p w14:paraId="18250810" w14:textId="44009EAD" w:rsidR="009718F9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Полезность</w:t>
      </w:r>
      <w:r>
        <w:t xml:space="preserve"> (ценность) - насколько она важна для конкретной цели.</w:t>
      </w:r>
    </w:p>
    <w:p w14:paraId="5FB2FB38" w14:textId="754D2766" w:rsidR="009718F9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Понятность</w:t>
      </w:r>
      <w:r>
        <w:t xml:space="preserve"> - насколько легко её понять. Формула без объяснений может быть непонятной, особенно если подана сложным языком.</w:t>
      </w:r>
    </w:p>
    <w:p w14:paraId="71AD8957" w14:textId="6BEFC534" w:rsidR="002D75B6" w:rsidRPr="00A66335" w:rsidRDefault="009718F9" w:rsidP="001C5F2F">
      <w:pPr>
        <w:pStyle w:val="ac"/>
        <w:numPr>
          <w:ilvl w:val="0"/>
          <w:numId w:val="1"/>
        </w:numPr>
      </w:pPr>
      <w:r w:rsidRPr="002D75B6">
        <w:rPr>
          <w:b/>
          <w:bCs/>
        </w:rPr>
        <w:t>Новизна</w:t>
      </w:r>
      <w:r>
        <w:t xml:space="preserve"> - насколько она является новой для получателя.</w:t>
      </w:r>
    </w:p>
    <w:p w14:paraId="0A86B1A0" w14:textId="686D5AF8" w:rsidR="009718F9" w:rsidRPr="00A66335" w:rsidRDefault="009718F9" w:rsidP="001C5F2F">
      <w:pPr>
        <w:pStyle w:val="2"/>
        <w:rPr>
          <w:lang w:val="en-US"/>
        </w:rPr>
      </w:pPr>
      <w:r>
        <w:t>Способы восприятия информации</w:t>
      </w:r>
    </w:p>
    <w:p w14:paraId="6C58FD39" w14:textId="48775F5C" w:rsidR="009718F9" w:rsidRDefault="009718F9" w:rsidP="001C5F2F">
      <w:pPr>
        <w:pStyle w:val="ac"/>
        <w:numPr>
          <w:ilvl w:val="0"/>
          <w:numId w:val="2"/>
        </w:numPr>
      </w:pPr>
      <w:r w:rsidRPr="00A66335">
        <w:rPr>
          <w:b/>
          <w:bCs/>
        </w:rPr>
        <w:t>Визуальная</w:t>
      </w:r>
      <w:r>
        <w:t xml:space="preserve"> - воспринимается органами зрения.</w:t>
      </w:r>
    </w:p>
    <w:p w14:paraId="2CF75318" w14:textId="4D3D87C2" w:rsidR="009718F9" w:rsidRDefault="009718F9" w:rsidP="001C5F2F">
      <w:pPr>
        <w:pStyle w:val="ac"/>
        <w:numPr>
          <w:ilvl w:val="0"/>
          <w:numId w:val="2"/>
        </w:numPr>
      </w:pPr>
      <w:r w:rsidRPr="00A66335">
        <w:rPr>
          <w:b/>
          <w:bCs/>
        </w:rPr>
        <w:t>Аудиальная</w:t>
      </w:r>
      <w:r>
        <w:t xml:space="preserve"> - воспринимается органами слуха.</w:t>
      </w:r>
    </w:p>
    <w:p w14:paraId="273B7C0A" w14:textId="7B954445" w:rsidR="009718F9" w:rsidRDefault="009718F9" w:rsidP="001C5F2F">
      <w:pPr>
        <w:pStyle w:val="ac"/>
        <w:numPr>
          <w:ilvl w:val="0"/>
          <w:numId w:val="2"/>
        </w:numPr>
      </w:pPr>
      <w:r w:rsidRPr="00A66335">
        <w:rPr>
          <w:b/>
          <w:bCs/>
        </w:rPr>
        <w:t>Тактильная</w:t>
      </w:r>
      <w:r>
        <w:t xml:space="preserve"> - воспринимается тактильными рецепторами</w:t>
      </w:r>
    </w:p>
    <w:p w14:paraId="30124794" w14:textId="5F6C78A0" w:rsidR="009718F9" w:rsidRDefault="009718F9" w:rsidP="001C5F2F">
      <w:pPr>
        <w:pStyle w:val="ac"/>
        <w:numPr>
          <w:ilvl w:val="0"/>
          <w:numId w:val="2"/>
        </w:numPr>
      </w:pPr>
      <w:r w:rsidRPr="00A66335">
        <w:rPr>
          <w:b/>
          <w:bCs/>
        </w:rPr>
        <w:t>Обонятельная</w:t>
      </w:r>
      <w:r>
        <w:t xml:space="preserve"> - воспринимается обонятельными рецепторами.</w:t>
      </w:r>
    </w:p>
    <w:p w14:paraId="4850B83B" w14:textId="786D0B7A" w:rsidR="009718F9" w:rsidRDefault="009718F9" w:rsidP="001C5F2F">
      <w:pPr>
        <w:pStyle w:val="ac"/>
        <w:numPr>
          <w:ilvl w:val="0"/>
          <w:numId w:val="2"/>
        </w:numPr>
      </w:pPr>
      <w:r w:rsidRPr="00A66335">
        <w:rPr>
          <w:b/>
          <w:bCs/>
        </w:rPr>
        <w:t>Вкусовая</w:t>
      </w:r>
      <w:r>
        <w:t xml:space="preserve"> - воспринимается вкусовыми рецепторами.</w:t>
      </w:r>
    </w:p>
    <w:p w14:paraId="5BB88380" w14:textId="77777777" w:rsidR="009718F9" w:rsidRDefault="009718F9" w:rsidP="001C5F2F">
      <w:pPr>
        <w:pStyle w:val="ac"/>
      </w:pPr>
    </w:p>
    <w:p w14:paraId="654A93F6" w14:textId="3035FB1B" w:rsidR="001C5F2F" w:rsidRPr="00DD1F0A" w:rsidRDefault="009718F9" w:rsidP="001C5F2F">
      <w:pPr>
        <w:pStyle w:val="ac"/>
      </w:pPr>
      <w:r w:rsidRPr="00A66335">
        <w:rPr>
          <w:b/>
          <w:bCs/>
        </w:rPr>
        <w:t>Информационные технологии</w:t>
      </w:r>
      <w:r>
        <w:t xml:space="preserve"> </w:t>
      </w:r>
      <w:r w:rsidR="00A66335">
        <w:t>— это</w:t>
      </w:r>
      <w:r>
        <w:t xml:space="preserve"> совокупность методов, процессов и инструментов для сбора, хранения, обработки, передачи и защиты информации.</w:t>
      </w:r>
    </w:p>
    <w:p w14:paraId="287F2187" w14:textId="697CB28E" w:rsidR="009718F9" w:rsidRPr="00DD1F0A" w:rsidRDefault="001C5F2F" w:rsidP="001C5F2F">
      <w:pPr>
        <w:rPr>
          <w:sz w:val="18"/>
          <w:szCs w:val="18"/>
        </w:rPr>
      </w:pPr>
      <w:r w:rsidRPr="00DD1F0A">
        <w:br w:type="page"/>
      </w:r>
    </w:p>
    <w:p w14:paraId="3AC47A5B" w14:textId="5C257B8F" w:rsidR="009718F9" w:rsidRPr="00A66335" w:rsidRDefault="009718F9" w:rsidP="001C5F2F">
      <w:pPr>
        <w:pStyle w:val="2"/>
        <w:rPr>
          <w:lang w:val="en-US"/>
        </w:rPr>
      </w:pPr>
      <w:r>
        <w:lastRenderedPageBreak/>
        <w:t>Ключевые функции IT</w:t>
      </w:r>
    </w:p>
    <w:p w14:paraId="1E96C370" w14:textId="50C5E20B" w:rsidR="009718F9" w:rsidRDefault="009718F9" w:rsidP="001C5F2F">
      <w:pPr>
        <w:pStyle w:val="ac"/>
        <w:numPr>
          <w:ilvl w:val="0"/>
          <w:numId w:val="3"/>
        </w:numPr>
      </w:pPr>
      <w:r w:rsidRPr="00A66335">
        <w:rPr>
          <w:b/>
          <w:bCs/>
        </w:rPr>
        <w:t>Обработка информации</w:t>
      </w:r>
      <w:r>
        <w:t xml:space="preserve"> (преобразование необработанных данных в значимую информацию);</w:t>
      </w:r>
    </w:p>
    <w:p w14:paraId="18D45304" w14:textId="3B660BAB" w:rsidR="009718F9" w:rsidRDefault="009718F9" w:rsidP="001C5F2F">
      <w:pPr>
        <w:pStyle w:val="ac"/>
        <w:numPr>
          <w:ilvl w:val="0"/>
          <w:numId w:val="3"/>
        </w:numPr>
      </w:pPr>
      <w:r w:rsidRPr="00A66335">
        <w:rPr>
          <w:b/>
          <w:bCs/>
        </w:rPr>
        <w:t>Хранение данных</w:t>
      </w:r>
      <w:r>
        <w:t xml:space="preserve"> (надёжное сохранение информации для последующего доступа);</w:t>
      </w:r>
    </w:p>
    <w:p w14:paraId="24818431" w14:textId="5B56D2F0" w:rsidR="009718F9" w:rsidRDefault="009718F9" w:rsidP="001C5F2F">
      <w:pPr>
        <w:pStyle w:val="ac"/>
        <w:numPr>
          <w:ilvl w:val="0"/>
          <w:numId w:val="3"/>
        </w:numPr>
      </w:pPr>
      <w:r w:rsidRPr="00A66335">
        <w:rPr>
          <w:b/>
          <w:bCs/>
        </w:rPr>
        <w:t>Передача информации</w:t>
      </w:r>
      <w:r>
        <w:t xml:space="preserve"> (обеспечение коммуникаций между устройствами и пользователями);</w:t>
      </w:r>
    </w:p>
    <w:p w14:paraId="17B90712" w14:textId="3846F5C0" w:rsidR="009718F9" w:rsidRDefault="009718F9" w:rsidP="001C5F2F">
      <w:pPr>
        <w:pStyle w:val="ac"/>
        <w:numPr>
          <w:ilvl w:val="0"/>
          <w:numId w:val="3"/>
        </w:numPr>
      </w:pPr>
      <w:r w:rsidRPr="00A66335">
        <w:rPr>
          <w:b/>
          <w:bCs/>
        </w:rPr>
        <w:t>Защита данных</w:t>
      </w:r>
      <w:r>
        <w:t xml:space="preserve"> (обеспечение безопасности информационных ресурсов).</w:t>
      </w:r>
    </w:p>
    <w:p w14:paraId="30206B40" w14:textId="2EC87B0D" w:rsidR="009718F9" w:rsidRPr="00A66335" w:rsidRDefault="009718F9" w:rsidP="001C5F2F">
      <w:pPr>
        <w:pStyle w:val="2"/>
        <w:rPr>
          <w:lang w:val="en-US"/>
        </w:rPr>
      </w:pPr>
      <w:r>
        <w:t>Устройства ввода/вывода</w:t>
      </w:r>
    </w:p>
    <w:p w14:paraId="66BF4513" w14:textId="5BEBE0EF" w:rsidR="009718F9" w:rsidRDefault="009718F9" w:rsidP="001C5F2F">
      <w:pPr>
        <w:pStyle w:val="ac"/>
        <w:numPr>
          <w:ilvl w:val="0"/>
          <w:numId w:val="4"/>
        </w:numPr>
      </w:pPr>
      <w:r w:rsidRPr="00A66335">
        <w:rPr>
          <w:b/>
          <w:bCs/>
        </w:rPr>
        <w:t>Задача устройства ввода</w:t>
      </w:r>
      <w:r>
        <w:t>: преобразовать действие пользователя в цифровой сигнал.</w:t>
      </w:r>
    </w:p>
    <w:p w14:paraId="52C9C70A" w14:textId="29A51F43" w:rsidR="009718F9" w:rsidRDefault="009718F9" w:rsidP="001C5F2F">
      <w:pPr>
        <w:pStyle w:val="ac"/>
        <w:numPr>
          <w:ilvl w:val="0"/>
          <w:numId w:val="4"/>
        </w:numPr>
      </w:pPr>
      <w:r w:rsidRPr="00A66335">
        <w:rPr>
          <w:b/>
          <w:bCs/>
        </w:rPr>
        <w:t>Задача устройства вывода</w:t>
      </w:r>
      <w:r>
        <w:t>: преобразовать цифровой сигнал в форму визуала.</w:t>
      </w:r>
    </w:p>
    <w:p w14:paraId="009EB63F" w14:textId="420EC8E0" w:rsidR="009718F9" w:rsidRPr="00DD1F0A" w:rsidRDefault="009718F9" w:rsidP="001C5F2F">
      <w:pPr>
        <w:pStyle w:val="2"/>
      </w:pPr>
      <w:r>
        <w:t>Работа устройств ввода на примере клавиатуры</w:t>
      </w:r>
    </w:p>
    <w:p w14:paraId="42FFBE81" w14:textId="3BEB1608" w:rsidR="00A66335" w:rsidRDefault="00A66335" w:rsidP="001C5F2F">
      <w:pPr>
        <w:pStyle w:val="ac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295B1E" wp14:editId="333A9E66">
            <wp:extent cx="4364355" cy="2013924"/>
            <wp:effectExtent l="0" t="0" r="0" b="24765"/>
            <wp:docPr id="1298338788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1B35C4E" w14:textId="08149A20" w:rsidR="009718F9" w:rsidRPr="00DD1F0A" w:rsidRDefault="009718F9" w:rsidP="001C5F2F">
      <w:pPr>
        <w:pStyle w:val="2"/>
      </w:pPr>
      <w:r>
        <w:t>Smart device</w:t>
      </w:r>
    </w:p>
    <w:p w14:paraId="38E90AC8" w14:textId="15AAAA47" w:rsidR="009718F9" w:rsidRDefault="009718F9" w:rsidP="001C5F2F">
      <w:pPr>
        <w:pStyle w:val="ac"/>
      </w:pPr>
      <w:r w:rsidRPr="00A66335">
        <w:rPr>
          <w:b/>
          <w:bCs/>
        </w:rPr>
        <w:t>Интеллектуальное устройство</w:t>
      </w:r>
      <w:r>
        <w:t xml:space="preserve"> </w:t>
      </w:r>
      <w:r w:rsidR="00A66335">
        <w:t>— это</w:t>
      </w:r>
      <w:r>
        <w:t xml:space="preserve"> электронный гаджет, который подключается к другим устройствам или сетям с помощью беспроводных протоколов, таких как Bluetooth, Wi-Fi, 5G и других. Его ключевая особенность - способность работать автономно и взаимодействовать с пользователем.</w:t>
      </w:r>
    </w:p>
    <w:p w14:paraId="5F4F6A74" w14:textId="77777777" w:rsidR="009718F9" w:rsidRDefault="009718F9" w:rsidP="001C5F2F">
      <w:pPr>
        <w:pStyle w:val="ac"/>
      </w:pPr>
    </w:p>
    <w:p w14:paraId="011E5A3E" w14:textId="2C9DFE83" w:rsidR="009718F9" w:rsidRPr="00DD1F0A" w:rsidRDefault="009718F9" w:rsidP="001C5F2F">
      <w:pPr>
        <w:pStyle w:val="ac"/>
      </w:pPr>
      <w:r w:rsidRPr="001C5F2F">
        <w:rPr>
          <w:b/>
          <w:bCs/>
        </w:rPr>
        <w:t>Операционная система</w:t>
      </w:r>
      <w:r>
        <w:t xml:space="preserve"> </w:t>
      </w:r>
      <w:r w:rsidR="001C5F2F">
        <w:t>— это</w:t>
      </w:r>
      <w:r>
        <w:t xml:space="preserve"> набор программ, обеспечивающих работу компьютера или другого устройства и взаимодействие с ним пользователя.</w:t>
      </w:r>
    </w:p>
    <w:p w14:paraId="73F2AAD5" w14:textId="77777777" w:rsidR="001C5F2F" w:rsidRPr="00DD1F0A" w:rsidRDefault="001C5F2F" w:rsidP="001C5F2F">
      <w:pPr>
        <w:pStyle w:val="ac"/>
      </w:pPr>
    </w:p>
    <w:p w14:paraId="0478BEEA" w14:textId="60CCD1EB" w:rsidR="009718F9" w:rsidRDefault="009718F9" w:rsidP="001C5F2F">
      <w:pPr>
        <w:pStyle w:val="ac"/>
      </w:pPr>
      <w:r w:rsidRPr="001C5F2F">
        <w:rPr>
          <w:b/>
          <w:bCs/>
        </w:rPr>
        <w:t>ОС</w:t>
      </w:r>
      <w:r>
        <w:t xml:space="preserve"> работает как посредник между пользователем и аппаратным обеспечением - процессором, оперативной памятью, клавиатурой, компьютерной мышью и другими компонентами.</w:t>
      </w:r>
    </w:p>
    <w:p w14:paraId="7B43189C" w14:textId="770232B5" w:rsidR="009718F9" w:rsidRPr="001C5F2F" w:rsidRDefault="009718F9" w:rsidP="001C5F2F">
      <w:pPr>
        <w:pStyle w:val="2"/>
        <w:rPr>
          <w:lang w:val="en-US"/>
        </w:rPr>
      </w:pPr>
      <w:r>
        <w:lastRenderedPageBreak/>
        <w:t>Основные функции ОС</w:t>
      </w:r>
    </w:p>
    <w:p w14:paraId="58141218" w14:textId="63ECB630" w:rsidR="009718F9" w:rsidRDefault="009718F9" w:rsidP="001C5F2F">
      <w:pPr>
        <w:pStyle w:val="ac"/>
        <w:numPr>
          <w:ilvl w:val="0"/>
          <w:numId w:val="5"/>
        </w:numPr>
      </w:pPr>
      <w:r>
        <w:t>Управление ресурсами</w:t>
      </w:r>
    </w:p>
    <w:p w14:paraId="1506F6DE" w14:textId="3682A723" w:rsidR="009718F9" w:rsidRDefault="009718F9" w:rsidP="001C5F2F">
      <w:pPr>
        <w:pStyle w:val="ac"/>
        <w:numPr>
          <w:ilvl w:val="0"/>
          <w:numId w:val="5"/>
        </w:numPr>
      </w:pPr>
      <w:r>
        <w:t>Обеспечение безопасности</w:t>
      </w:r>
    </w:p>
    <w:p w14:paraId="47395573" w14:textId="48009ACC" w:rsidR="009718F9" w:rsidRDefault="009718F9" w:rsidP="001C5F2F">
      <w:pPr>
        <w:pStyle w:val="ac"/>
        <w:numPr>
          <w:ilvl w:val="0"/>
          <w:numId w:val="5"/>
        </w:numPr>
      </w:pPr>
      <w:r>
        <w:t>Предоставление интерфейсов</w:t>
      </w:r>
    </w:p>
    <w:p w14:paraId="116498E9" w14:textId="11FAE8DC" w:rsidR="00DD1F0A" w:rsidRDefault="009718F9" w:rsidP="00DD1F0A">
      <w:pPr>
        <w:pStyle w:val="ac"/>
        <w:numPr>
          <w:ilvl w:val="0"/>
          <w:numId w:val="5"/>
        </w:numPr>
      </w:pPr>
      <w:r>
        <w:t>Обеспечение отказоустойчивости и стабильности</w:t>
      </w:r>
    </w:p>
    <w:p w14:paraId="63B15627" w14:textId="3896368A" w:rsidR="00DD1F0A" w:rsidRDefault="00DD1F0A" w:rsidP="00DD1F0A">
      <w:pPr>
        <w:pStyle w:val="2"/>
      </w:pPr>
      <w:r>
        <w:t>Структура типовой ОС</w:t>
      </w:r>
    </w:p>
    <w:p w14:paraId="4874FC23" w14:textId="3D45FF5F" w:rsidR="0092305C" w:rsidRDefault="0092305C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B8B05" wp14:editId="4162B7C7">
                <wp:simplePos x="0" y="0"/>
                <wp:positionH relativeFrom="margin">
                  <wp:posOffset>911595</wp:posOffset>
                </wp:positionH>
                <wp:positionV relativeFrom="paragraph">
                  <wp:posOffset>5692</wp:posOffset>
                </wp:positionV>
                <wp:extent cx="2540845" cy="359028"/>
                <wp:effectExtent l="0" t="0" r="12065" b="22225"/>
                <wp:wrapNone/>
                <wp:docPr id="821228938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845" cy="3590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8FE34" w14:textId="7D7C8A96" w:rsidR="0092305C" w:rsidRDefault="0092305C" w:rsidP="0092305C">
                            <w:pPr>
                              <w:jc w:val="center"/>
                            </w:pPr>
                            <w:r>
                              <w:t>Прикладное ПО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B8B05" id="Прямоугольник: скругленные углы 4" o:spid="_x0000_s1026" style="position:absolute;margin-left:71.8pt;margin-top:.45pt;width:200.05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" fillcolor="#156082 [3204]" strokecolor="white [3212]" strokeweight="1pt">
                <v:stroke joinstyle="miter"/>
                <v:textbox>
                  <w:txbxContent>
                    <w:p w14:paraId="7F08FE34" w14:textId="7D7C8A96" w:rsidR="0092305C" w:rsidRDefault="0092305C" w:rsidP="0092305C">
                      <w:pPr>
                        <w:jc w:val="center"/>
                      </w:pPr>
                      <w:r>
                        <w:t>Прикладное ПО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D1BCC6" w14:textId="368723CD" w:rsidR="0092305C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7539A6" wp14:editId="7FD720B7">
                <wp:simplePos x="0" y="0"/>
                <wp:positionH relativeFrom="margin">
                  <wp:align>center</wp:align>
                </wp:positionH>
                <wp:positionV relativeFrom="paragraph">
                  <wp:posOffset>133985</wp:posOffset>
                </wp:positionV>
                <wp:extent cx="3624430" cy="0"/>
                <wp:effectExtent l="0" t="0" r="0" b="0"/>
                <wp:wrapNone/>
                <wp:docPr id="1726733303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43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F0772" id="Прямая соединительная линия 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55pt" to="285.4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" strokecolor="black [3200]" strokeweight=".5pt">
                <v:stroke dashstyle="dash"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D49619" wp14:editId="14A56CA6">
                <wp:simplePos x="0" y="0"/>
                <wp:positionH relativeFrom="column">
                  <wp:posOffset>2185023</wp:posOffset>
                </wp:positionH>
                <wp:positionV relativeFrom="paragraph">
                  <wp:posOffset>25416</wp:posOffset>
                </wp:positionV>
                <wp:extent cx="0" cy="213173"/>
                <wp:effectExtent l="76200" t="38100" r="57150" b="53975"/>
                <wp:wrapNone/>
                <wp:docPr id="175683187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978A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72.05pt;margin-top:2pt;width:0;height:16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9230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E7913B" wp14:editId="6F684680">
                <wp:simplePos x="0" y="0"/>
                <wp:positionH relativeFrom="margin">
                  <wp:align>center</wp:align>
                </wp:positionH>
                <wp:positionV relativeFrom="paragraph">
                  <wp:posOffset>227108</wp:posOffset>
                </wp:positionV>
                <wp:extent cx="2563686" cy="353060"/>
                <wp:effectExtent l="0" t="0" r="27305" b="27940"/>
                <wp:wrapNone/>
                <wp:docPr id="729076530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686" cy="3530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2C265" w14:textId="0F63AEC6" w:rsidR="0092305C" w:rsidRDefault="0092305C" w:rsidP="0092305C">
                            <w:pPr>
                              <w:jc w:val="center"/>
                            </w:pPr>
                            <w:r>
                              <w:t>Интерфейс системных вызовов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7913B" id="_x0000_s1027" style="position:absolute;margin-left:0;margin-top:17.9pt;width:201.85pt;height:27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" fillcolor="#156082 [3204]" strokecolor="white [3212]" strokeweight="1pt">
                <v:stroke joinstyle="miter"/>
                <v:textbox>
                  <w:txbxContent>
                    <w:p w14:paraId="54D2C265" w14:textId="0F63AEC6" w:rsidR="0092305C" w:rsidRDefault="0092305C" w:rsidP="0092305C">
                      <w:pPr>
                        <w:jc w:val="center"/>
                      </w:pPr>
                      <w:r>
                        <w:t>Интерфейс системных вызовов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2E0CA0B" w14:textId="0B4A9D08" w:rsidR="0092305C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76E950" wp14:editId="650FA269">
                <wp:simplePos x="0" y="0"/>
                <wp:positionH relativeFrom="column">
                  <wp:posOffset>3259303</wp:posOffset>
                </wp:positionH>
                <wp:positionV relativeFrom="paragraph">
                  <wp:posOffset>256883</wp:posOffset>
                </wp:positionV>
                <wp:extent cx="0" cy="213173"/>
                <wp:effectExtent l="76200" t="38100" r="57150" b="53975"/>
                <wp:wrapNone/>
                <wp:docPr id="908910079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42877" id="Прямая со стрелкой 6" o:spid="_x0000_s1026" type="#_x0000_t32" style="position:absolute;margin-left:256.65pt;margin-top:20.25pt;width:0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CEBFBD" wp14:editId="5C4A55F1">
                <wp:simplePos x="0" y="0"/>
                <wp:positionH relativeFrom="column">
                  <wp:posOffset>1054646</wp:posOffset>
                </wp:positionH>
                <wp:positionV relativeFrom="paragraph">
                  <wp:posOffset>266018</wp:posOffset>
                </wp:positionV>
                <wp:extent cx="0" cy="213173"/>
                <wp:effectExtent l="76200" t="38100" r="57150" b="53975"/>
                <wp:wrapNone/>
                <wp:docPr id="2132458569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3FAB1" id="Прямая со стрелкой 6" o:spid="_x0000_s1026" type="#_x0000_t32" style="position:absolute;margin-left:83.05pt;margin-top:20.95pt;width:0;height:1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82B50D" wp14:editId="76D58F5B">
                <wp:simplePos x="0" y="0"/>
                <wp:positionH relativeFrom="column">
                  <wp:posOffset>2187829</wp:posOffset>
                </wp:positionH>
                <wp:positionV relativeFrom="paragraph">
                  <wp:posOffset>272434</wp:posOffset>
                </wp:positionV>
                <wp:extent cx="0" cy="213173"/>
                <wp:effectExtent l="76200" t="38100" r="57150" b="53975"/>
                <wp:wrapNone/>
                <wp:docPr id="1735038678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5494D" id="Прямая со стрелкой 6" o:spid="_x0000_s1026" type="#_x0000_t32" style="position:absolute;margin-left:172.25pt;margin-top:21.45pt;width:0;height:16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3EF086AA" w14:textId="1D6E7A9D" w:rsidR="00DD1F0A" w:rsidRDefault="0092305C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E50A59" wp14:editId="41D5507F">
                <wp:simplePos x="0" y="0"/>
                <wp:positionH relativeFrom="margin">
                  <wp:posOffset>3048424</wp:posOffset>
                </wp:positionH>
                <wp:positionV relativeFrom="paragraph">
                  <wp:posOffset>170815</wp:posOffset>
                </wp:positionV>
                <wp:extent cx="903181" cy="577811"/>
                <wp:effectExtent l="0" t="0" r="11430" b="13335"/>
                <wp:wrapNone/>
                <wp:docPr id="127012173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181" cy="57781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DF005" w14:textId="6F94A9ED" w:rsidR="0092305C" w:rsidRPr="0092305C" w:rsidRDefault="0092305C" w:rsidP="0092305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2305C">
                              <w:rPr>
                                <w:sz w:val="16"/>
                                <w:szCs w:val="16"/>
                              </w:rPr>
                              <w:t xml:space="preserve">Система управления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процессами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50A59" id="_x0000_s1028" style="position:absolute;margin-left:240.05pt;margin-top:13.45pt;width:71.1pt;height:45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" fillcolor="#156082 [3204]" strokecolor="white [3212]" strokeweight="1pt">
                <v:stroke joinstyle="miter"/>
                <v:textbox>
                  <w:txbxContent>
                    <w:p w14:paraId="39ADF005" w14:textId="6F94A9ED" w:rsidR="0092305C" w:rsidRPr="0092305C" w:rsidRDefault="0092305C" w:rsidP="0092305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2305C">
                        <w:rPr>
                          <w:sz w:val="16"/>
                          <w:szCs w:val="16"/>
                        </w:rPr>
                        <w:t xml:space="preserve">Система управления </w:t>
                      </w:r>
                      <w:r>
                        <w:rPr>
                          <w:sz w:val="16"/>
                          <w:szCs w:val="16"/>
                        </w:rPr>
                        <w:t>процессами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F3A53" wp14:editId="413383BB">
                <wp:simplePos x="0" y="0"/>
                <wp:positionH relativeFrom="margin">
                  <wp:posOffset>381468</wp:posOffset>
                </wp:positionH>
                <wp:positionV relativeFrom="paragraph">
                  <wp:posOffset>158750</wp:posOffset>
                </wp:positionV>
                <wp:extent cx="992937" cy="577811"/>
                <wp:effectExtent l="0" t="0" r="17145" b="13335"/>
                <wp:wrapNone/>
                <wp:docPr id="972963137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937" cy="57781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67B2A" w14:textId="42B523EA" w:rsidR="0092305C" w:rsidRDefault="0092305C" w:rsidP="0092305C">
                            <w:pPr>
                              <w:jc w:val="center"/>
                            </w:pPr>
                            <w:r>
                              <w:t>Файловая система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F3A53" id="_x0000_s1029" style="position:absolute;margin-left:30.05pt;margin-top:12.5pt;width:78.2pt;height:4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" fillcolor="#156082 [3204]" strokecolor="white [3212]" strokeweight="1pt">
                <v:stroke joinstyle="miter"/>
                <v:textbox>
                  <w:txbxContent>
                    <w:p w14:paraId="53C67B2A" w14:textId="42B523EA" w:rsidR="0092305C" w:rsidRDefault="0092305C" w:rsidP="0092305C">
                      <w:pPr>
                        <w:jc w:val="center"/>
                      </w:pPr>
                      <w:r>
                        <w:t>Файловая система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FE0F6" wp14:editId="0709452D">
                <wp:simplePos x="0" y="0"/>
                <wp:positionH relativeFrom="margin">
                  <wp:align>center</wp:align>
                </wp:positionH>
                <wp:positionV relativeFrom="paragraph">
                  <wp:posOffset>164784</wp:posOffset>
                </wp:positionV>
                <wp:extent cx="1138793" cy="577811"/>
                <wp:effectExtent l="0" t="0" r="23495" b="13335"/>
                <wp:wrapNone/>
                <wp:docPr id="67470111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793" cy="57781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29D7D" w14:textId="104C1CC5" w:rsidR="0092305C" w:rsidRPr="0092305C" w:rsidRDefault="0092305C" w:rsidP="0092305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2305C">
                              <w:rPr>
                                <w:sz w:val="16"/>
                                <w:szCs w:val="16"/>
                              </w:rPr>
                              <w:t>Система управления сеансами пользователей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FE0F6" id="_x0000_s1030" style="position:absolute;margin-left:0;margin-top:13pt;width:89.65pt;height:45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" fillcolor="#156082 [3204]" strokecolor="white [3212]" strokeweight="1pt">
                <v:stroke joinstyle="miter"/>
                <v:textbox>
                  <w:txbxContent>
                    <w:p w14:paraId="19A29D7D" w14:textId="104C1CC5" w:rsidR="0092305C" w:rsidRPr="0092305C" w:rsidRDefault="0092305C" w:rsidP="0092305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2305C">
                        <w:rPr>
                          <w:sz w:val="16"/>
                          <w:szCs w:val="16"/>
                        </w:rPr>
                        <w:t>Система управления сеансами пользователей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6E89F3" w14:textId="327EFA55" w:rsidR="0092305C" w:rsidRDefault="0092305C" w:rsidP="00DD1F0A"/>
    <w:p w14:paraId="6C02D2C7" w14:textId="66EA0A0D" w:rsidR="0092305C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908664" wp14:editId="34C451AF">
                <wp:simplePos x="0" y="0"/>
                <wp:positionH relativeFrom="column">
                  <wp:posOffset>1105133</wp:posOffset>
                </wp:positionH>
                <wp:positionV relativeFrom="paragraph">
                  <wp:posOffset>100380</wp:posOffset>
                </wp:positionV>
                <wp:extent cx="0" cy="213173"/>
                <wp:effectExtent l="76200" t="38100" r="57150" b="53975"/>
                <wp:wrapNone/>
                <wp:docPr id="6393547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DE769" id="Прямая со стрелкой 6" o:spid="_x0000_s1026" type="#_x0000_t32" style="position:absolute;margin-left:87pt;margin-top:7.9pt;width:0;height:16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D1CE5A" wp14:editId="728EAF5A">
                <wp:simplePos x="0" y="0"/>
                <wp:positionH relativeFrom="column">
                  <wp:posOffset>2187829</wp:posOffset>
                </wp:positionH>
                <wp:positionV relativeFrom="paragraph">
                  <wp:posOffset>111600</wp:posOffset>
                </wp:positionV>
                <wp:extent cx="0" cy="213173"/>
                <wp:effectExtent l="76200" t="38100" r="57150" b="53975"/>
                <wp:wrapNone/>
                <wp:docPr id="192967265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D982A" id="Прямая со стрелкой 6" o:spid="_x0000_s1026" type="#_x0000_t32" style="position:absolute;margin-left:172.25pt;margin-top:8.8pt;width:0;height:16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66A21FE1" w14:textId="3CEBD045" w:rsidR="0092305C" w:rsidRDefault="0092305C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136349" wp14:editId="69D8BF70">
                <wp:simplePos x="0" y="0"/>
                <wp:positionH relativeFrom="margin">
                  <wp:align>center</wp:align>
                </wp:positionH>
                <wp:positionV relativeFrom="paragraph">
                  <wp:posOffset>4975</wp:posOffset>
                </wp:positionV>
                <wp:extent cx="2563686" cy="353060"/>
                <wp:effectExtent l="0" t="0" r="27305" b="27940"/>
                <wp:wrapNone/>
                <wp:docPr id="1421367503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686" cy="3530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91D05" w14:textId="1FEA4F50" w:rsidR="0092305C" w:rsidRPr="0092305C" w:rsidRDefault="0092305C" w:rsidP="0092305C">
                            <w:pPr>
                              <w:jc w:val="center"/>
                            </w:pPr>
                            <w:r>
                              <w:t>Система ввода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t>вывода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36349" id="_x0000_s1031" style="position:absolute;margin-left:0;margin-top:.4pt;width:201.85pt;height:27.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" fillcolor="#156082 [3204]" strokecolor="white [3212]" strokeweight="1pt">
                <v:stroke joinstyle="miter"/>
                <v:textbox>
                  <w:txbxContent>
                    <w:p w14:paraId="14F91D05" w14:textId="1FEA4F50" w:rsidR="0092305C" w:rsidRPr="0092305C" w:rsidRDefault="0092305C" w:rsidP="0092305C">
                      <w:pPr>
                        <w:jc w:val="center"/>
                      </w:pPr>
                      <w:r>
                        <w:t>Система ввода</w:t>
                      </w:r>
                      <w:r>
                        <w:rPr>
                          <w:lang w:val="en-US"/>
                        </w:rPr>
                        <w:t>/</w:t>
                      </w:r>
                      <w:r>
                        <w:t>вывода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7E8F64" w14:textId="6A7E6F1A" w:rsidR="0092305C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79320F" wp14:editId="7B4A1935">
                <wp:simplePos x="0" y="0"/>
                <wp:positionH relativeFrom="column">
                  <wp:posOffset>2202180</wp:posOffset>
                </wp:positionH>
                <wp:positionV relativeFrom="paragraph">
                  <wp:posOffset>22887</wp:posOffset>
                </wp:positionV>
                <wp:extent cx="0" cy="213173"/>
                <wp:effectExtent l="76200" t="38100" r="57150" b="53975"/>
                <wp:wrapNone/>
                <wp:docPr id="784386095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126AB" id="Прямая со стрелкой 6" o:spid="_x0000_s1026" type="#_x0000_t32" style="position:absolute;margin-left:173.4pt;margin-top:1.8pt;width:0;height:16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9230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F6EDB3" wp14:editId="3AB83B69">
                <wp:simplePos x="0" y="0"/>
                <wp:positionH relativeFrom="margin">
                  <wp:align>center</wp:align>
                </wp:positionH>
                <wp:positionV relativeFrom="paragraph">
                  <wp:posOffset>235612</wp:posOffset>
                </wp:positionV>
                <wp:extent cx="2563686" cy="353060"/>
                <wp:effectExtent l="0" t="0" r="27305" b="27940"/>
                <wp:wrapNone/>
                <wp:docPr id="2132557372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686" cy="3530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17585" w14:textId="24E7D4DE" w:rsidR="0092305C" w:rsidRDefault="0092305C" w:rsidP="0092305C">
                            <w:pPr>
                              <w:jc w:val="center"/>
                            </w:pPr>
                            <w:r>
                              <w:t>Драйверы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6EDB3" id="_x0000_s1032" style="position:absolute;margin-left:0;margin-top:18.55pt;width:201.85pt;height:27.8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" fillcolor="#156082 [3204]" strokecolor="white [3212]" strokeweight="1pt">
                <v:stroke joinstyle="miter"/>
                <v:textbox>
                  <w:txbxContent>
                    <w:p w14:paraId="7AF17585" w14:textId="24E7D4DE" w:rsidR="0092305C" w:rsidRDefault="0092305C" w:rsidP="0092305C">
                      <w:pPr>
                        <w:jc w:val="center"/>
                      </w:pPr>
                      <w:r>
                        <w:t>Драйверы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D971CB" w14:textId="712A3178" w:rsidR="0092305C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8D9788" wp14:editId="19C33C7C">
                <wp:simplePos x="0" y="0"/>
                <wp:positionH relativeFrom="column">
                  <wp:posOffset>2204658</wp:posOffset>
                </wp:positionH>
                <wp:positionV relativeFrom="paragraph">
                  <wp:posOffset>274624</wp:posOffset>
                </wp:positionV>
                <wp:extent cx="0" cy="213173"/>
                <wp:effectExtent l="76200" t="38100" r="57150" b="53975"/>
                <wp:wrapNone/>
                <wp:docPr id="1696749448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7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A63BC" id="Прямая со стрелкой 6" o:spid="_x0000_s1026" type="#_x0000_t32" style="position:absolute;margin-left:173.6pt;margin-top:21.6pt;width:0;height:16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105B8BAC" w14:textId="7AB8AC9F" w:rsidR="00C54F91" w:rsidRDefault="00C54F91" w:rsidP="00DD1F0A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233EA0" wp14:editId="7DB5F331">
                <wp:simplePos x="0" y="0"/>
                <wp:positionH relativeFrom="margin">
                  <wp:align>center</wp:align>
                </wp:positionH>
                <wp:positionV relativeFrom="paragraph">
                  <wp:posOffset>61073</wp:posOffset>
                </wp:positionV>
                <wp:extent cx="3624430" cy="0"/>
                <wp:effectExtent l="0" t="0" r="0" b="0"/>
                <wp:wrapNone/>
                <wp:docPr id="225401449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43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C1D90" id="Прямая соединительная линия 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8pt" to="285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" strokecolor="black [3200]" strokeweight=".5pt">
                <v:stroke dashstyle="dash"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6AACD8" wp14:editId="4CA53E36">
                <wp:simplePos x="0" y="0"/>
                <wp:positionH relativeFrom="margin">
                  <wp:align>center</wp:align>
                </wp:positionH>
                <wp:positionV relativeFrom="paragraph">
                  <wp:posOffset>173725</wp:posOffset>
                </wp:positionV>
                <wp:extent cx="2563686" cy="353060"/>
                <wp:effectExtent l="0" t="0" r="27305" b="27940"/>
                <wp:wrapNone/>
                <wp:docPr id="379050802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686" cy="3530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967A0" w14:textId="62B065C7" w:rsidR="00C54F91" w:rsidRDefault="00C54F91" w:rsidP="00C54F91">
                            <w:pPr>
                              <w:jc w:val="center"/>
                            </w:pPr>
                            <w:r>
                              <w:t>Аппаратное обеспечение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AACD8" id="_x0000_s1033" style="position:absolute;margin-left:0;margin-top:13.7pt;width:201.85pt;height:27.8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" fillcolor="#156082 [3204]" strokecolor="white [3212]" strokeweight="1pt">
                <v:stroke joinstyle="miter"/>
                <v:textbox>
                  <w:txbxContent>
                    <w:p w14:paraId="27B967A0" w14:textId="62B065C7" w:rsidR="00C54F91" w:rsidRDefault="00C54F91" w:rsidP="00C54F91">
                      <w:pPr>
                        <w:jc w:val="center"/>
                      </w:pPr>
                      <w:r>
                        <w:t>Аппаратное обеспечение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053700" w14:textId="737F6B91" w:rsidR="00C54F91" w:rsidRDefault="00C54F91" w:rsidP="00DD1F0A"/>
    <w:p w14:paraId="4BF778C8" w14:textId="709A196C" w:rsidR="0092305C" w:rsidRPr="00DD1F0A" w:rsidRDefault="00C54F91" w:rsidP="00DD1F0A">
      <w:r>
        <w:br w:type="page"/>
      </w:r>
    </w:p>
    <w:p w14:paraId="64461866" w14:textId="56329209" w:rsidR="009718F9" w:rsidRPr="00DD1F0A" w:rsidRDefault="009718F9" w:rsidP="001C5F2F">
      <w:pPr>
        <w:pStyle w:val="2"/>
      </w:pPr>
      <w:r>
        <w:lastRenderedPageBreak/>
        <w:t xml:space="preserve">Механизмы </w:t>
      </w:r>
      <w:r w:rsidR="001C5F2F">
        <w:t>псевдопараллелизма</w:t>
      </w:r>
    </w:p>
    <w:p w14:paraId="7022EC80" w14:textId="6DAEE167" w:rsidR="009718F9" w:rsidRDefault="009718F9" w:rsidP="001C5F2F">
      <w:pPr>
        <w:pStyle w:val="ac"/>
        <w:numPr>
          <w:ilvl w:val="0"/>
          <w:numId w:val="6"/>
        </w:numPr>
      </w:pPr>
      <w:r w:rsidRPr="001C5F2F">
        <w:rPr>
          <w:b/>
          <w:bCs/>
        </w:rPr>
        <w:t>Разделение времени</w:t>
      </w:r>
      <w:r>
        <w:t>: Операционная система выделяет каждому процессу короткий интервал времени - квант. Процессы выполняются поочерёдно в течение своих квантов.</w:t>
      </w:r>
    </w:p>
    <w:p w14:paraId="06D7D67A" w14:textId="420073E4" w:rsidR="009718F9" w:rsidRDefault="009718F9" w:rsidP="001C5F2F">
      <w:pPr>
        <w:pStyle w:val="ac"/>
        <w:numPr>
          <w:ilvl w:val="0"/>
          <w:numId w:val="6"/>
        </w:numPr>
      </w:pPr>
      <w:r w:rsidRPr="001C5F2F">
        <w:rPr>
          <w:b/>
          <w:bCs/>
        </w:rPr>
        <w:t>Планировщик задач</w:t>
      </w:r>
      <w:r>
        <w:t>: это компонент ядра ОС, ответственный за выбор следующего процесса для выполнения на процессоре. Планировщик использует различные алгоритмы (например, с приоритетами) для принятия решений о переключении контекста.</w:t>
      </w:r>
    </w:p>
    <w:p w14:paraId="214BB00F" w14:textId="6AE0479C" w:rsidR="009718F9" w:rsidRDefault="009718F9" w:rsidP="001C5F2F">
      <w:pPr>
        <w:pStyle w:val="ac"/>
        <w:numPr>
          <w:ilvl w:val="0"/>
          <w:numId w:val="6"/>
        </w:numPr>
      </w:pPr>
      <w:r w:rsidRPr="001C5F2F">
        <w:rPr>
          <w:b/>
          <w:bCs/>
        </w:rPr>
        <w:t>Переключение контекста</w:t>
      </w:r>
      <w:r>
        <w:t>: когда квант времени, отведённый процессу, истекает, или загружает состояние следующего процесса и передаёт ему управление. Высокая частота переключений создаёт эффект одновременной работы.</w:t>
      </w:r>
    </w:p>
    <w:p w14:paraId="6FADE997" w14:textId="77777777" w:rsidR="009718F9" w:rsidRDefault="009718F9" w:rsidP="001C5F2F">
      <w:pPr>
        <w:pStyle w:val="ac"/>
      </w:pPr>
    </w:p>
    <w:p w14:paraId="7DE74442" w14:textId="047838CD" w:rsidR="009718F9" w:rsidRDefault="009718F9" w:rsidP="001C5F2F">
      <w:pPr>
        <w:pStyle w:val="ac"/>
      </w:pPr>
      <w:r w:rsidRPr="001C5F2F">
        <w:rPr>
          <w:b/>
          <w:bCs/>
        </w:rPr>
        <w:t>Процесс</w:t>
      </w:r>
      <w:r>
        <w:t xml:space="preserve"> </w:t>
      </w:r>
      <w:r w:rsidR="001C5F2F">
        <w:t>— это</w:t>
      </w:r>
      <w:r>
        <w:t xml:space="preserve"> </w:t>
      </w:r>
      <w:r w:rsidRPr="001C5F2F">
        <w:t xml:space="preserve">экземпляр выполняющейся </w:t>
      </w:r>
      <w:r>
        <w:t>программы. Он представляет собой самостоятельный объект, которому выделены различные ресурсы, включая:</w:t>
      </w:r>
    </w:p>
    <w:p w14:paraId="2C32824D" w14:textId="7658E12C" w:rsidR="009718F9" w:rsidRDefault="009718F9" w:rsidP="001C5F2F">
      <w:pPr>
        <w:pStyle w:val="ac"/>
        <w:numPr>
          <w:ilvl w:val="0"/>
          <w:numId w:val="7"/>
        </w:numPr>
      </w:pPr>
      <w:r>
        <w:t>Адресное пространство в памяти;</w:t>
      </w:r>
    </w:p>
    <w:p w14:paraId="28BD9439" w14:textId="4188711E" w:rsidR="009718F9" w:rsidRDefault="009718F9" w:rsidP="001C5F2F">
      <w:pPr>
        <w:pStyle w:val="ac"/>
        <w:numPr>
          <w:ilvl w:val="0"/>
          <w:numId w:val="7"/>
        </w:numPr>
      </w:pPr>
      <w:r>
        <w:t>Открытые файловые дескрипторы;</w:t>
      </w:r>
    </w:p>
    <w:p w14:paraId="0BEC16CB" w14:textId="01927B28" w:rsidR="009718F9" w:rsidRDefault="009718F9" w:rsidP="001C5F2F">
      <w:pPr>
        <w:pStyle w:val="ac"/>
        <w:numPr>
          <w:ilvl w:val="0"/>
          <w:numId w:val="7"/>
        </w:numPr>
      </w:pPr>
      <w:r>
        <w:t>Таблицы системных объектов;</w:t>
      </w:r>
    </w:p>
    <w:p w14:paraId="7173B6B5" w14:textId="553678A8" w:rsidR="009718F9" w:rsidRPr="001C5F2F" w:rsidRDefault="009718F9" w:rsidP="001C5F2F">
      <w:pPr>
        <w:pStyle w:val="2"/>
        <w:rPr>
          <w:lang w:val="en-US"/>
        </w:rPr>
      </w:pPr>
      <w:r>
        <w:t>Уровни привилегий в ОС</w:t>
      </w:r>
    </w:p>
    <w:p w14:paraId="7F352646" w14:textId="3EF01A4D" w:rsidR="009718F9" w:rsidRDefault="009718F9" w:rsidP="001C5F2F">
      <w:pPr>
        <w:pStyle w:val="ac"/>
        <w:numPr>
          <w:ilvl w:val="0"/>
          <w:numId w:val="8"/>
        </w:numPr>
      </w:pPr>
      <w:r w:rsidRPr="001C5F2F">
        <w:rPr>
          <w:b/>
          <w:bCs/>
        </w:rPr>
        <w:t>Пользовательский режим</w:t>
      </w:r>
      <w:r>
        <w:t xml:space="preserve"> (User Mode). В данном режиме выполняются прикладные программы. Он обеспечивает строго ограниченную среду выполнения, где код имеет доступ только в выделенной ему области памяти и ограниченному набору инструкций. Любая попытка выполнения привилегированной операции или прямого доступа к оборудованию в этом режиме приводит к исключительной ситуации, обрабатываемой операционной системой.</w:t>
      </w:r>
    </w:p>
    <w:p w14:paraId="350A5A9E" w14:textId="167F32C6" w:rsidR="009718F9" w:rsidRDefault="009718F9" w:rsidP="001C5F2F">
      <w:pPr>
        <w:pStyle w:val="ac"/>
        <w:numPr>
          <w:ilvl w:val="0"/>
          <w:numId w:val="8"/>
        </w:numPr>
      </w:pPr>
      <w:r w:rsidRPr="001C5F2F">
        <w:rPr>
          <w:b/>
          <w:bCs/>
        </w:rPr>
        <w:t>Режим ядра</w:t>
      </w:r>
      <w:r>
        <w:t xml:space="preserve"> (Kernel Mode). Данный режим предоставляет полный и неограниченный доступ ко всем аппаратным ресурсам и инструкциям процессора. В этом режиме функционируют критически важные компоненты ядра операционной системы, которые осуществляют управление памятью, процессами, устройствами ввода-вывода и обеспечивают безопасность.</w:t>
      </w:r>
    </w:p>
    <w:p w14:paraId="69433DBB" w14:textId="77777777" w:rsidR="009718F9" w:rsidRDefault="009718F9" w:rsidP="001C5F2F">
      <w:pPr>
        <w:pStyle w:val="ac"/>
      </w:pPr>
    </w:p>
    <w:p w14:paraId="53A42312" w14:textId="492C4839" w:rsidR="009718F9" w:rsidRDefault="009718F9" w:rsidP="001C5F2F">
      <w:pPr>
        <w:pStyle w:val="ac"/>
      </w:pPr>
      <w:r w:rsidRPr="001C5F2F">
        <w:rPr>
          <w:b/>
          <w:bCs/>
        </w:rPr>
        <w:t>Драйверы</w:t>
      </w:r>
      <w:r>
        <w:t xml:space="preserve"> </w:t>
      </w:r>
      <w:r w:rsidR="001C5F2F">
        <w:t>— это</w:t>
      </w:r>
      <w:r>
        <w:t xml:space="preserve"> такая программа, которая обеспечивает связь между операционной системой и конкретными устройствами, такими как принтеры, клавиатура, мышь, видеокарты, звуковые карты, и другие периферийные устройства.</w:t>
      </w:r>
    </w:p>
    <w:p w14:paraId="5AE25835" w14:textId="77777777" w:rsidR="009718F9" w:rsidRDefault="009718F9" w:rsidP="001C5F2F">
      <w:pPr>
        <w:pStyle w:val="ac"/>
      </w:pPr>
    </w:p>
    <w:p w14:paraId="385ECDF5" w14:textId="3E00A892" w:rsidR="009718F9" w:rsidRDefault="009718F9" w:rsidP="001C5F2F">
      <w:pPr>
        <w:pStyle w:val="ac"/>
      </w:pPr>
      <w:r w:rsidRPr="001C5F2F">
        <w:rPr>
          <w:b/>
          <w:bCs/>
        </w:rPr>
        <w:t>Файл</w:t>
      </w:r>
      <w:r>
        <w:t xml:space="preserve"> </w:t>
      </w:r>
      <w:r w:rsidR="001C5F2F">
        <w:t>— это</w:t>
      </w:r>
      <w:r>
        <w:t xml:space="preserve"> именованная совокупность данных, размещение на носители информации и рассматриваемая как единое целое в процессе обработки. Файл может содержать произвольную информацию: текстовые документы, изображения, аудиозаписи, исполняемый код программ и иные типы данных.</w:t>
      </w:r>
    </w:p>
    <w:p w14:paraId="28100EA4" w14:textId="77777777" w:rsidR="009718F9" w:rsidRDefault="009718F9" w:rsidP="001C5F2F">
      <w:pPr>
        <w:pStyle w:val="ac"/>
      </w:pPr>
    </w:p>
    <w:p w14:paraId="01A189D8" w14:textId="01E638F7" w:rsidR="009718F9" w:rsidRPr="00DD1F0A" w:rsidRDefault="009718F9" w:rsidP="001C5F2F">
      <w:pPr>
        <w:pStyle w:val="ac"/>
      </w:pPr>
      <w:r w:rsidRPr="001C5F2F">
        <w:rPr>
          <w:b/>
          <w:bCs/>
        </w:rPr>
        <w:t>Файловая система</w:t>
      </w:r>
      <w:r>
        <w:t xml:space="preserve"> (file system) </w:t>
      </w:r>
      <w:r w:rsidR="001C5F2F">
        <w:t>— это</w:t>
      </w:r>
      <w:r>
        <w:t xml:space="preserve"> часть операционной системы, обеспечивающая организацию, хранение и доступ к данным на носителях информации (HDD, SSD, </w:t>
      </w:r>
      <w:r>
        <w:lastRenderedPageBreak/>
        <w:t xml:space="preserve">USB-накопителях и </w:t>
      </w:r>
      <w:r w:rsidR="001C5F2F">
        <w:t>т. д.</w:t>
      </w:r>
      <w:r>
        <w:t>). Она отвечает за логическую структуризацию пространства носителя и реализацию операций над файлами.</w:t>
      </w:r>
    </w:p>
    <w:p w14:paraId="364A39CC" w14:textId="2A01F820" w:rsidR="009718F9" w:rsidRPr="00DD1F0A" w:rsidRDefault="009718F9" w:rsidP="001C5F2F">
      <w:pPr>
        <w:pStyle w:val="2"/>
        <w:rPr>
          <w:lang w:val="en-US"/>
        </w:rPr>
      </w:pPr>
      <w:r w:rsidRPr="009718F9">
        <w:rPr>
          <w:lang w:val="en-US"/>
        </w:rPr>
        <w:t>FAT</w:t>
      </w:r>
      <w:r w:rsidRPr="00DD1F0A">
        <w:rPr>
          <w:lang w:val="en-US"/>
        </w:rPr>
        <w:t>32 (</w:t>
      </w:r>
      <w:r w:rsidRPr="009718F9">
        <w:rPr>
          <w:lang w:val="en-US"/>
        </w:rPr>
        <w:t>File</w:t>
      </w:r>
      <w:r w:rsidRPr="00DD1F0A">
        <w:rPr>
          <w:lang w:val="en-US"/>
        </w:rPr>
        <w:t xml:space="preserve"> </w:t>
      </w:r>
      <w:r w:rsidRPr="009718F9">
        <w:rPr>
          <w:lang w:val="en-US"/>
        </w:rPr>
        <w:t>Allocation</w:t>
      </w:r>
      <w:r w:rsidRPr="00DD1F0A">
        <w:rPr>
          <w:lang w:val="en-US"/>
        </w:rPr>
        <w:t xml:space="preserve"> </w:t>
      </w:r>
      <w:r w:rsidRPr="009718F9">
        <w:rPr>
          <w:lang w:val="en-US"/>
        </w:rPr>
        <w:t>Table</w:t>
      </w:r>
      <w:r w:rsidRPr="00DD1F0A">
        <w:rPr>
          <w:lang w:val="en-US"/>
        </w:rPr>
        <w:t xml:space="preserve"> 32)</w:t>
      </w:r>
    </w:p>
    <w:p w14:paraId="589817A8" w14:textId="77777777" w:rsidR="009718F9" w:rsidRPr="00DD1F0A" w:rsidRDefault="009718F9" w:rsidP="001C5F2F">
      <w:pPr>
        <w:pStyle w:val="ac"/>
        <w:rPr>
          <w:lang w:val="en-US"/>
        </w:rPr>
      </w:pPr>
      <w:r w:rsidRPr="001C5F2F">
        <w:rPr>
          <w:b/>
          <w:bCs/>
        </w:rPr>
        <w:t>Преимущества</w:t>
      </w:r>
      <w:r w:rsidRPr="00DD1F0A">
        <w:rPr>
          <w:lang w:val="en-US"/>
        </w:rPr>
        <w:t>:</w:t>
      </w:r>
    </w:p>
    <w:p w14:paraId="1FCB883A" w14:textId="4F54C3D9" w:rsidR="009718F9" w:rsidRPr="001C5F2F" w:rsidRDefault="009718F9" w:rsidP="001C5F2F">
      <w:pPr>
        <w:pStyle w:val="ac"/>
        <w:numPr>
          <w:ilvl w:val="0"/>
          <w:numId w:val="9"/>
        </w:numPr>
      </w:pPr>
      <w:r>
        <w:t>Простота и совместимость: FAT32 поддерживается множеством устройств и операционных систем.</w:t>
      </w:r>
    </w:p>
    <w:p w14:paraId="5E35DF34" w14:textId="77777777" w:rsidR="009718F9" w:rsidRDefault="009718F9" w:rsidP="001C5F2F">
      <w:pPr>
        <w:pStyle w:val="ac"/>
      </w:pPr>
      <w:r w:rsidRPr="001C5F2F">
        <w:rPr>
          <w:b/>
          <w:bCs/>
        </w:rPr>
        <w:t>Недостатки</w:t>
      </w:r>
      <w:r>
        <w:t>:</w:t>
      </w:r>
    </w:p>
    <w:p w14:paraId="53C0A854" w14:textId="3926CA48" w:rsidR="009718F9" w:rsidRDefault="009718F9" w:rsidP="001C5F2F">
      <w:pPr>
        <w:pStyle w:val="ac"/>
        <w:numPr>
          <w:ilvl w:val="0"/>
          <w:numId w:val="9"/>
        </w:numPr>
      </w:pPr>
      <w:r>
        <w:t>Ограничение по размеру файла: 4 ГБ может быть недостаточным для современных файлов, таких как видео HD, долгие звуковые файлы и др.</w:t>
      </w:r>
    </w:p>
    <w:p w14:paraId="21068193" w14:textId="552B4B37" w:rsidR="009718F9" w:rsidRDefault="009718F9" w:rsidP="001C5F2F">
      <w:pPr>
        <w:pStyle w:val="ac"/>
        <w:numPr>
          <w:ilvl w:val="0"/>
          <w:numId w:val="9"/>
        </w:numPr>
      </w:pPr>
      <w:r>
        <w:t xml:space="preserve">Не обеспечивает надёжности и безопасности данных, а </w:t>
      </w:r>
      <w:r w:rsidR="001C5F2F">
        <w:t>также</w:t>
      </w:r>
      <w:r>
        <w:t xml:space="preserve"> не поддерживает механизмы, такие как журналирование.</w:t>
      </w:r>
    </w:p>
    <w:p w14:paraId="197E1BE1" w14:textId="4A4C685D" w:rsidR="009718F9" w:rsidRPr="009718F9" w:rsidRDefault="009718F9" w:rsidP="001C5F2F">
      <w:pPr>
        <w:pStyle w:val="2"/>
        <w:rPr>
          <w:lang w:val="en-US"/>
        </w:rPr>
      </w:pPr>
      <w:r w:rsidRPr="009718F9">
        <w:rPr>
          <w:lang w:val="en-US"/>
        </w:rPr>
        <w:t>NTFS (New Technology File System)</w:t>
      </w:r>
    </w:p>
    <w:p w14:paraId="16003652" w14:textId="77777777" w:rsidR="009718F9" w:rsidRDefault="009718F9" w:rsidP="001C5F2F">
      <w:pPr>
        <w:pStyle w:val="ac"/>
      </w:pPr>
      <w:r w:rsidRPr="001C5F2F">
        <w:rPr>
          <w:b/>
          <w:bCs/>
        </w:rPr>
        <w:t>Преимущества</w:t>
      </w:r>
      <w:r>
        <w:t>:</w:t>
      </w:r>
    </w:p>
    <w:p w14:paraId="2130A861" w14:textId="18AD89D9" w:rsidR="009718F9" w:rsidRDefault="009718F9" w:rsidP="001C5F2F">
      <w:pPr>
        <w:pStyle w:val="ac"/>
        <w:numPr>
          <w:ilvl w:val="0"/>
          <w:numId w:val="10"/>
        </w:numPr>
      </w:pPr>
      <w:r>
        <w:t>Поддержка различных функций безопасности, включая шифрование, контроль доступа и журналирование.</w:t>
      </w:r>
    </w:p>
    <w:p w14:paraId="557E0C21" w14:textId="00BA68F5" w:rsidR="009718F9" w:rsidRPr="001C5F2F" w:rsidRDefault="009718F9" w:rsidP="001C5F2F">
      <w:pPr>
        <w:pStyle w:val="ac"/>
        <w:numPr>
          <w:ilvl w:val="0"/>
          <w:numId w:val="10"/>
        </w:numPr>
      </w:pPr>
      <w:r>
        <w:t>Поддержка файлов большого размера, подходит для современных потребностей.</w:t>
      </w:r>
    </w:p>
    <w:p w14:paraId="5FA43769" w14:textId="77777777" w:rsidR="009718F9" w:rsidRDefault="009718F9" w:rsidP="001C5F2F">
      <w:pPr>
        <w:pStyle w:val="ac"/>
      </w:pPr>
      <w:r w:rsidRPr="001C5F2F">
        <w:rPr>
          <w:b/>
          <w:bCs/>
        </w:rPr>
        <w:t>Недостатки</w:t>
      </w:r>
      <w:r>
        <w:t>:</w:t>
      </w:r>
    </w:p>
    <w:p w14:paraId="39EEA6CA" w14:textId="21A0B86E" w:rsidR="009718F9" w:rsidRDefault="009718F9" w:rsidP="001C5F2F">
      <w:pPr>
        <w:pStyle w:val="ac"/>
        <w:numPr>
          <w:ilvl w:val="0"/>
          <w:numId w:val="11"/>
        </w:numPr>
      </w:pPr>
      <w:r>
        <w:t>ограниченная поддержка на некоторых не-Windows системах.</w:t>
      </w:r>
    </w:p>
    <w:p w14:paraId="13815F97" w14:textId="578A2D57" w:rsidR="009718F9" w:rsidRPr="009718F9" w:rsidRDefault="009718F9" w:rsidP="001C5F2F">
      <w:pPr>
        <w:pStyle w:val="2"/>
        <w:rPr>
          <w:lang w:val="en-US"/>
        </w:rPr>
      </w:pPr>
      <w:r w:rsidRPr="009718F9">
        <w:rPr>
          <w:lang w:val="en-US"/>
        </w:rPr>
        <w:t>EXT4 (Fourth Extended File System)</w:t>
      </w:r>
    </w:p>
    <w:p w14:paraId="653CCCEA" w14:textId="77777777" w:rsidR="009718F9" w:rsidRPr="009718F9" w:rsidRDefault="009718F9" w:rsidP="001C5F2F">
      <w:pPr>
        <w:pStyle w:val="ac"/>
        <w:rPr>
          <w:lang w:val="en-US"/>
        </w:rPr>
      </w:pPr>
    </w:p>
    <w:p w14:paraId="688E1B86" w14:textId="77777777" w:rsidR="009718F9" w:rsidRDefault="009718F9" w:rsidP="001C5F2F">
      <w:pPr>
        <w:pStyle w:val="ac"/>
      </w:pPr>
      <w:r w:rsidRPr="001C5F2F">
        <w:rPr>
          <w:b/>
          <w:bCs/>
        </w:rPr>
        <w:t>Преимущества</w:t>
      </w:r>
      <w:r>
        <w:t>:</w:t>
      </w:r>
    </w:p>
    <w:p w14:paraId="2EC2E0D0" w14:textId="146B226E" w:rsidR="009718F9" w:rsidRDefault="009718F9" w:rsidP="001C5F2F">
      <w:pPr>
        <w:pStyle w:val="ac"/>
        <w:numPr>
          <w:ilvl w:val="0"/>
          <w:numId w:val="11"/>
        </w:numPr>
      </w:pPr>
      <w:r>
        <w:t>Поддержка журналирования для улучшения безопасности и восстановления данных после сбоев системы.</w:t>
      </w:r>
    </w:p>
    <w:p w14:paraId="05374C14" w14:textId="4A6052F9" w:rsidR="009718F9" w:rsidRDefault="009718F9" w:rsidP="001C5F2F">
      <w:pPr>
        <w:pStyle w:val="ac"/>
        <w:numPr>
          <w:ilvl w:val="0"/>
          <w:numId w:val="11"/>
        </w:numPr>
      </w:pPr>
      <w:r>
        <w:t>Хорошая производительность при работе с большими файлами и высокой нагрузкой</w:t>
      </w:r>
    </w:p>
    <w:p w14:paraId="661166B3" w14:textId="1E339F3C" w:rsidR="009718F9" w:rsidRPr="001C5F2F" w:rsidRDefault="009718F9" w:rsidP="001C5F2F">
      <w:pPr>
        <w:pStyle w:val="ac"/>
        <w:numPr>
          <w:ilvl w:val="0"/>
          <w:numId w:val="11"/>
        </w:numPr>
      </w:pPr>
      <w:r>
        <w:t>Поддержка различных функций, таких как расширенные атрибуты, сжатие и др.</w:t>
      </w:r>
    </w:p>
    <w:p w14:paraId="449DCA14" w14:textId="77777777" w:rsidR="009718F9" w:rsidRDefault="009718F9" w:rsidP="001C5F2F">
      <w:pPr>
        <w:pStyle w:val="ac"/>
      </w:pPr>
      <w:r w:rsidRPr="001C5F2F">
        <w:rPr>
          <w:b/>
          <w:bCs/>
        </w:rPr>
        <w:t>Недостатки</w:t>
      </w:r>
      <w:r>
        <w:t>:</w:t>
      </w:r>
    </w:p>
    <w:p w14:paraId="745E2E10" w14:textId="65AAC787" w:rsidR="009718F9" w:rsidRDefault="009718F9" w:rsidP="001C5F2F">
      <w:pPr>
        <w:pStyle w:val="ac"/>
        <w:numPr>
          <w:ilvl w:val="0"/>
          <w:numId w:val="12"/>
        </w:numPr>
      </w:pPr>
      <w:r>
        <w:t>Не всегда совместим с другими операционными системами. Требуется дополнительное программное обеспечение для доступа с Windows.</w:t>
      </w:r>
    </w:p>
    <w:p w14:paraId="71BCEB18" w14:textId="2763F70B" w:rsidR="009718F9" w:rsidRPr="001C5F2F" w:rsidRDefault="009718F9" w:rsidP="001C5F2F">
      <w:pPr>
        <w:pStyle w:val="ac"/>
        <w:numPr>
          <w:ilvl w:val="0"/>
          <w:numId w:val="12"/>
        </w:numPr>
      </w:pPr>
      <w:r>
        <w:t>В отличие от NTFS, не поддерживает встроенные механизмы шифрования.</w:t>
      </w:r>
    </w:p>
    <w:p w14:paraId="7101DC3F" w14:textId="6F6B57FE" w:rsidR="001C5F2F" w:rsidRPr="00DD1F0A" w:rsidRDefault="001C5F2F" w:rsidP="001C5F2F">
      <w:pPr>
        <w:rPr>
          <w:sz w:val="18"/>
          <w:szCs w:val="18"/>
        </w:rPr>
      </w:pPr>
      <w:r w:rsidRPr="00DD1F0A">
        <w:br w:type="page"/>
      </w:r>
    </w:p>
    <w:p w14:paraId="02980AB1" w14:textId="5CA4746F" w:rsidR="009718F9" w:rsidRPr="001C5F2F" w:rsidRDefault="009718F9" w:rsidP="001C5F2F">
      <w:pPr>
        <w:pStyle w:val="2"/>
        <w:rPr>
          <w:lang w:val="en-US"/>
        </w:rPr>
      </w:pPr>
      <w:r>
        <w:lastRenderedPageBreak/>
        <w:t>Вирусы</w:t>
      </w:r>
    </w:p>
    <w:p w14:paraId="1DDEC719" w14:textId="48DA3844" w:rsid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 xml:space="preserve">Вирусы и черви </w:t>
      </w:r>
      <w:r>
        <w:t>(</w:t>
      </w:r>
      <w:proofErr w:type="spellStart"/>
      <w:r>
        <w:t>Worms</w:t>
      </w:r>
      <w:proofErr w:type="spellEnd"/>
      <w:r>
        <w:t>): Классика. Вирус для распространения прикрепляется к "чистым" файлам и требует действий пользователя (открыть файл, запустить программу). Червь же более опасен - он самостоятелен и может распространяться по сетям самостоятельно, без чьего-либо участия, используя уязвимости в ПО.</w:t>
      </w:r>
    </w:p>
    <w:p w14:paraId="0688D6AA" w14:textId="734F10DB" w:rsid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>Трояны</w:t>
      </w:r>
      <w:r>
        <w:t xml:space="preserve"> (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Horses</w:t>
      </w:r>
      <w:proofErr w:type="spellEnd"/>
      <w:r>
        <w:t>): Программы, которые маскируются под что-то полезное или безобидное (бесплатная игра, кряк). Пользователь сам их устанавливает, но после запуска троян начинает свою вредоносную деятельность: крадёт данные, открывает "чёрный ход" в систему для злоумышленника.</w:t>
      </w:r>
    </w:p>
    <w:p w14:paraId="4A9FF44D" w14:textId="19343759" w:rsid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 xml:space="preserve">Шпионское ПО </w:t>
      </w:r>
      <w:r>
        <w:t>(Spyware)</w:t>
      </w:r>
      <w:r w:rsidR="001C5F2F">
        <w:t>: как</w:t>
      </w:r>
      <w:r>
        <w:t xml:space="preserve"> следует из названия, его цель - следить за вами. Оно может регистрировать ваши нажатия клавиш (Кей логгеры), перехватывать пароли, данные кредитных карт, историю браузера.</w:t>
      </w:r>
    </w:p>
    <w:p w14:paraId="756BFED1" w14:textId="58CBF0DF" w:rsid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 xml:space="preserve">Рекламное ПО </w:t>
      </w:r>
      <w:r>
        <w:t>(</w:t>
      </w:r>
      <w:proofErr w:type="spellStart"/>
      <w:r>
        <w:t>Adware</w:t>
      </w:r>
      <w:proofErr w:type="spellEnd"/>
      <w:r>
        <w:t>)</w:t>
      </w:r>
      <w:r w:rsidR="001C5F2F">
        <w:t>: навязывает</w:t>
      </w:r>
      <w:r>
        <w:t xml:space="preserve"> вам рекламу. Показывает всплывающие окна, меняет домашнюю страницу браузера на рекламную. Часто собирает данные о ваших предпочтениях без спроса. Хотя и не так разрушительно, как другие угрозы, невероятно раздражает и замедляет работу системы.</w:t>
      </w:r>
    </w:p>
    <w:p w14:paraId="4B1B97C1" w14:textId="772F11C3" w:rsid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 xml:space="preserve">Программы-вымогатели </w:t>
      </w:r>
      <w:r>
        <w:t>(</w:t>
      </w:r>
      <w:proofErr w:type="spellStart"/>
      <w:r>
        <w:t>Ransomware</w:t>
      </w:r>
      <w:proofErr w:type="spellEnd"/>
      <w:r>
        <w:t>)</w:t>
      </w:r>
      <w:r w:rsidR="001C5F2F">
        <w:t>: это</w:t>
      </w:r>
      <w:r>
        <w:t xml:space="preserve"> одна из самых опасных современных угроз. Такая программа шифрует все ваши файлы на вашем компьютере - документы, фото, видео - и требует выкуп (</w:t>
      </w:r>
      <w:proofErr w:type="spellStart"/>
      <w:r>
        <w:t>ransom</w:t>
      </w:r>
      <w:proofErr w:type="spellEnd"/>
      <w:r>
        <w:t>) за их расшифровку. Жертвами становятся как обычные пользователи, так и крупные корпорации и больницы.</w:t>
      </w:r>
    </w:p>
    <w:p w14:paraId="6D0D648F" w14:textId="7F8BFFCB" w:rsidR="009718F9" w:rsidRPr="009718F9" w:rsidRDefault="009718F9" w:rsidP="001C5F2F">
      <w:pPr>
        <w:pStyle w:val="ac"/>
        <w:numPr>
          <w:ilvl w:val="0"/>
          <w:numId w:val="13"/>
        </w:numPr>
      </w:pPr>
      <w:r w:rsidRPr="001C5F2F">
        <w:rPr>
          <w:b/>
          <w:bCs/>
        </w:rPr>
        <w:t>Боты</w:t>
      </w:r>
      <w:r>
        <w:t xml:space="preserve"> (</w:t>
      </w:r>
      <w:proofErr w:type="spellStart"/>
      <w:r>
        <w:t>Bots</w:t>
      </w:r>
      <w:proofErr w:type="spellEnd"/>
      <w:r>
        <w:t>): Ваш компьютер заражается и становится частью ботнета - сети из тысяч таких же заражённых компьютеров. Этой сетью управляет злоумышленник и использует её для массовых атак на сайты (</w:t>
      </w:r>
      <w:proofErr w:type="spellStart"/>
      <w:r>
        <w:t>DDoS</w:t>
      </w:r>
      <w:proofErr w:type="spellEnd"/>
      <w:r>
        <w:t xml:space="preserve">-атаки) рассылки спама и </w:t>
      </w:r>
      <w:r w:rsidR="001C5F2F">
        <w:t>т. д.</w:t>
      </w:r>
    </w:p>
    <w:sectPr w:rsidR="009718F9" w:rsidRPr="009718F9" w:rsidSect="009718F9">
      <w:footerReference w:type="even" r:id="rId13"/>
      <w:footerReference w:type="default" r:id="rId14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696C" w14:textId="77777777" w:rsidR="009C44FF" w:rsidRDefault="009C44FF" w:rsidP="009718F9">
      <w:pPr>
        <w:spacing w:after="0" w:line="240" w:lineRule="auto"/>
      </w:pPr>
      <w:r>
        <w:separator/>
      </w:r>
    </w:p>
  </w:endnote>
  <w:endnote w:type="continuationSeparator" w:id="0">
    <w:p w14:paraId="14BD6CFE" w14:textId="77777777" w:rsidR="009C44FF" w:rsidRDefault="009C44FF" w:rsidP="0097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Default="009718F9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0383A0" w14:textId="77777777" w:rsidR="009718F9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Default="009718F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90CCD" w14:textId="77777777" w:rsidR="009718F9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BA06" w14:textId="77777777" w:rsidR="009C44FF" w:rsidRDefault="009C44FF" w:rsidP="009718F9">
      <w:pPr>
        <w:spacing w:after="0" w:line="240" w:lineRule="auto"/>
      </w:pPr>
      <w:r>
        <w:separator/>
      </w:r>
    </w:p>
  </w:footnote>
  <w:footnote w:type="continuationSeparator" w:id="0">
    <w:p w14:paraId="5DBDE86B" w14:textId="77777777" w:rsidR="009C44FF" w:rsidRDefault="009C44FF" w:rsidP="00971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4964843">
    <w:abstractNumId w:val="12"/>
  </w:num>
  <w:num w:numId="2" w16cid:durableId="368606771">
    <w:abstractNumId w:val="5"/>
  </w:num>
  <w:num w:numId="3" w16cid:durableId="933438129">
    <w:abstractNumId w:val="2"/>
  </w:num>
  <w:num w:numId="4" w16cid:durableId="1578712521">
    <w:abstractNumId w:val="0"/>
  </w:num>
  <w:num w:numId="5" w16cid:durableId="2036617979">
    <w:abstractNumId w:val="3"/>
  </w:num>
  <w:num w:numId="6" w16cid:durableId="2131389973">
    <w:abstractNumId w:val="9"/>
  </w:num>
  <w:num w:numId="7" w16cid:durableId="928738859">
    <w:abstractNumId w:val="7"/>
  </w:num>
  <w:num w:numId="8" w16cid:durableId="956788988">
    <w:abstractNumId w:val="8"/>
  </w:num>
  <w:num w:numId="9" w16cid:durableId="1670062955">
    <w:abstractNumId w:val="11"/>
  </w:num>
  <w:num w:numId="10" w16cid:durableId="1356928992">
    <w:abstractNumId w:val="4"/>
  </w:num>
  <w:num w:numId="11" w16cid:durableId="1973636751">
    <w:abstractNumId w:val="1"/>
  </w:num>
  <w:num w:numId="12" w16cid:durableId="2079208632">
    <w:abstractNumId w:val="6"/>
  </w:num>
  <w:num w:numId="13" w16cid:durableId="10180485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1272BD"/>
    <w:rsid w:val="001C5F2F"/>
    <w:rsid w:val="002300A1"/>
    <w:rsid w:val="002D75B6"/>
    <w:rsid w:val="004D6924"/>
    <w:rsid w:val="007E627F"/>
    <w:rsid w:val="0092305C"/>
    <w:rsid w:val="009660D3"/>
    <w:rsid w:val="009718F9"/>
    <w:rsid w:val="009C44FF"/>
    <w:rsid w:val="00A66335"/>
    <w:rsid w:val="00B05759"/>
    <w:rsid w:val="00C54F91"/>
    <w:rsid w:val="00DD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D606241-8E2E-4903-A8A6-BD48B1AE97A2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8A785B82-6E83-410A-AA2B-71767165C778}">
      <dgm:prSet phldrT="[Текст]"/>
      <dgm:spPr/>
      <dgm:t>
        <a:bodyPr/>
        <a:lstStyle/>
        <a:p>
          <a:pPr>
            <a:buNone/>
          </a:pPr>
          <a:r>
            <a:rPr lang="ru-RU"/>
            <a:t>Нажатие клавиши </a:t>
          </a:r>
        </a:p>
      </dgm:t>
    </dgm:pt>
    <dgm:pt modelId="{B6F75D6A-C419-457C-9D5C-B1F5CF4068D3}" type="parTrans" cxnId="{2C8BAFA4-8C9A-43A4-87CF-3C794008FB8B}">
      <dgm:prSet/>
      <dgm:spPr/>
      <dgm:t>
        <a:bodyPr/>
        <a:lstStyle/>
        <a:p>
          <a:endParaRPr lang="ru-RU"/>
        </a:p>
      </dgm:t>
    </dgm:pt>
    <dgm:pt modelId="{37212C0D-C643-4B81-9632-924E9530BE94}" type="sibTrans" cxnId="{2C8BAFA4-8C9A-43A4-87CF-3C794008FB8B}">
      <dgm:prSet/>
      <dgm:spPr/>
      <dgm:t>
        <a:bodyPr/>
        <a:lstStyle/>
        <a:p>
          <a:endParaRPr lang="ru-RU"/>
        </a:p>
      </dgm:t>
    </dgm:pt>
    <dgm:pt modelId="{F467087C-BA3C-43AD-921F-7216D5CFC1BB}">
      <dgm:prSet phldrT="[Текст]"/>
      <dgm:spPr/>
      <dgm:t>
        <a:bodyPr/>
        <a:lstStyle/>
        <a:p>
          <a:pPr>
            <a:buNone/>
          </a:pPr>
          <a:r>
            <a:rPr lang="ru-RU"/>
            <a:t>Физическое замыкание </a:t>
          </a:r>
        </a:p>
      </dgm:t>
    </dgm:pt>
    <dgm:pt modelId="{68914B60-4F4F-436B-BCDC-EE1C566D42E3}" type="parTrans" cxnId="{FB9F7551-3270-4117-8DD4-07C9B7DE1141}">
      <dgm:prSet/>
      <dgm:spPr/>
      <dgm:t>
        <a:bodyPr/>
        <a:lstStyle/>
        <a:p>
          <a:endParaRPr lang="ru-RU"/>
        </a:p>
      </dgm:t>
    </dgm:pt>
    <dgm:pt modelId="{2876372B-CEA3-40CC-B59B-9705D482A722}" type="sibTrans" cxnId="{FB9F7551-3270-4117-8DD4-07C9B7DE1141}">
      <dgm:prSet/>
      <dgm:spPr/>
      <dgm:t>
        <a:bodyPr/>
        <a:lstStyle/>
        <a:p>
          <a:endParaRPr lang="ru-RU"/>
        </a:p>
      </dgm:t>
    </dgm:pt>
    <dgm:pt modelId="{48CABB4F-5F98-46FA-A4C0-741AF5589AF3}">
      <dgm:prSet phldrT="[Текст]"/>
      <dgm:spPr/>
      <dgm:t>
        <a:bodyPr/>
        <a:lstStyle/>
        <a:p>
          <a:pPr>
            <a:buNone/>
          </a:pPr>
          <a:r>
            <a:rPr lang="ru-RU"/>
            <a:t>Прерывание </a:t>
          </a:r>
        </a:p>
      </dgm:t>
    </dgm:pt>
    <dgm:pt modelId="{0B3F5E54-46A6-47AC-863B-B1B3DB3C4FB1}" type="parTrans" cxnId="{9D761D12-C10A-4E55-9F75-F8542AA01C9E}">
      <dgm:prSet/>
      <dgm:spPr/>
      <dgm:t>
        <a:bodyPr/>
        <a:lstStyle/>
        <a:p>
          <a:endParaRPr lang="ru-RU"/>
        </a:p>
      </dgm:t>
    </dgm:pt>
    <dgm:pt modelId="{819FBD9E-C382-451B-B6E1-9C15C69363AB}" type="sibTrans" cxnId="{9D761D12-C10A-4E55-9F75-F8542AA01C9E}">
      <dgm:prSet/>
      <dgm:spPr/>
      <dgm:t>
        <a:bodyPr/>
        <a:lstStyle/>
        <a:p>
          <a:endParaRPr lang="ru-RU"/>
        </a:p>
      </dgm:t>
    </dgm:pt>
    <dgm:pt modelId="{F35B2259-D6A7-484D-B6E5-BBC0122D0776}">
      <dgm:prSet phldrT="[Текст]"/>
      <dgm:spPr/>
      <dgm:t>
        <a:bodyPr/>
        <a:lstStyle/>
        <a:p>
          <a:pPr>
            <a:buNone/>
          </a:pPr>
          <a:r>
            <a:rPr lang="ru-RU"/>
            <a:t>Опрос матрицы </a:t>
          </a:r>
        </a:p>
      </dgm:t>
    </dgm:pt>
    <dgm:pt modelId="{CA14C6F5-57F1-49F0-99C3-AE4DEE3DA590}" type="parTrans" cxnId="{BF7396A9-F697-4881-BC33-CE268C8105BA}">
      <dgm:prSet/>
      <dgm:spPr/>
      <dgm:t>
        <a:bodyPr/>
        <a:lstStyle/>
        <a:p>
          <a:endParaRPr lang="ru-RU"/>
        </a:p>
      </dgm:t>
    </dgm:pt>
    <dgm:pt modelId="{064C1556-760C-4F7D-BBD6-467C7D8A60D5}" type="sibTrans" cxnId="{BF7396A9-F697-4881-BC33-CE268C8105BA}">
      <dgm:prSet/>
      <dgm:spPr/>
      <dgm:t>
        <a:bodyPr/>
        <a:lstStyle/>
        <a:p>
          <a:endParaRPr lang="ru-RU"/>
        </a:p>
      </dgm:t>
    </dgm:pt>
    <dgm:pt modelId="{ACB03EDB-2D53-4B67-BBB7-2E0D34EA3CE6}">
      <dgm:prSet phldrT="[Текст]"/>
      <dgm:spPr/>
      <dgm:t>
        <a:bodyPr/>
        <a:lstStyle/>
        <a:p>
          <a:pPr>
            <a:buNone/>
          </a:pPr>
          <a:r>
            <a:rPr lang="ru-RU"/>
            <a:t>Скан-код </a:t>
          </a:r>
        </a:p>
      </dgm:t>
    </dgm:pt>
    <dgm:pt modelId="{A4680D65-66F8-48C8-BEFB-4A831834E06E}" type="parTrans" cxnId="{DC11D4A5-A233-40A3-8B7B-62B463507DAD}">
      <dgm:prSet/>
      <dgm:spPr/>
      <dgm:t>
        <a:bodyPr/>
        <a:lstStyle/>
        <a:p>
          <a:endParaRPr lang="ru-RU"/>
        </a:p>
      </dgm:t>
    </dgm:pt>
    <dgm:pt modelId="{99C75589-8616-4922-BEC7-B0CF575B8F4B}" type="sibTrans" cxnId="{DC11D4A5-A233-40A3-8B7B-62B463507DAD}">
      <dgm:prSet/>
      <dgm:spPr/>
      <dgm:t>
        <a:bodyPr/>
        <a:lstStyle/>
        <a:p>
          <a:endParaRPr lang="ru-RU"/>
        </a:p>
      </dgm:t>
    </dgm:pt>
    <dgm:pt modelId="{721C99FB-55A1-4D88-BD47-ED78FBFCD4BC}">
      <dgm:prSet phldrT="[Текст]"/>
      <dgm:spPr/>
      <dgm:t>
        <a:bodyPr/>
        <a:lstStyle/>
        <a:p>
          <a:pPr>
            <a:buNone/>
          </a:pPr>
          <a:r>
            <a:rPr lang="ru-RU"/>
            <a:t>Обработка драйвером </a:t>
          </a:r>
        </a:p>
      </dgm:t>
    </dgm:pt>
    <dgm:pt modelId="{120A14F2-0E3D-4C7F-8211-8BEE36BD6264}" type="parTrans" cxnId="{383B1402-A3C0-4059-A469-CD902B85177F}">
      <dgm:prSet/>
      <dgm:spPr/>
      <dgm:t>
        <a:bodyPr/>
        <a:lstStyle/>
        <a:p>
          <a:endParaRPr lang="ru-RU"/>
        </a:p>
      </dgm:t>
    </dgm:pt>
    <dgm:pt modelId="{DD771603-475F-4F79-92F5-B361D4FABD19}" type="sibTrans" cxnId="{383B1402-A3C0-4059-A469-CD902B85177F}">
      <dgm:prSet/>
      <dgm:spPr/>
      <dgm:t>
        <a:bodyPr/>
        <a:lstStyle/>
        <a:p>
          <a:endParaRPr lang="ru-RU"/>
        </a:p>
      </dgm:t>
    </dgm:pt>
    <dgm:pt modelId="{C8C04275-7962-46F2-9AD0-BF2D7326C72E}">
      <dgm:prSet phldrT="[Текст]"/>
      <dgm:spPr/>
      <dgm:t>
        <a:bodyPr/>
        <a:lstStyle/>
        <a:p>
          <a:pPr>
            <a:buNone/>
          </a:pPr>
          <a:r>
            <a:rPr lang="ru-RU"/>
            <a:t>Преобразование в символ </a:t>
          </a:r>
        </a:p>
      </dgm:t>
    </dgm:pt>
    <dgm:pt modelId="{16897866-A133-442B-94E4-FA06A596084D}" type="parTrans" cxnId="{F3C5B973-3220-45A4-A456-7383511FB331}">
      <dgm:prSet/>
      <dgm:spPr/>
      <dgm:t>
        <a:bodyPr/>
        <a:lstStyle/>
        <a:p>
          <a:endParaRPr lang="ru-RU"/>
        </a:p>
      </dgm:t>
    </dgm:pt>
    <dgm:pt modelId="{02B5FF65-013A-472F-99A3-B7F9D3C3DE66}" type="sibTrans" cxnId="{F3C5B973-3220-45A4-A456-7383511FB331}">
      <dgm:prSet/>
      <dgm:spPr/>
      <dgm:t>
        <a:bodyPr/>
        <a:lstStyle/>
        <a:p>
          <a:endParaRPr lang="ru-RU"/>
        </a:p>
      </dgm:t>
    </dgm:pt>
    <dgm:pt modelId="{F6D1A904-EA56-4880-A229-4E3DD82D1FD1}">
      <dgm:prSet phldrT="[Текст]"/>
      <dgm:spPr/>
      <dgm:t>
        <a:bodyPr/>
        <a:lstStyle/>
        <a:p>
          <a:pPr>
            <a:buNone/>
          </a:pPr>
          <a:r>
            <a:rPr lang="ru-RU"/>
            <a:t>Буфер ОС </a:t>
          </a:r>
        </a:p>
      </dgm:t>
    </dgm:pt>
    <dgm:pt modelId="{AA9B7E5F-5EEC-450D-9905-6703F6E8C230}" type="parTrans" cxnId="{F45D8951-15A6-4CAF-9F34-4ADADBCA4972}">
      <dgm:prSet/>
      <dgm:spPr/>
      <dgm:t>
        <a:bodyPr/>
        <a:lstStyle/>
        <a:p>
          <a:endParaRPr lang="ru-RU"/>
        </a:p>
      </dgm:t>
    </dgm:pt>
    <dgm:pt modelId="{5D224D4B-3922-4393-AB5D-0F1B021714D0}" type="sibTrans" cxnId="{F45D8951-15A6-4CAF-9F34-4ADADBCA4972}">
      <dgm:prSet/>
      <dgm:spPr/>
      <dgm:t>
        <a:bodyPr/>
        <a:lstStyle/>
        <a:p>
          <a:endParaRPr lang="ru-RU"/>
        </a:p>
      </dgm:t>
    </dgm:pt>
    <dgm:pt modelId="{D5E3D058-4853-4D56-B40E-E346DA5735E2}">
      <dgm:prSet phldrT="[Текст]"/>
      <dgm:spPr/>
      <dgm:t>
        <a:bodyPr/>
        <a:lstStyle/>
        <a:p>
          <a:pPr>
            <a:buNone/>
          </a:pPr>
          <a:r>
            <a:rPr lang="ru-RU"/>
            <a:t>Приложение</a:t>
          </a:r>
        </a:p>
      </dgm:t>
    </dgm:pt>
    <dgm:pt modelId="{44324223-7D8C-454F-BF72-B48E1ACDBBF4}" type="parTrans" cxnId="{7D5936F0-ADBC-45E6-B0BF-E79107293883}">
      <dgm:prSet/>
      <dgm:spPr/>
      <dgm:t>
        <a:bodyPr/>
        <a:lstStyle/>
        <a:p>
          <a:endParaRPr lang="ru-RU"/>
        </a:p>
      </dgm:t>
    </dgm:pt>
    <dgm:pt modelId="{77771481-CBFE-4955-B7BA-3C84A3E691F8}" type="sibTrans" cxnId="{7D5936F0-ADBC-45E6-B0BF-E79107293883}">
      <dgm:prSet/>
      <dgm:spPr/>
      <dgm:t>
        <a:bodyPr/>
        <a:lstStyle/>
        <a:p>
          <a:endParaRPr lang="ru-RU"/>
        </a:p>
      </dgm:t>
    </dgm:pt>
    <dgm:pt modelId="{A247A554-DF88-42D2-A68D-84E0EB136DF1}" type="pres">
      <dgm:prSet presAssocID="{0D606241-8E2E-4903-A8A6-BD48B1AE97A2}" presName="Name0" presStyleCnt="0">
        <dgm:presLayoutVars>
          <dgm:dir/>
          <dgm:resizeHandles/>
        </dgm:presLayoutVars>
      </dgm:prSet>
      <dgm:spPr/>
    </dgm:pt>
    <dgm:pt modelId="{C275C414-AD11-4F83-AE92-5B4B52E5F640}" type="pres">
      <dgm:prSet presAssocID="{8A785B82-6E83-410A-AA2B-71767165C778}" presName="compNode" presStyleCnt="0"/>
      <dgm:spPr/>
    </dgm:pt>
    <dgm:pt modelId="{25B39D15-DFFA-4C97-BBB9-0F5D0D6174C3}" type="pres">
      <dgm:prSet presAssocID="{8A785B82-6E83-410A-AA2B-71767165C778}" presName="dummyConnPt" presStyleCnt="0"/>
      <dgm:spPr/>
    </dgm:pt>
    <dgm:pt modelId="{489E6C51-BEC1-419C-B771-9C987DD65F0D}" type="pres">
      <dgm:prSet presAssocID="{8A785B82-6E83-410A-AA2B-71767165C778}" presName="node" presStyleLbl="node1" presStyleIdx="0" presStyleCnt="9">
        <dgm:presLayoutVars>
          <dgm:bulletEnabled val="1"/>
        </dgm:presLayoutVars>
      </dgm:prSet>
      <dgm:spPr/>
    </dgm:pt>
    <dgm:pt modelId="{F53D15DB-3CC2-44A8-9A68-4B4E6EBC644F}" type="pres">
      <dgm:prSet presAssocID="{37212C0D-C643-4B81-9632-924E9530BE94}" presName="sibTrans" presStyleLbl="bgSibTrans2D1" presStyleIdx="0" presStyleCnt="8"/>
      <dgm:spPr/>
    </dgm:pt>
    <dgm:pt modelId="{6B39071A-6E91-4953-80C2-238D0CE751DD}" type="pres">
      <dgm:prSet presAssocID="{F467087C-BA3C-43AD-921F-7216D5CFC1BB}" presName="compNode" presStyleCnt="0"/>
      <dgm:spPr/>
    </dgm:pt>
    <dgm:pt modelId="{C16B8125-FA4D-4266-B6F7-161112D54A8A}" type="pres">
      <dgm:prSet presAssocID="{F467087C-BA3C-43AD-921F-7216D5CFC1BB}" presName="dummyConnPt" presStyleCnt="0"/>
      <dgm:spPr/>
    </dgm:pt>
    <dgm:pt modelId="{D89DB1C9-0C42-434D-8A3F-6B7D83F531E4}" type="pres">
      <dgm:prSet presAssocID="{F467087C-BA3C-43AD-921F-7216D5CFC1BB}" presName="node" presStyleLbl="node1" presStyleIdx="1" presStyleCnt="9">
        <dgm:presLayoutVars>
          <dgm:bulletEnabled val="1"/>
        </dgm:presLayoutVars>
      </dgm:prSet>
      <dgm:spPr/>
    </dgm:pt>
    <dgm:pt modelId="{0F282840-E485-44F8-82A4-63C45615C408}" type="pres">
      <dgm:prSet presAssocID="{2876372B-CEA3-40CC-B59B-9705D482A722}" presName="sibTrans" presStyleLbl="bgSibTrans2D1" presStyleIdx="1" presStyleCnt="8"/>
      <dgm:spPr/>
    </dgm:pt>
    <dgm:pt modelId="{57D450A5-F2FD-49E5-A885-CBEFAE392358}" type="pres">
      <dgm:prSet presAssocID="{48CABB4F-5F98-46FA-A4C0-741AF5589AF3}" presName="compNode" presStyleCnt="0"/>
      <dgm:spPr/>
    </dgm:pt>
    <dgm:pt modelId="{AD555CB7-6EA7-4AC9-A71C-4F76340964E9}" type="pres">
      <dgm:prSet presAssocID="{48CABB4F-5F98-46FA-A4C0-741AF5589AF3}" presName="dummyConnPt" presStyleCnt="0"/>
      <dgm:spPr/>
    </dgm:pt>
    <dgm:pt modelId="{69F99591-8FC7-4ECC-8C44-4D4BB827D02E}" type="pres">
      <dgm:prSet presAssocID="{48CABB4F-5F98-46FA-A4C0-741AF5589AF3}" presName="node" presStyleLbl="node1" presStyleIdx="2" presStyleCnt="9">
        <dgm:presLayoutVars>
          <dgm:bulletEnabled val="1"/>
        </dgm:presLayoutVars>
      </dgm:prSet>
      <dgm:spPr/>
    </dgm:pt>
    <dgm:pt modelId="{75F95D31-18D5-4B7C-9F14-0995FBA15E5F}" type="pres">
      <dgm:prSet presAssocID="{819FBD9E-C382-451B-B6E1-9C15C69363AB}" presName="sibTrans" presStyleLbl="bgSibTrans2D1" presStyleIdx="2" presStyleCnt="8"/>
      <dgm:spPr/>
    </dgm:pt>
    <dgm:pt modelId="{EF092D6E-B2F8-4F90-8920-6DC17B1FAC95}" type="pres">
      <dgm:prSet presAssocID="{F35B2259-D6A7-484D-B6E5-BBC0122D0776}" presName="compNode" presStyleCnt="0"/>
      <dgm:spPr/>
    </dgm:pt>
    <dgm:pt modelId="{6F30C6FA-0B6D-4FA1-8B8B-9DCD8E872C69}" type="pres">
      <dgm:prSet presAssocID="{F35B2259-D6A7-484D-B6E5-BBC0122D0776}" presName="dummyConnPt" presStyleCnt="0"/>
      <dgm:spPr/>
    </dgm:pt>
    <dgm:pt modelId="{AE357604-8D55-45E1-A7F2-FAE66B7F5E50}" type="pres">
      <dgm:prSet presAssocID="{F35B2259-D6A7-484D-B6E5-BBC0122D0776}" presName="node" presStyleLbl="node1" presStyleIdx="3" presStyleCnt="9">
        <dgm:presLayoutVars>
          <dgm:bulletEnabled val="1"/>
        </dgm:presLayoutVars>
      </dgm:prSet>
      <dgm:spPr/>
    </dgm:pt>
    <dgm:pt modelId="{86D1F738-D20E-44B2-B085-FBA7C355A048}" type="pres">
      <dgm:prSet presAssocID="{064C1556-760C-4F7D-BBD6-467C7D8A60D5}" presName="sibTrans" presStyleLbl="bgSibTrans2D1" presStyleIdx="3" presStyleCnt="8"/>
      <dgm:spPr/>
    </dgm:pt>
    <dgm:pt modelId="{86CFF69E-38FF-44B6-9D4B-9E706E16F9F3}" type="pres">
      <dgm:prSet presAssocID="{ACB03EDB-2D53-4B67-BBB7-2E0D34EA3CE6}" presName="compNode" presStyleCnt="0"/>
      <dgm:spPr/>
    </dgm:pt>
    <dgm:pt modelId="{A3B63279-4D2D-4C64-87A0-7ED4A80CF41E}" type="pres">
      <dgm:prSet presAssocID="{ACB03EDB-2D53-4B67-BBB7-2E0D34EA3CE6}" presName="dummyConnPt" presStyleCnt="0"/>
      <dgm:spPr/>
    </dgm:pt>
    <dgm:pt modelId="{76CD40CA-9513-4844-A443-5B4021FBC614}" type="pres">
      <dgm:prSet presAssocID="{ACB03EDB-2D53-4B67-BBB7-2E0D34EA3CE6}" presName="node" presStyleLbl="node1" presStyleIdx="4" presStyleCnt="9">
        <dgm:presLayoutVars>
          <dgm:bulletEnabled val="1"/>
        </dgm:presLayoutVars>
      </dgm:prSet>
      <dgm:spPr/>
    </dgm:pt>
    <dgm:pt modelId="{7BEB2479-5FDD-4584-AFBF-77B34AC8B6D7}" type="pres">
      <dgm:prSet presAssocID="{99C75589-8616-4922-BEC7-B0CF575B8F4B}" presName="sibTrans" presStyleLbl="bgSibTrans2D1" presStyleIdx="4" presStyleCnt="8"/>
      <dgm:spPr/>
    </dgm:pt>
    <dgm:pt modelId="{A212341A-CCDC-4F2F-ACC4-4063F40E6D77}" type="pres">
      <dgm:prSet presAssocID="{721C99FB-55A1-4D88-BD47-ED78FBFCD4BC}" presName="compNode" presStyleCnt="0"/>
      <dgm:spPr/>
    </dgm:pt>
    <dgm:pt modelId="{B7B5D0FB-3A7B-454D-813F-CE74EEF7EDAB}" type="pres">
      <dgm:prSet presAssocID="{721C99FB-55A1-4D88-BD47-ED78FBFCD4BC}" presName="dummyConnPt" presStyleCnt="0"/>
      <dgm:spPr/>
    </dgm:pt>
    <dgm:pt modelId="{C0FD02A9-08B1-42CE-B01F-FEF634DD8165}" type="pres">
      <dgm:prSet presAssocID="{721C99FB-55A1-4D88-BD47-ED78FBFCD4BC}" presName="node" presStyleLbl="node1" presStyleIdx="5" presStyleCnt="9">
        <dgm:presLayoutVars>
          <dgm:bulletEnabled val="1"/>
        </dgm:presLayoutVars>
      </dgm:prSet>
      <dgm:spPr/>
    </dgm:pt>
    <dgm:pt modelId="{787FC275-A9BA-4CC6-943F-F4F2F20206E7}" type="pres">
      <dgm:prSet presAssocID="{DD771603-475F-4F79-92F5-B361D4FABD19}" presName="sibTrans" presStyleLbl="bgSibTrans2D1" presStyleIdx="5" presStyleCnt="8"/>
      <dgm:spPr/>
    </dgm:pt>
    <dgm:pt modelId="{17D8F2F5-4577-4755-BB4E-279262537010}" type="pres">
      <dgm:prSet presAssocID="{C8C04275-7962-46F2-9AD0-BF2D7326C72E}" presName="compNode" presStyleCnt="0"/>
      <dgm:spPr/>
    </dgm:pt>
    <dgm:pt modelId="{BD435C66-9DFE-4AA7-B678-C51FB9992737}" type="pres">
      <dgm:prSet presAssocID="{C8C04275-7962-46F2-9AD0-BF2D7326C72E}" presName="dummyConnPt" presStyleCnt="0"/>
      <dgm:spPr/>
    </dgm:pt>
    <dgm:pt modelId="{BA4D2A8F-985B-4B62-A917-85D193597AE7}" type="pres">
      <dgm:prSet presAssocID="{C8C04275-7962-46F2-9AD0-BF2D7326C72E}" presName="node" presStyleLbl="node1" presStyleIdx="6" presStyleCnt="9">
        <dgm:presLayoutVars>
          <dgm:bulletEnabled val="1"/>
        </dgm:presLayoutVars>
      </dgm:prSet>
      <dgm:spPr/>
    </dgm:pt>
    <dgm:pt modelId="{39AE852E-66AA-46A7-8E98-B0354087F241}" type="pres">
      <dgm:prSet presAssocID="{02B5FF65-013A-472F-99A3-B7F9D3C3DE66}" presName="sibTrans" presStyleLbl="bgSibTrans2D1" presStyleIdx="6" presStyleCnt="8"/>
      <dgm:spPr/>
    </dgm:pt>
    <dgm:pt modelId="{E01B2C92-5802-4E36-B244-DDC7A3EE7F18}" type="pres">
      <dgm:prSet presAssocID="{F6D1A904-EA56-4880-A229-4E3DD82D1FD1}" presName="compNode" presStyleCnt="0"/>
      <dgm:spPr/>
    </dgm:pt>
    <dgm:pt modelId="{FC85B8EE-FC20-4411-8830-B29B9B4ED9EB}" type="pres">
      <dgm:prSet presAssocID="{F6D1A904-EA56-4880-A229-4E3DD82D1FD1}" presName="dummyConnPt" presStyleCnt="0"/>
      <dgm:spPr/>
    </dgm:pt>
    <dgm:pt modelId="{50FD072B-2D13-4AE9-8C0B-CA6EC081A9D0}" type="pres">
      <dgm:prSet presAssocID="{F6D1A904-EA56-4880-A229-4E3DD82D1FD1}" presName="node" presStyleLbl="node1" presStyleIdx="7" presStyleCnt="9">
        <dgm:presLayoutVars>
          <dgm:bulletEnabled val="1"/>
        </dgm:presLayoutVars>
      </dgm:prSet>
      <dgm:spPr/>
    </dgm:pt>
    <dgm:pt modelId="{D5B94536-5E98-4B47-B433-00F11220A5EE}" type="pres">
      <dgm:prSet presAssocID="{5D224D4B-3922-4393-AB5D-0F1B021714D0}" presName="sibTrans" presStyleLbl="bgSibTrans2D1" presStyleIdx="7" presStyleCnt="8"/>
      <dgm:spPr/>
    </dgm:pt>
    <dgm:pt modelId="{BB6C5C06-5D40-4609-89E4-517E2291D582}" type="pres">
      <dgm:prSet presAssocID="{D5E3D058-4853-4D56-B40E-E346DA5735E2}" presName="compNode" presStyleCnt="0"/>
      <dgm:spPr/>
    </dgm:pt>
    <dgm:pt modelId="{0CB3E138-F641-4224-9B7A-F1BAEBC8239C}" type="pres">
      <dgm:prSet presAssocID="{D5E3D058-4853-4D56-B40E-E346DA5735E2}" presName="dummyConnPt" presStyleCnt="0"/>
      <dgm:spPr/>
    </dgm:pt>
    <dgm:pt modelId="{4B3E7E8E-22AA-45BF-9AFE-D982B4158D7D}" type="pres">
      <dgm:prSet presAssocID="{D5E3D058-4853-4D56-B40E-E346DA5735E2}" presName="node" presStyleLbl="node1" presStyleIdx="8" presStyleCnt="9">
        <dgm:presLayoutVars>
          <dgm:bulletEnabled val="1"/>
        </dgm:presLayoutVars>
      </dgm:prSet>
      <dgm:spPr/>
    </dgm:pt>
  </dgm:ptLst>
  <dgm:cxnLst>
    <dgm:cxn modelId="{383B1402-A3C0-4059-A469-CD902B85177F}" srcId="{0D606241-8E2E-4903-A8A6-BD48B1AE97A2}" destId="{721C99FB-55A1-4D88-BD47-ED78FBFCD4BC}" srcOrd="5" destOrd="0" parTransId="{120A14F2-0E3D-4C7F-8211-8BEE36BD6264}" sibTransId="{DD771603-475F-4F79-92F5-B361D4FABD19}"/>
    <dgm:cxn modelId="{629FE508-C6EB-4FD3-89E3-D625E95043F5}" type="presOf" srcId="{721C99FB-55A1-4D88-BD47-ED78FBFCD4BC}" destId="{C0FD02A9-08B1-42CE-B01F-FEF634DD8165}" srcOrd="0" destOrd="0" presId="urn:microsoft.com/office/officeart/2005/8/layout/bProcess4"/>
    <dgm:cxn modelId="{0F2BA60A-F473-4681-9329-7648CE306E40}" type="presOf" srcId="{48CABB4F-5F98-46FA-A4C0-741AF5589AF3}" destId="{69F99591-8FC7-4ECC-8C44-4D4BB827D02E}" srcOrd="0" destOrd="0" presId="urn:microsoft.com/office/officeart/2005/8/layout/bProcess4"/>
    <dgm:cxn modelId="{9D761D12-C10A-4E55-9F75-F8542AA01C9E}" srcId="{0D606241-8E2E-4903-A8A6-BD48B1AE97A2}" destId="{48CABB4F-5F98-46FA-A4C0-741AF5589AF3}" srcOrd="2" destOrd="0" parTransId="{0B3F5E54-46A6-47AC-863B-B1B3DB3C4FB1}" sibTransId="{819FBD9E-C382-451B-B6E1-9C15C69363AB}"/>
    <dgm:cxn modelId="{04AB7717-B1F6-4069-B8F8-E57B027796BE}" type="presOf" srcId="{C8C04275-7962-46F2-9AD0-BF2D7326C72E}" destId="{BA4D2A8F-985B-4B62-A917-85D193597AE7}" srcOrd="0" destOrd="0" presId="urn:microsoft.com/office/officeart/2005/8/layout/bProcess4"/>
    <dgm:cxn modelId="{EBB7D228-B7BE-434C-A54E-8EBC2120E712}" type="presOf" srcId="{F6D1A904-EA56-4880-A229-4E3DD82D1FD1}" destId="{50FD072B-2D13-4AE9-8C0B-CA6EC081A9D0}" srcOrd="0" destOrd="0" presId="urn:microsoft.com/office/officeart/2005/8/layout/bProcess4"/>
    <dgm:cxn modelId="{1DDA5263-915B-4B1D-854F-01331696D501}" type="presOf" srcId="{0D606241-8E2E-4903-A8A6-BD48B1AE97A2}" destId="{A247A554-DF88-42D2-A68D-84E0EB136DF1}" srcOrd="0" destOrd="0" presId="urn:microsoft.com/office/officeart/2005/8/layout/bProcess4"/>
    <dgm:cxn modelId="{FB9F7551-3270-4117-8DD4-07C9B7DE1141}" srcId="{0D606241-8E2E-4903-A8A6-BD48B1AE97A2}" destId="{F467087C-BA3C-43AD-921F-7216D5CFC1BB}" srcOrd="1" destOrd="0" parTransId="{68914B60-4F4F-436B-BCDC-EE1C566D42E3}" sibTransId="{2876372B-CEA3-40CC-B59B-9705D482A722}"/>
    <dgm:cxn modelId="{F45D8951-15A6-4CAF-9F34-4ADADBCA4972}" srcId="{0D606241-8E2E-4903-A8A6-BD48B1AE97A2}" destId="{F6D1A904-EA56-4880-A229-4E3DD82D1FD1}" srcOrd="7" destOrd="0" parTransId="{AA9B7E5F-5EEC-450D-9905-6703F6E8C230}" sibTransId="{5D224D4B-3922-4393-AB5D-0F1B021714D0}"/>
    <dgm:cxn modelId="{F3C5B973-3220-45A4-A456-7383511FB331}" srcId="{0D606241-8E2E-4903-A8A6-BD48B1AE97A2}" destId="{C8C04275-7962-46F2-9AD0-BF2D7326C72E}" srcOrd="6" destOrd="0" parTransId="{16897866-A133-442B-94E4-FA06A596084D}" sibTransId="{02B5FF65-013A-472F-99A3-B7F9D3C3DE66}"/>
    <dgm:cxn modelId="{38503079-D3EF-4766-BC78-753A39CDC029}" type="presOf" srcId="{819FBD9E-C382-451B-B6E1-9C15C69363AB}" destId="{75F95D31-18D5-4B7C-9F14-0995FBA15E5F}" srcOrd="0" destOrd="0" presId="urn:microsoft.com/office/officeart/2005/8/layout/bProcess4"/>
    <dgm:cxn modelId="{6F600189-92F1-4335-B2F6-2F7B6B4C4830}" type="presOf" srcId="{F35B2259-D6A7-484D-B6E5-BBC0122D0776}" destId="{AE357604-8D55-45E1-A7F2-FAE66B7F5E50}" srcOrd="0" destOrd="0" presId="urn:microsoft.com/office/officeart/2005/8/layout/bProcess4"/>
    <dgm:cxn modelId="{46ADE592-ACBC-4B73-BBD3-5A46CD5800E1}" type="presOf" srcId="{064C1556-760C-4F7D-BBD6-467C7D8A60D5}" destId="{86D1F738-D20E-44B2-B085-FBA7C355A048}" srcOrd="0" destOrd="0" presId="urn:microsoft.com/office/officeart/2005/8/layout/bProcess4"/>
    <dgm:cxn modelId="{2C8BAFA4-8C9A-43A4-87CF-3C794008FB8B}" srcId="{0D606241-8E2E-4903-A8A6-BD48B1AE97A2}" destId="{8A785B82-6E83-410A-AA2B-71767165C778}" srcOrd="0" destOrd="0" parTransId="{B6F75D6A-C419-457C-9D5C-B1F5CF4068D3}" sibTransId="{37212C0D-C643-4B81-9632-924E9530BE94}"/>
    <dgm:cxn modelId="{DC11D4A5-A233-40A3-8B7B-62B463507DAD}" srcId="{0D606241-8E2E-4903-A8A6-BD48B1AE97A2}" destId="{ACB03EDB-2D53-4B67-BBB7-2E0D34EA3CE6}" srcOrd="4" destOrd="0" parTransId="{A4680D65-66F8-48C8-BEFB-4A831834E06E}" sibTransId="{99C75589-8616-4922-BEC7-B0CF575B8F4B}"/>
    <dgm:cxn modelId="{F7F76BA8-FB9A-4538-B1D2-D18BD399DE26}" type="presOf" srcId="{99C75589-8616-4922-BEC7-B0CF575B8F4B}" destId="{7BEB2479-5FDD-4584-AFBF-77B34AC8B6D7}" srcOrd="0" destOrd="0" presId="urn:microsoft.com/office/officeart/2005/8/layout/bProcess4"/>
    <dgm:cxn modelId="{BF7396A9-F697-4881-BC33-CE268C8105BA}" srcId="{0D606241-8E2E-4903-A8A6-BD48B1AE97A2}" destId="{F35B2259-D6A7-484D-B6E5-BBC0122D0776}" srcOrd="3" destOrd="0" parTransId="{CA14C6F5-57F1-49F0-99C3-AE4DEE3DA590}" sibTransId="{064C1556-760C-4F7D-BBD6-467C7D8A60D5}"/>
    <dgm:cxn modelId="{1F9BC2B4-DC95-4A54-9F13-4E82E4C86F0F}" type="presOf" srcId="{8A785B82-6E83-410A-AA2B-71767165C778}" destId="{489E6C51-BEC1-419C-B771-9C987DD65F0D}" srcOrd="0" destOrd="0" presId="urn:microsoft.com/office/officeart/2005/8/layout/bProcess4"/>
    <dgm:cxn modelId="{DC1016B9-32E7-4EB1-925C-C45CD291EE0A}" type="presOf" srcId="{2876372B-CEA3-40CC-B59B-9705D482A722}" destId="{0F282840-E485-44F8-82A4-63C45615C408}" srcOrd="0" destOrd="0" presId="urn:microsoft.com/office/officeart/2005/8/layout/bProcess4"/>
    <dgm:cxn modelId="{862432BA-1FEE-452E-8C06-D58A7D7149A2}" type="presOf" srcId="{ACB03EDB-2D53-4B67-BBB7-2E0D34EA3CE6}" destId="{76CD40CA-9513-4844-A443-5B4021FBC614}" srcOrd="0" destOrd="0" presId="urn:microsoft.com/office/officeart/2005/8/layout/bProcess4"/>
    <dgm:cxn modelId="{433D96C3-9267-4C7C-B82C-4A095969A44D}" type="presOf" srcId="{37212C0D-C643-4B81-9632-924E9530BE94}" destId="{F53D15DB-3CC2-44A8-9A68-4B4E6EBC644F}" srcOrd="0" destOrd="0" presId="urn:microsoft.com/office/officeart/2005/8/layout/bProcess4"/>
    <dgm:cxn modelId="{29ECDEC8-43E1-454E-B1C7-E631EA71B410}" type="presOf" srcId="{F467087C-BA3C-43AD-921F-7216D5CFC1BB}" destId="{D89DB1C9-0C42-434D-8A3F-6B7D83F531E4}" srcOrd="0" destOrd="0" presId="urn:microsoft.com/office/officeart/2005/8/layout/bProcess4"/>
    <dgm:cxn modelId="{D4C4C6CB-103B-461A-A199-2291A57C91FE}" type="presOf" srcId="{D5E3D058-4853-4D56-B40E-E346DA5735E2}" destId="{4B3E7E8E-22AA-45BF-9AFE-D982B4158D7D}" srcOrd="0" destOrd="0" presId="urn:microsoft.com/office/officeart/2005/8/layout/bProcess4"/>
    <dgm:cxn modelId="{8FE20BCF-4A5B-4C18-8792-48639EE9EF67}" type="presOf" srcId="{5D224D4B-3922-4393-AB5D-0F1B021714D0}" destId="{D5B94536-5E98-4B47-B433-00F11220A5EE}" srcOrd="0" destOrd="0" presId="urn:microsoft.com/office/officeart/2005/8/layout/bProcess4"/>
    <dgm:cxn modelId="{F308EFE7-F114-40E9-9916-84A40105B64C}" type="presOf" srcId="{02B5FF65-013A-472F-99A3-B7F9D3C3DE66}" destId="{39AE852E-66AA-46A7-8E98-B0354087F241}" srcOrd="0" destOrd="0" presId="urn:microsoft.com/office/officeart/2005/8/layout/bProcess4"/>
    <dgm:cxn modelId="{7D5936F0-ADBC-45E6-B0BF-E79107293883}" srcId="{0D606241-8E2E-4903-A8A6-BD48B1AE97A2}" destId="{D5E3D058-4853-4D56-B40E-E346DA5735E2}" srcOrd="8" destOrd="0" parTransId="{44324223-7D8C-454F-BF72-B48E1ACDBBF4}" sibTransId="{77771481-CBFE-4955-B7BA-3C84A3E691F8}"/>
    <dgm:cxn modelId="{3F9C8BF8-3246-463D-A611-7E33FB478336}" type="presOf" srcId="{DD771603-475F-4F79-92F5-B361D4FABD19}" destId="{787FC275-A9BA-4CC6-943F-F4F2F20206E7}" srcOrd="0" destOrd="0" presId="urn:microsoft.com/office/officeart/2005/8/layout/bProcess4"/>
    <dgm:cxn modelId="{21B5AF98-FF07-4F30-B254-00859E340D60}" type="presParOf" srcId="{A247A554-DF88-42D2-A68D-84E0EB136DF1}" destId="{C275C414-AD11-4F83-AE92-5B4B52E5F640}" srcOrd="0" destOrd="0" presId="urn:microsoft.com/office/officeart/2005/8/layout/bProcess4"/>
    <dgm:cxn modelId="{2E5C68B7-FAAD-43E8-B0B8-853F0F0FCF17}" type="presParOf" srcId="{C275C414-AD11-4F83-AE92-5B4B52E5F640}" destId="{25B39D15-DFFA-4C97-BBB9-0F5D0D6174C3}" srcOrd="0" destOrd="0" presId="urn:microsoft.com/office/officeart/2005/8/layout/bProcess4"/>
    <dgm:cxn modelId="{10E08E2F-3A8C-4E45-BECE-D9633B957914}" type="presParOf" srcId="{C275C414-AD11-4F83-AE92-5B4B52E5F640}" destId="{489E6C51-BEC1-419C-B771-9C987DD65F0D}" srcOrd="1" destOrd="0" presId="urn:microsoft.com/office/officeart/2005/8/layout/bProcess4"/>
    <dgm:cxn modelId="{D60D3839-439C-452F-B4AB-8B8EB6D63258}" type="presParOf" srcId="{A247A554-DF88-42D2-A68D-84E0EB136DF1}" destId="{F53D15DB-3CC2-44A8-9A68-4B4E6EBC644F}" srcOrd="1" destOrd="0" presId="urn:microsoft.com/office/officeart/2005/8/layout/bProcess4"/>
    <dgm:cxn modelId="{1CBDB6EE-31EE-4610-8713-7A085EBC16EE}" type="presParOf" srcId="{A247A554-DF88-42D2-A68D-84E0EB136DF1}" destId="{6B39071A-6E91-4953-80C2-238D0CE751DD}" srcOrd="2" destOrd="0" presId="urn:microsoft.com/office/officeart/2005/8/layout/bProcess4"/>
    <dgm:cxn modelId="{47895B39-E966-42B6-BA95-A8F9DF50B04D}" type="presParOf" srcId="{6B39071A-6E91-4953-80C2-238D0CE751DD}" destId="{C16B8125-FA4D-4266-B6F7-161112D54A8A}" srcOrd="0" destOrd="0" presId="urn:microsoft.com/office/officeart/2005/8/layout/bProcess4"/>
    <dgm:cxn modelId="{850346EB-DECE-4933-B9EB-D926B4264AAF}" type="presParOf" srcId="{6B39071A-6E91-4953-80C2-238D0CE751DD}" destId="{D89DB1C9-0C42-434D-8A3F-6B7D83F531E4}" srcOrd="1" destOrd="0" presId="urn:microsoft.com/office/officeart/2005/8/layout/bProcess4"/>
    <dgm:cxn modelId="{1C4EB922-F007-4673-B3FF-E6A4D395D091}" type="presParOf" srcId="{A247A554-DF88-42D2-A68D-84E0EB136DF1}" destId="{0F282840-E485-44F8-82A4-63C45615C408}" srcOrd="3" destOrd="0" presId="urn:microsoft.com/office/officeart/2005/8/layout/bProcess4"/>
    <dgm:cxn modelId="{69A3569F-3359-42F2-B0CF-4F2D2D8D1C4F}" type="presParOf" srcId="{A247A554-DF88-42D2-A68D-84E0EB136DF1}" destId="{57D450A5-F2FD-49E5-A885-CBEFAE392358}" srcOrd="4" destOrd="0" presId="urn:microsoft.com/office/officeart/2005/8/layout/bProcess4"/>
    <dgm:cxn modelId="{E6F2DFF6-81BD-46CB-A21F-24524F2DCCBE}" type="presParOf" srcId="{57D450A5-F2FD-49E5-A885-CBEFAE392358}" destId="{AD555CB7-6EA7-4AC9-A71C-4F76340964E9}" srcOrd="0" destOrd="0" presId="urn:microsoft.com/office/officeart/2005/8/layout/bProcess4"/>
    <dgm:cxn modelId="{80D2C309-C95A-42AF-B031-CE62858CB9FA}" type="presParOf" srcId="{57D450A5-F2FD-49E5-A885-CBEFAE392358}" destId="{69F99591-8FC7-4ECC-8C44-4D4BB827D02E}" srcOrd="1" destOrd="0" presId="urn:microsoft.com/office/officeart/2005/8/layout/bProcess4"/>
    <dgm:cxn modelId="{C837518F-DA74-4767-ADCE-C46219B88FD7}" type="presParOf" srcId="{A247A554-DF88-42D2-A68D-84E0EB136DF1}" destId="{75F95D31-18D5-4B7C-9F14-0995FBA15E5F}" srcOrd="5" destOrd="0" presId="urn:microsoft.com/office/officeart/2005/8/layout/bProcess4"/>
    <dgm:cxn modelId="{A034B43D-C3AB-4F75-B883-2193F5145388}" type="presParOf" srcId="{A247A554-DF88-42D2-A68D-84E0EB136DF1}" destId="{EF092D6E-B2F8-4F90-8920-6DC17B1FAC95}" srcOrd="6" destOrd="0" presId="urn:microsoft.com/office/officeart/2005/8/layout/bProcess4"/>
    <dgm:cxn modelId="{273420CA-63B3-4A6C-B65A-0C59BD3B111D}" type="presParOf" srcId="{EF092D6E-B2F8-4F90-8920-6DC17B1FAC95}" destId="{6F30C6FA-0B6D-4FA1-8B8B-9DCD8E872C69}" srcOrd="0" destOrd="0" presId="urn:microsoft.com/office/officeart/2005/8/layout/bProcess4"/>
    <dgm:cxn modelId="{D61E143F-FE2D-4D7B-85E7-9AE0A7A3BB0E}" type="presParOf" srcId="{EF092D6E-B2F8-4F90-8920-6DC17B1FAC95}" destId="{AE357604-8D55-45E1-A7F2-FAE66B7F5E50}" srcOrd="1" destOrd="0" presId="urn:microsoft.com/office/officeart/2005/8/layout/bProcess4"/>
    <dgm:cxn modelId="{6822B11A-6F3A-4F86-894E-81957C53E618}" type="presParOf" srcId="{A247A554-DF88-42D2-A68D-84E0EB136DF1}" destId="{86D1F738-D20E-44B2-B085-FBA7C355A048}" srcOrd="7" destOrd="0" presId="urn:microsoft.com/office/officeart/2005/8/layout/bProcess4"/>
    <dgm:cxn modelId="{7E4283CF-2E73-4EBE-AE89-B76C7DD968FA}" type="presParOf" srcId="{A247A554-DF88-42D2-A68D-84E0EB136DF1}" destId="{86CFF69E-38FF-44B6-9D4B-9E706E16F9F3}" srcOrd="8" destOrd="0" presId="urn:microsoft.com/office/officeart/2005/8/layout/bProcess4"/>
    <dgm:cxn modelId="{AAA9BE1F-8F6F-4019-8EBD-9C4C76071BDE}" type="presParOf" srcId="{86CFF69E-38FF-44B6-9D4B-9E706E16F9F3}" destId="{A3B63279-4D2D-4C64-87A0-7ED4A80CF41E}" srcOrd="0" destOrd="0" presId="urn:microsoft.com/office/officeart/2005/8/layout/bProcess4"/>
    <dgm:cxn modelId="{2E26893A-0771-4230-8DC2-0205794EF12F}" type="presParOf" srcId="{86CFF69E-38FF-44B6-9D4B-9E706E16F9F3}" destId="{76CD40CA-9513-4844-A443-5B4021FBC614}" srcOrd="1" destOrd="0" presId="urn:microsoft.com/office/officeart/2005/8/layout/bProcess4"/>
    <dgm:cxn modelId="{6F7E14F6-55A0-4929-A68D-A4D600B49E18}" type="presParOf" srcId="{A247A554-DF88-42D2-A68D-84E0EB136DF1}" destId="{7BEB2479-5FDD-4584-AFBF-77B34AC8B6D7}" srcOrd="9" destOrd="0" presId="urn:microsoft.com/office/officeart/2005/8/layout/bProcess4"/>
    <dgm:cxn modelId="{A6D5006D-616A-4FEF-8773-E6E7A90EE2C4}" type="presParOf" srcId="{A247A554-DF88-42D2-A68D-84E0EB136DF1}" destId="{A212341A-CCDC-4F2F-ACC4-4063F40E6D77}" srcOrd="10" destOrd="0" presId="urn:microsoft.com/office/officeart/2005/8/layout/bProcess4"/>
    <dgm:cxn modelId="{27CE3C57-541D-4E9F-AEAC-245F82BE81AB}" type="presParOf" srcId="{A212341A-CCDC-4F2F-ACC4-4063F40E6D77}" destId="{B7B5D0FB-3A7B-454D-813F-CE74EEF7EDAB}" srcOrd="0" destOrd="0" presId="urn:microsoft.com/office/officeart/2005/8/layout/bProcess4"/>
    <dgm:cxn modelId="{6B2F1D91-22E7-48E5-86EF-FD89DA069B9B}" type="presParOf" srcId="{A212341A-CCDC-4F2F-ACC4-4063F40E6D77}" destId="{C0FD02A9-08B1-42CE-B01F-FEF634DD8165}" srcOrd="1" destOrd="0" presId="urn:microsoft.com/office/officeart/2005/8/layout/bProcess4"/>
    <dgm:cxn modelId="{349C75BA-9635-4B89-B9B4-39E8A5E24CB8}" type="presParOf" srcId="{A247A554-DF88-42D2-A68D-84E0EB136DF1}" destId="{787FC275-A9BA-4CC6-943F-F4F2F20206E7}" srcOrd="11" destOrd="0" presId="urn:microsoft.com/office/officeart/2005/8/layout/bProcess4"/>
    <dgm:cxn modelId="{9D4750D5-E593-45BC-9261-57DF19205FE7}" type="presParOf" srcId="{A247A554-DF88-42D2-A68D-84E0EB136DF1}" destId="{17D8F2F5-4577-4755-BB4E-279262537010}" srcOrd="12" destOrd="0" presId="urn:microsoft.com/office/officeart/2005/8/layout/bProcess4"/>
    <dgm:cxn modelId="{018DFA61-2D1F-49F4-A49E-69BA2E873AE1}" type="presParOf" srcId="{17D8F2F5-4577-4755-BB4E-279262537010}" destId="{BD435C66-9DFE-4AA7-B678-C51FB9992737}" srcOrd="0" destOrd="0" presId="urn:microsoft.com/office/officeart/2005/8/layout/bProcess4"/>
    <dgm:cxn modelId="{F0D407B2-2E94-4F78-A88F-C1166DCE4788}" type="presParOf" srcId="{17D8F2F5-4577-4755-BB4E-279262537010}" destId="{BA4D2A8F-985B-4B62-A917-85D193597AE7}" srcOrd="1" destOrd="0" presId="urn:microsoft.com/office/officeart/2005/8/layout/bProcess4"/>
    <dgm:cxn modelId="{D9B3297D-7FE5-4875-B6E8-EA98BAAF4DB8}" type="presParOf" srcId="{A247A554-DF88-42D2-A68D-84E0EB136DF1}" destId="{39AE852E-66AA-46A7-8E98-B0354087F241}" srcOrd="13" destOrd="0" presId="urn:microsoft.com/office/officeart/2005/8/layout/bProcess4"/>
    <dgm:cxn modelId="{7DF854CE-6F31-49EE-97C4-B936A4A618F5}" type="presParOf" srcId="{A247A554-DF88-42D2-A68D-84E0EB136DF1}" destId="{E01B2C92-5802-4E36-B244-DDC7A3EE7F18}" srcOrd="14" destOrd="0" presId="urn:microsoft.com/office/officeart/2005/8/layout/bProcess4"/>
    <dgm:cxn modelId="{BD9F65A3-DDA9-4EF2-8B42-9071B3AD9EF5}" type="presParOf" srcId="{E01B2C92-5802-4E36-B244-DDC7A3EE7F18}" destId="{FC85B8EE-FC20-4411-8830-B29B9B4ED9EB}" srcOrd="0" destOrd="0" presId="urn:microsoft.com/office/officeart/2005/8/layout/bProcess4"/>
    <dgm:cxn modelId="{DBECD9E0-1FEB-4BF3-8DD7-973AE396B6C9}" type="presParOf" srcId="{E01B2C92-5802-4E36-B244-DDC7A3EE7F18}" destId="{50FD072B-2D13-4AE9-8C0B-CA6EC081A9D0}" srcOrd="1" destOrd="0" presId="urn:microsoft.com/office/officeart/2005/8/layout/bProcess4"/>
    <dgm:cxn modelId="{40BEEB93-54BE-49E6-9DC5-43D4B1E60992}" type="presParOf" srcId="{A247A554-DF88-42D2-A68D-84E0EB136DF1}" destId="{D5B94536-5E98-4B47-B433-00F11220A5EE}" srcOrd="15" destOrd="0" presId="urn:microsoft.com/office/officeart/2005/8/layout/bProcess4"/>
    <dgm:cxn modelId="{57B0A566-4A6B-4F12-8406-8C6797D7DE63}" type="presParOf" srcId="{A247A554-DF88-42D2-A68D-84E0EB136DF1}" destId="{BB6C5C06-5D40-4609-89E4-517E2291D582}" srcOrd="16" destOrd="0" presId="urn:microsoft.com/office/officeart/2005/8/layout/bProcess4"/>
    <dgm:cxn modelId="{6DCA1928-120C-41D2-B09E-9F478CA4D08C}" type="presParOf" srcId="{BB6C5C06-5D40-4609-89E4-517E2291D582}" destId="{0CB3E138-F641-4224-9B7A-F1BAEBC8239C}" srcOrd="0" destOrd="0" presId="urn:microsoft.com/office/officeart/2005/8/layout/bProcess4"/>
    <dgm:cxn modelId="{A92F99A1-4156-47B7-B9A4-F64D6DF01408}" type="presParOf" srcId="{BB6C5C06-5D40-4609-89E4-517E2291D582}" destId="{4B3E7E8E-22AA-45BF-9AFE-D982B4158D7D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3D15DB-3CC2-44A8-9A68-4B4E6EBC644F}">
      <dsp:nvSpPr>
        <dsp:cNvPr id="0" name=""/>
        <dsp:cNvSpPr/>
      </dsp:nvSpPr>
      <dsp:spPr>
        <a:xfrm rot="5400000">
          <a:off x="267363" y="459512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89E6C51-BEC1-419C-B771-9C987DD65F0D}">
      <dsp:nvSpPr>
        <dsp:cNvPr id="0" name=""/>
        <dsp:cNvSpPr/>
      </dsp:nvSpPr>
      <dsp:spPr>
        <a:xfrm>
          <a:off x="427272" y="49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Нажатие клавиши </a:t>
          </a:r>
        </a:p>
      </dsp:txBody>
      <dsp:txXfrm>
        <a:off x="444124" y="16901"/>
        <a:ext cx="925260" cy="541674"/>
      </dsp:txXfrm>
    </dsp:sp>
    <dsp:sp modelId="{0F282840-E485-44F8-82A4-63C45615C408}">
      <dsp:nvSpPr>
        <dsp:cNvPr id="0" name=""/>
        <dsp:cNvSpPr/>
      </dsp:nvSpPr>
      <dsp:spPr>
        <a:xfrm rot="5400000">
          <a:off x="267363" y="1178735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9DB1C9-0C42-434D-8A3F-6B7D83F531E4}">
      <dsp:nvSpPr>
        <dsp:cNvPr id="0" name=""/>
        <dsp:cNvSpPr/>
      </dsp:nvSpPr>
      <dsp:spPr>
        <a:xfrm>
          <a:off x="427272" y="719272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Физическое замыкание </a:t>
          </a:r>
        </a:p>
      </dsp:txBody>
      <dsp:txXfrm>
        <a:off x="444124" y="736124"/>
        <a:ext cx="925260" cy="541674"/>
      </dsp:txXfrm>
    </dsp:sp>
    <dsp:sp modelId="{75F95D31-18D5-4B7C-9F14-0995FBA15E5F}">
      <dsp:nvSpPr>
        <dsp:cNvPr id="0" name=""/>
        <dsp:cNvSpPr/>
      </dsp:nvSpPr>
      <dsp:spPr>
        <a:xfrm>
          <a:off x="626975" y="1538347"/>
          <a:ext cx="1267512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F99591-8FC7-4ECC-8C44-4D4BB827D02E}">
      <dsp:nvSpPr>
        <dsp:cNvPr id="0" name=""/>
        <dsp:cNvSpPr/>
      </dsp:nvSpPr>
      <dsp:spPr>
        <a:xfrm>
          <a:off x="427272" y="1438496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Прерывание </a:t>
          </a:r>
        </a:p>
      </dsp:txBody>
      <dsp:txXfrm>
        <a:off x="444124" y="1455348"/>
        <a:ext cx="925260" cy="541674"/>
      </dsp:txXfrm>
    </dsp:sp>
    <dsp:sp modelId="{86D1F738-D20E-44B2-B085-FBA7C355A048}">
      <dsp:nvSpPr>
        <dsp:cNvPr id="0" name=""/>
        <dsp:cNvSpPr/>
      </dsp:nvSpPr>
      <dsp:spPr>
        <a:xfrm rot="16200000">
          <a:off x="1542786" y="1178735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357604-8D55-45E1-A7F2-FAE66B7F5E50}">
      <dsp:nvSpPr>
        <dsp:cNvPr id="0" name=""/>
        <dsp:cNvSpPr/>
      </dsp:nvSpPr>
      <dsp:spPr>
        <a:xfrm>
          <a:off x="1702695" y="1438496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Опрос матрицы </a:t>
          </a:r>
        </a:p>
      </dsp:txBody>
      <dsp:txXfrm>
        <a:off x="1719547" y="1455348"/>
        <a:ext cx="925260" cy="541674"/>
      </dsp:txXfrm>
    </dsp:sp>
    <dsp:sp modelId="{7BEB2479-5FDD-4584-AFBF-77B34AC8B6D7}">
      <dsp:nvSpPr>
        <dsp:cNvPr id="0" name=""/>
        <dsp:cNvSpPr/>
      </dsp:nvSpPr>
      <dsp:spPr>
        <a:xfrm rot="16200000">
          <a:off x="1542786" y="459512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CD40CA-9513-4844-A443-5B4021FBC614}">
      <dsp:nvSpPr>
        <dsp:cNvPr id="0" name=""/>
        <dsp:cNvSpPr/>
      </dsp:nvSpPr>
      <dsp:spPr>
        <a:xfrm>
          <a:off x="1702695" y="719272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Скан-код </a:t>
          </a:r>
        </a:p>
      </dsp:txBody>
      <dsp:txXfrm>
        <a:off x="1719547" y="736124"/>
        <a:ext cx="925260" cy="541674"/>
      </dsp:txXfrm>
    </dsp:sp>
    <dsp:sp modelId="{787FC275-A9BA-4CC6-943F-F4F2F20206E7}">
      <dsp:nvSpPr>
        <dsp:cNvPr id="0" name=""/>
        <dsp:cNvSpPr/>
      </dsp:nvSpPr>
      <dsp:spPr>
        <a:xfrm>
          <a:off x="1902398" y="99900"/>
          <a:ext cx="1267512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D02A9-08B1-42CE-B01F-FEF634DD8165}">
      <dsp:nvSpPr>
        <dsp:cNvPr id="0" name=""/>
        <dsp:cNvSpPr/>
      </dsp:nvSpPr>
      <dsp:spPr>
        <a:xfrm>
          <a:off x="1702695" y="49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Обработка драйвером </a:t>
          </a:r>
        </a:p>
      </dsp:txBody>
      <dsp:txXfrm>
        <a:off x="1719547" y="16901"/>
        <a:ext cx="925260" cy="541674"/>
      </dsp:txXfrm>
    </dsp:sp>
    <dsp:sp modelId="{39AE852E-66AA-46A7-8E98-B0354087F241}">
      <dsp:nvSpPr>
        <dsp:cNvPr id="0" name=""/>
        <dsp:cNvSpPr/>
      </dsp:nvSpPr>
      <dsp:spPr>
        <a:xfrm rot="5400000">
          <a:off x="2818209" y="459512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4D2A8F-985B-4B62-A917-85D193597AE7}">
      <dsp:nvSpPr>
        <dsp:cNvPr id="0" name=""/>
        <dsp:cNvSpPr/>
      </dsp:nvSpPr>
      <dsp:spPr>
        <a:xfrm>
          <a:off x="2978118" y="49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Преобразование в символ </a:t>
          </a:r>
        </a:p>
      </dsp:txBody>
      <dsp:txXfrm>
        <a:off x="2994970" y="16901"/>
        <a:ext cx="925260" cy="541674"/>
      </dsp:txXfrm>
    </dsp:sp>
    <dsp:sp modelId="{D5B94536-5E98-4B47-B433-00F11220A5EE}">
      <dsp:nvSpPr>
        <dsp:cNvPr id="0" name=""/>
        <dsp:cNvSpPr/>
      </dsp:nvSpPr>
      <dsp:spPr>
        <a:xfrm rot="5400000">
          <a:off x="2818209" y="1178735"/>
          <a:ext cx="711313" cy="8630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FD072B-2D13-4AE9-8C0B-CA6EC081A9D0}">
      <dsp:nvSpPr>
        <dsp:cNvPr id="0" name=""/>
        <dsp:cNvSpPr/>
      </dsp:nvSpPr>
      <dsp:spPr>
        <a:xfrm>
          <a:off x="2978118" y="719272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Буфер ОС </a:t>
          </a:r>
        </a:p>
      </dsp:txBody>
      <dsp:txXfrm>
        <a:off x="2994970" y="736124"/>
        <a:ext cx="925260" cy="541674"/>
      </dsp:txXfrm>
    </dsp:sp>
    <dsp:sp modelId="{4B3E7E8E-22AA-45BF-9AFE-D982B4158D7D}">
      <dsp:nvSpPr>
        <dsp:cNvPr id="0" name=""/>
        <dsp:cNvSpPr/>
      </dsp:nvSpPr>
      <dsp:spPr>
        <a:xfrm>
          <a:off x="2978118" y="1438496"/>
          <a:ext cx="958964" cy="575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Приложение</a:t>
          </a:r>
        </a:p>
      </dsp:txBody>
      <dsp:txXfrm>
        <a:off x="2994970" y="1455348"/>
        <a:ext cx="925260" cy="5416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4</cp:revision>
  <dcterms:created xsi:type="dcterms:W3CDTF">2025-09-02T14:35:00Z</dcterms:created>
  <dcterms:modified xsi:type="dcterms:W3CDTF">2025-09-02T15:53:00Z</dcterms:modified>
</cp:coreProperties>
</file>