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8A188" w14:textId="7E1B0760" w:rsidR="00A73D9A" w:rsidRDefault="00A73D9A" w:rsidP="00D33F3F">
      <w:pPr>
        <w:pStyle w:val="Heading1"/>
        <w:jc w:val="center"/>
        <w:rPr>
          <w:b w:val="0"/>
        </w:rPr>
      </w:pPr>
      <w:bookmarkStart w:id="0" w:name="_Toc150732493"/>
      <w:r w:rsidRPr="009251AE">
        <w:t>Актуальность</w:t>
      </w:r>
      <w:bookmarkEnd w:id="0"/>
    </w:p>
    <w:p w14:paraId="7F674074" w14:textId="3AC36FD2" w:rsidR="00095333" w:rsidRPr="009251AE" w:rsidRDefault="00095333" w:rsidP="000953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73D9A">
        <w:rPr>
          <w:rFonts w:ascii="Times New Roman" w:hAnsi="Times New Roman" w:cs="Times New Roman"/>
          <w:bCs/>
          <w:sz w:val="28"/>
          <w:szCs w:val="28"/>
        </w:rPr>
        <w:t>Актуальность данной темы</w:t>
      </w:r>
      <w:r w:rsidRPr="009251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251AE">
        <w:rPr>
          <w:rFonts w:ascii="Times New Roman" w:hAnsi="Times New Roman" w:cs="Times New Roman"/>
          <w:sz w:val="28"/>
          <w:szCs w:val="28"/>
        </w:rPr>
        <w:t>заключается в необходимости улучшения управления общежитиями с помощью современных технологий. Студенты и другие жильцы ожидают удобства, эффективности и качественного обслуживания в общежитиях, а автоматизированная система управления может значительно улучшить условия проживания. Кроме того, кроссплатформенный подход позволяет использовать систему на различных устройствах и операционных системах, что делает ее более доступной и удобной для пользователей. Таким образом, разработка кроссплатформенной автоматизированной системы управления общежитием является актуальной и востребованной задачей в современном мире.</w:t>
      </w:r>
    </w:p>
    <w:p w14:paraId="68E2EF26" w14:textId="77777777" w:rsidR="00884DAF" w:rsidRDefault="00884DAF" w:rsidP="00482B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64A5E" w14:textId="173F0D03" w:rsidR="00095333" w:rsidRPr="00884DAF" w:rsidRDefault="00884DAF" w:rsidP="00D33F3F">
      <w:pPr>
        <w:pStyle w:val="Heading1"/>
        <w:jc w:val="center"/>
      </w:pPr>
      <w:bookmarkStart w:id="1" w:name="_Toc150732494"/>
      <w:r w:rsidRPr="00884DAF">
        <w:t>Анализ</w:t>
      </w:r>
      <w:bookmarkEnd w:id="1"/>
    </w:p>
    <w:p w14:paraId="3F99D7D1" w14:textId="1E81EA11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Так как ПО</w:t>
      </w:r>
      <w:r w:rsidR="006B36A3">
        <w:rPr>
          <w:rFonts w:ascii="Times New Roman" w:hAnsi="Times New Roman" w:cs="Times New Roman"/>
          <w:sz w:val="28"/>
          <w:szCs w:val="28"/>
        </w:rPr>
        <w:t xml:space="preserve">, </w:t>
      </w:r>
      <w:r w:rsidRPr="00884DAF">
        <w:rPr>
          <w:rFonts w:ascii="Times New Roman" w:hAnsi="Times New Roman" w:cs="Times New Roman"/>
          <w:sz w:val="28"/>
          <w:szCs w:val="28"/>
        </w:rPr>
        <w:t>подобное разрабатываемому</w:t>
      </w:r>
      <w:r w:rsidR="006B36A3">
        <w:rPr>
          <w:rFonts w:ascii="Times New Roman" w:hAnsi="Times New Roman" w:cs="Times New Roman"/>
          <w:sz w:val="28"/>
          <w:szCs w:val="28"/>
        </w:rPr>
        <w:t>,</w:t>
      </w:r>
      <w:r w:rsidRPr="00884DAF">
        <w:rPr>
          <w:rFonts w:ascii="Times New Roman" w:hAnsi="Times New Roman" w:cs="Times New Roman"/>
          <w:sz w:val="28"/>
          <w:szCs w:val="28"/>
        </w:rPr>
        <w:t xml:space="preserve"> является узкоспециализированным, то конкуренция на рынке очень слабая и большинств</w:t>
      </w:r>
      <w:r w:rsidR="00764A76">
        <w:rPr>
          <w:rFonts w:ascii="Times New Roman" w:hAnsi="Times New Roman" w:cs="Times New Roman"/>
          <w:sz w:val="28"/>
          <w:szCs w:val="28"/>
        </w:rPr>
        <w:t>о</w:t>
      </w:r>
      <w:r w:rsidRPr="00884DAF">
        <w:rPr>
          <w:rFonts w:ascii="Times New Roman" w:hAnsi="Times New Roman" w:cs="Times New Roman"/>
          <w:sz w:val="28"/>
          <w:szCs w:val="28"/>
        </w:rPr>
        <w:t xml:space="preserve"> существующе</w:t>
      </w:r>
      <w:r w:rsidR="00764A76">
        <w:rPr>
          <w:rFonts w:ascii="Times New Roman" w:hAnsi="Times New Roman" w:cs="Times New Roman"/>
          <w:sz w:val="28"/>
          <w:szCs w:val="28"/>
        </w:rPr>
        <w:t>го</w:t>
      </w:r>
      <w:r w:rsidRPr="00884DAF">
        <w:rPr>
          <w:rFonts w:ascii="Times New Roman" w:hAnsi="Times New Roman" w:cs="Times New Roman"/>
          <w:sz w:val="28"/>
          <w:szCs w:val="28"/>
        </w:rPr>
        <w:t xml:space="preserve"> ПО является устаревшим. Но всё же есть и вполне новое программное обеспечение.</w:t>
      </w:r>
    </w:p>
    <w:p w14:paraId="0BF94D83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Например: «БИТ  Общежитие».</w:t>
      </w:r>
    </w:p>
    <w:p w14:paraId="761F533C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«БИТ  Общежитие» представляет собой полнофункциональное решение для автоматизации учета в общежитии. Программа предназначена для ведения учета движения денежных средств при оказании услуг проживания общежитиями вузов.</w:t>
      </w:r>
    </w:p>
    <w:p w14:paraId="2AC90AED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Программа решает задачи:</w:t>
      </w:r>
    </w:p>
    <w:p w14:paraId="7DB4EFC0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1)</w:t>
      </w:r>
      <w:r w:rsidRPr="00884DAF">
        <w:rPr>
          <w:rFonts w:ascii="Times New Roman" w:hAnsi="Times New Roman" w:cs="Times New Roman"/>
          <w:sz w:val="28"/>
          <w:szCs w:val="28"/>
        </w:rPr>
        <w:tab/>
        <w:t>Гибкое планирование индивидуальной структуры общежития;</w:t>
      </w:r>
    </w:p>
    <w:p w14:paraId="215E87CC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2)</w:t>
      </w:r>
      <w:r w:rsidRPr="00884DAF">
        <w:rPr>
          <w:rFonts w:ascii="Times New Roman" w:hAnsi="Times New Roman" w:cs="Times New Roman"/>
          <w:sz w:val="28"/>
          <w:szCs w:val="28"/>
        </w:rPr>
        <w:tab/>
        <w:t>Учет проживающих в общежитии (заезд, перемещение, выезд);</w:t>
      </w:r>
    </w:p>
    <w:p w14:paraId="428C5814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3)</w:t>
      </w:r>
      <w:r w:rsidRPr="00884DAF">
        <w:rPr>
          <w:rFonts w:ascii="Times New Roman" w:hAnsi="Times New Roman" w:cs="Times New Roman"/>
          <w:sz w:val="28"/>
          <w:szCs w:val="28"/>
        </w:rPr>
        <w:tab/>
        <w:t>Формирование договоров с проживающими;</w:t>
      </w:r>
    </w:p>
    <w:p w14:paraId="1D1BCF3C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4)</w:t>
      </w:r>
      <w:r w:rsidRPr="00884DAF">
        <w:rPr>
          <w:rFonts w:ascii="Times New Roman" w:hAnsi="Times New Roman" w:cs="Times New Roman"/>
          <w:sz w:val="28"/>
          <w:szCs w:val="28"/>
        </w:rPr>
        <w:tab/>
        <w:t>Учет лиц, дополнительно проживающих на жилплощади совместно с лицом, заключившим договор с общежитием;</w:t>
      </w:r>
    </w:p>
    <w:p w14:paraId="4EE9EDB7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5)</w:t>
      </w:r>
      <w:r w:rsidRPr="00884DAF">
        <w:rPr>
          <w:rFonts w:ascii="Times New Roman" w:hAnsi="Times New Roman" w:cs="Times New Roman"/>
          <w:sz w:val="28"/>
          <w:szCs w:val="28"/>
        </w:rPr>
        <w:tab/>
        <w:t>Учет наличия койко-мест и их характеристик;</w:t>
      </w:r>
    </w:p>
    <w:p w14:paraId="7F5152CE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lastRenderedPageBreak/>
        <w:t>6)</w:t>
      </w:r>
      <w:r w:rsidRPr="00884DAF">
        <w:rPr>
          <w:rFonts w:ascii="Times New Roman" w:hAnsi="Times New Roman" w:cs="Times New Roman"/>
          <w:sz w:val="28"/>
          <w:szCs w:val="28"/>
        </w:rPr>
        <w:tab/>
        <w:t>Расчет и контроль осуществления оплаты за проживание, предоставление дополнительных услуг;</w:t>
      </w:r>
    </w:p>
    <w:p w14:paraId="6DE2940E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7)</w:t>
      </w:r>
      <w:r w:rsidRPr="00884DAF">
        <w:rPr>
          <w:rFonts w:ascii="Times New Roman" w:hAnsi="Times New Roman" w:cs="Times New Roman"/>
          <w:sz w:val="28"/>
          <w:szCs w:val="28"/>
        </w:rPr>
        <w:tab/>
        <w:t>Анализ динамики движения денежных средств при предоставлении услуг проживания в разрезе различных показателей и требований;</w:t>
      </w:r>
    </w:p>
    <w:p w14:paraId="2856DA98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Отчетность по численности проживающих и дополнительно проживающих, взаиморасчетам и задолженности проживающих, наличию свободных койко-мест, материальным средствам.</w:t>
      </w:r>
    </w:p>
    <w:p w14:paraId="270CB64A" w14:textId="77777777" w:rsidR="00884DAF" w:rsidRPr="00884DAF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>Главнвя особенность БИТ это направленность на ведения учета движения денежных средств.</w:t>
      </w:r>
    </w:p>
    <w:p w14:paraId="1CFA5CF2" w14:textId="1894BBC5" w:rsidR="00095333" w:rsidRDefault="00884DAF" w:rsidP="0088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DAF">
        <w:rPr>
          <w:rFonts w:ascii="Times New Roman" w:hAnsi="Times New Roman" w:cs="Times New Roman"/>
          <w:sz w:val="28"/>
          <w:szCs w:val="28"/>
        </w:rPr>
        <w:t xml:space="preserve">Программа же разрабатываемая в </w:t>
      </w:r>
      <w:r w:rsidR="00C51CEC">
        <w:rPr>
          <w:rFonts w:ascii="Times New Roman" w:hAnsi="Times New Roman" w:cs="Times New Roman"/>
          <w:sz w:val="28"/>
          <w:szCs w:val="28"/>
        </w:rPr>
        <w:t>этом</w:t>
      </w:r>
      <w:r w:rsidRPr="00884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проекте</w:t>
      </w:r>
      <w:r w:rsidRPr="00884DAF">
        <w:rPr>
          <w:rFonts w:ascii="Times New Roman" w:hAnsi="Times New Roman" w:cs="Times New Roman"/>
          <w:sz w:val="28"/>
          <w:szCs w:val="28"/>
        </w:rPr>
        <w:t xml:space="preserve"> направлена больше на информацию о проживающих студентах(нарушения, личный рейтинг), работу общежития, а также на информирование студентов(мероприятия, важные новости и т.д.).</w:t>
      </w:r>
    </w:p>
    <w:p w14:paraId="41D35AF5" w14:textId="77777777" w:rsidR="00A73D9A" w:rsidRDefault="00646685" w:rsidP="00A73D9A">
      <w:pPr>
        <w:pStyle w:val="Heading1"/>
      </w:pPr>
      <w:bookmarkStart w:id="2" w:name="_Toc150732495"/>
      <w:r w:rsidRPr="00C51CEC">
        <w:t>Преимущества</w:t>
      </w:r>
      <w:bookmarkEnd w:id="2"/>
      <w:r>
        <w:t xml:space="preserve"> </w:t>
      </w:r>
    </w:p>
    <w:p w14:paraId="600DA464" w14:textId="77AC057B" w:rsidR="00646685" w:rsidRDefault="00A73D9A" w:rsidP="00A73D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D9A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6685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646685" w:rsidRPr="00482F95">
        <w:rPr>
          <w:rFonts w:ascii="Times New Roman" w:hAnsi="Times New Roman" w:cs="Times New Roman"/>
          <w:sz w:val="28"/>
          <w:szCs w:val="28"/>
        </w:rPr>
        <w:t>разрабатываемой</w:t>
      </w:r>
      <w:r w:rsidR="00646685">
        <w:rPr>
          <w:rFonts w:ascii="Times New Roman" w:hAnsi="Times New Roman" w:cs="Times New Roman"/>
          <w:sz w:val="28"/>
          <w:szCs w:val="28"/>
        </w:rPr>
        <w:t xml:space="preserve"> системы:</w:t>
      </w:r>
    </w:p>
    <w:p w14:paraId="06687CE7" w14:textId="77777777" w:rsidR="00646685" w:rsidRDefault="00646685" w:rsidP="0064668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мплексный учет лиц,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ющих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бщежитии;</w:t>
      </w:r>
    </w:p>
    <w:p w14:paraId="718C64F5" w14:textId="77777777" w:rsidR="00646685" w:rsidRDefault="00646685" w:rsidP="0064668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актуальных данных о проживающих, поиск свободных мест и комнат в общежитии для проживания студентов;</w:t>
      </w:r>
    </w:p>
    <w:p w14:paraId="320A104D" w14:textId="77777777" w:rsidR="00646685" w:rsidRDefault="00646685" w:rsidP="0064668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Индивидуальный подход к разработке системы для каждой организации;</w:t>
      </w:r>
    </w:p>
    <w:p w14:paraId="47203935" w14:textId="77777777" w:rsidR="00646685" w:rsidRDefault="00646685" w:rsidP="0064668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Экономия времени.</w:t>
      </w:r>
    </w:p>
    <w:p w14:paraId="69B7C1E9" w14:textId="77777777" w:rsidR="00A73D9A" w:rsidRDefault="00646685" w:rsidP="00A73D9A">
      <w:pPr>
        <w:pStyle w:val="Heading1"/>
      </w:pPr>
      <w:bookmarkStart w:id="3" w:name="_Toc150732496"/>
      <w:r w:rsidRPr="00C51CEC">
        <w:t>Особенности</w:t>
      </w:r>
      <w:bookmarkEnd w:id="3"/>
      <w:r>
        <w:t xml:space="preserve"> </w:t>
      </w:r>
    </w:p>
    <w:p w14:paraId="3A3F7AEC" w14:textId="0EDAF6E9" w:rsidR="00646685" w:rsidRDefault="00A73D9A" w:rsidP="00646685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73D9A">
        <w:rPr>
          <w:color w:val="000000"/>
          <w:sz w:val="28"/>
          <w:szCs w:val="28"/>
        </w:rPr>
        <w:t>Особенности</w:t>
      </w:r>
      <w:r>
        <w:rPr>
          <w:color w:val="000000"/>
          <w:sz w:val="28"/>
          <w:szCs w:val="28"/>
        </w:rPr>
        <w:t xml:space="preserve"> </w:t>
      </w:r>
      <w:r w:rsidR="00646685">
        <w:rPr>
          <w:color w:val="000000"/>
          <w:sz w:val="28"/>
          <w:szCs w:val="28"/>
        </w:rPr>
        <w:t>системы:</w:t>
      </w:r>
    </w:p>
    <w:p w14:paraId="305B9351" w14:textId="77777777" w:rsidR="00646685" w:rsidRDefault="00646685" w:rsidP="00646685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Использование кроссплатформенности;</w:t>
      </w:r>
    </w:p>
    <w:p w14:paraId="442F4D43" w14:textId="77777777" w:rsidR="00646685" w:rsidRDefault="00646685" w:rsidP="00646685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Автоматизация процессов общежития;</w:t>
      </w:r>
    </w:p>
    <w:p w14:paraId="65B3DE13" w14:textId="77777777" w:rsidR="00646685" w:rsidRPr="00C51CEC" w:rsidRDefault="00646685" w:rsidP="00646685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Современный дизайн;</w:t>
      </w:r>
    </w:p>
    <w:p w14:paraId="405B7DD5" w14:textId="77777777" w:rsidR="00646685" w:rsidRDefault="00646685" w:rsidP="00646685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 xml:space="preserve">Оптимальное потребление </w:t>
      </w:r>
      <w:r w:rsidRPr="00764A76">
        <w:rPr>
          <w:sz w:val="28"/>
          <w:szCs w:val="28"/>
        </w:rPr>
        <w:t>ресурсов</w:t>
      </w:r>
      <w:r>
        <w:rPr>
          <w:color w:val="000000"/>
          <w:sz w:val="28"/>
          <w:szCs w:val="28"/>
        </w:rPr>
        <w:t xml:space="preserve"> аппаратных средств.</w:t>
      </w:r>
    </w:p>
    <w:p w14:paraId="3ECF27D4" w14:textId="77777777" w:rsidR="00884DAF" w:rsidRDefault="00884DAF" w:rsidP="00482B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BBC2A" w14:textId="78FD47F1" w:rsidR="00095333" w:rsidRDefault="00095333" w:rsidP="00482B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2ADAA" w14:textId="725E3442" w:rsidR="0059062E" w:rsidRDefault="00482F95" w:rsidP="00482B4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62E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</w:t>
      </w:r>
      <w:r w:rsidR="0059062E" w:rsidRPr="0059062E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6A72FD">
        <w:rPr>
          <w:rFonts w:ascii="Times New Roman" w:hAnsi="Times New Roman" w:cs="Times New Roman"/>
          <w:color w:val="FF0000"/>
          <w:sz w:val="28"/>
          <w:szCs w:val="28"/>
        </w:rPr>
        <w:t>Разрабатываемая</w:t>
      </w:r>
      <w:r w:rsidR="0059062E" w:rsidRPr="0059062E">
        <w:rPr>
          <w:rFonts w:ascii="Times New Roman" w:hAnsi="Times New Roman" w:cs="Times New Roman"/>
          <w:color w:val="FF0000"/>
          <w:sz w:val="28"/>
          <w:szCs w:val="28"/>
        </w:rPr>
        <w:t xml:space="preserve"> программа)</w:t>
      </w:r>
      <w:r w:rsidR="0059062E">
        <w:rPr>
          <w:rFonts w:ascii="Times New Roman" w:hAnsi="Times New Roman" w:cs="Times New Roman"/>
          <w:sz w:val="28"/>
          <w:szCs w:val="28"/>
        </w:rPr>
        <w:t xml:space="preserve"> </w:t>
      </w:r>
      <w:r w:rsidR="0059062E" w:rsidRPr="0059062E">
        <w:rPr>
          <w:rFonts w:ascii="Times New Roman" w:hAnsi="Times New Roman" w:cs="Times New Roman"/>
          <w:sz w:val="28"/>
          <w:szCs w:val="28"/>
        </w:rPr>
        <w:t>Данное программное обеспечение направлено на использование органами самоуправления и сотрудниками в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222D31C5" w14:textId="77777777" w:rsidR="00FB3922" w:rsidRDefault="00FB3922" w:rsidP="00482B47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решает задачи:</w:t>
      </w:r>
    </w:p>
    <w:p w14:paraId="3ADB1255" w14:textId="77777777" w:rsidR="00BB1361" w:rsidRDefault="00BB1361" w:rsidP="00482B47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52E">
        <w:rPr>
          <w:rFonts w:ascii="Times New Roman" w:hAnsi="Times New Roman" w:cs="Times New Roman"/>
          <w:sz w:val="28"/>
          <w:szCs w:val="28"/>
        </w:rPr>
        <w:t>Гибкое планирование индивидуальной структуры общежития;</w:t>
      </w:r>
    </w:p>
    <w:p w14:paraId="015B1076" w14:textId="77777777" w:rsidR="00FB3922" w:rsidRDefault="00FA2ECD" w:rsidP="00482B47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52E">
        <w:rPr>
          <w:rFonts w:ascii="Times New Roman" w:hAnsi="Times New Roman" w:cs="Times New Roman"/>
          <w:sz w:val="28"/>
          <w:szCs w:val="28"/>
        </w:rPr>
        <w:t>Уче</w:t>
      </w:r>
      <w:r w:rsidR="00026449">
        <w:rPr>
          <w:rFonts w:ascii="Times New Roman" w:hAnsi="Times New Roman" w:cs="Times New Roman"/>
          <w:sz w:val="28"/>
          <w:szCs w:val="28"/>
        </w:rPr>
        <w:t>т проживающих в общежитии (заселение</w:t>
      </w:r>
      <w:r w:rsidRPr="00AA452E">
        <w:rPr>
          <w:rFonts w:ascii="Times New Roman" w:hAnsi="Times New Roman" w:cs="Times New Roman"/>
          <w:sz w:val="28"/>
          <w:szCs w:val="28"/>
        </w:rPr>
        <w:t>, перемещение, выезд);</w:t>
      </w:r>
    </w:p>
    <w:p w14:paraId="1D934095" w14:textId="77777777" w:rsidR="00BB1361" w:rsidRPr="00BB1361" w:rsidRDefault="00BB1361" w:rsidP="00482B47">
      <w:pPr>
        <w:pStyle w:val="ListParagraph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52E">
        <w:rPr>
          <w:rFonts w:ascii="Times New Roman" w:hAnsi="Times New Roman" w:cs="Times New Roman"/>
          <w:sz w:val="28"/>
          <w:szCs w:val="28"/>
        </w:rPr>
        <w:t>Учет наличия койко-мест и их характеристик;</w:t>
      </w:r>
    </w:p>
    <w:p w14:paraId="35215312" w14:textId="77777777" w:rsidR="00FA2ECD" w:rsidRPr="00FB3922" w:rsidRDefault="00FA2ECD" w:rsidP="00482B47">
      <w:pPr>
        <w:pStyle w:val="ListParagraph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</w:t>
      </w:r>
      <w:r w:rsidRPr="00FB3922">
        <w:rPr>
          <w:rFonts w:ascii="Times New Roman" w:hAnsi="Times New Roman" w:cs="Times New Roman"/>
          <w:sz w:val="28"/>
          <w:szCs w:val="28"/>
        </w:rPr>
        <w:t xml:space="preserve"> нахождение проживающего в общежитии в ночное время суток;</w:t>
      </w:r>
    </w:p>
    <w:p w14:paraId="5A7CAEB2" w14:textId="77777777" w:rsidR="00FA2ECD" w:rsidRDefault="00FA2ECD" w:rsidP="00482B47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</w:t>
      </w:r>
      <w:r w:rsidRPr="00FB3922">
        <w:rPr>
          <w:rFonts w:ascii="Times New Roman" w:hAnsi="Times New Roman" w:cs="Times New Roman"/>
          <w:sz w:val="28"/>
          <w:szCs w:val="28"/>
        </w:rPr>
        <w:t xml:space="preserve"> </w:t>
      </w:r>
      <w:r w:rsidR="00F52369" w:rsidRPr="00FB3922">
        <w:rPr>
          <w:rFonts w:ascii="Times New Roman" w:hAnsi="Times New Roman" w:cs="Times New Roman"/>
          <w:sz w:val="28"/>
          <w:szCs w:val="28"/>
        </w:rPr>
        <w:t>личн</w:t>
      </w:r>
      <w:r w:rsidR="00F52369">
        <w:rPr>
          <w:rFonts w:ascii="Times New Roman" w:hAnsi="Times New Roman" w:cs="Times New Roman"/>
          <w:sz w:val="28"/>
          <w:szCs w:val="28"/>
        </w:rPr>
        <w:t xml:space="preserve">ого </w:t>
      </w:r>
      <w:r w:rsidR="00F52369" w:rsidRPr="00FB3922">
        <w:rPr>
          <w:rFonts w:ascii="Times New Roman" w:hAnsi="Times New Roman" w:cs="Times New Roman"/>
          <w:sz w:val="28"/>
          <w:szCs w:val="28"/>
        </w:rPr>
        <w:t>рейтинг</w:t>
      </w:r>
      <w:r w:rsidR="00F52369">
        <w:rPr>
          <w:rFonts w:ascii="Times New Roman" w:hAnsi="Times New Roman" w:cs="Times New Roman"/>
          <w:sz w:val="28"/>
          <w:szCs w:val="28"/>
        </w:rPr>
        <w:t>а,</w:t>
      </w:r>
      <w:r w:rsidRPr="00FB3922">
        <w:rPr>
          <w:rFonts w:ascii="Times New Roman" w:hAnsi="Times New Roman" w:cs="Times New Roman"/>
          <w:sz w:val="28"/>
          <w:szCs w:val="28"/>
        </w:rPr>
        <w:t xml:space="preserve"> проживающего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46B9FD" w14:textId="77777777" w:rsidR="00FA2ECD" w:rsidRDefault="00FA2ECD" w:rsidP="00482B47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</w:t>
      </w:r>
      <w:r w:rsidRPr="00FB3922">
        <w:rPr>
          <w:rFonts w:ascii="Times New Roman" w:hAnsi="Times New Roman" w:cs="Times New Roman"/>
          <w:sz w:val="28"/>
          <w:szCs w:val="28"/>
        </w:rPr>
        <w:t xml:space="preserve"> график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B3922">
        <w:rPr>
          <w:rFonts w:ascii="Times New Roman" w:hAnsi="Times New Roman" w:cs="Times New Roman"/>
          <w:sz w:val="28"/>
          <w:szCs w:val="28"/>
        </w:rPr>
        <w:t xml:space="preserve"> дежурств по комнатам общего пользования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5A26D5" w14:textId="77777777" w:rsidR="00FA2ECD" w:rsidRPr="00FB3922" w:rsidRDefault="00FA2ECD" w:rsidP="00482B47">
      <w:pPr>
        <w:pStyle w:val="ListParagraph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плана</w:t>
      </w:r>
      <w:r w:rsidRPr="00FB3922">
        <w:rPr>
          <w:rFonts w:ascii="Times New Roman" w:hAnsi="Times New Roman" w:cs="Times New Roman"/>
          <w:sz w:val="28"/>
          <w:szCs w:val="28"/>
        </w:rPr>
        <w:t xml:space="preserve"> проведения мероприятий;</w:t>
      </w:r>
    </w:p>
    <w:p w14:paraId="28C63E08" w14:textId="77777777" w:rsidR="00095333" w:rsidRDefault="00095333" w:rsidP="000953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автоматизирует процесс заселения и выселения, учета проживания в общежитии, авторизацию пользователей, хранение и чтение информации, планы проведения мероприятий, экран чистоты в помещениях.</w:t>
      </w:r>
    </w:p>
    <w:p w14:paraId="0A1E77CE" w14:textId="10879DA3" w:rsidR="00AA452E" w:rsidRPr="00E23C83" w:rsidRDefault="00E23C83" w:rsidP="00E23C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//также </w:t>
      </w:r>
      <w:r w:rsidR="00095333">
        <w:rPr>
          <w:rFonts w:ascii="Times New Roman" w:hAnsi="Times New Roman" w:cs="Times New Roman"/>
          <w:sz w:val="28"/>
          <w:szCs w:val="28"/>
        </w:rPr>
        <w:t>Пользователи системы: орган самоуправления, студенческий совет.</w:t>
      </w:r>
      <w:r w:rsidR="00095333">
        <w:rPr>
          <w:rFonts w:ascii="Times New Roman" w:hAnsi="Times New Roman" w:cs="Times New Roman"/>
          <w:b/>
          <w:bCs/>
          <w:color w:val="800000"/>
          <w:sz w:val="28"/>
          <w:szCs w:val="28"/>
        </w:rPr>
        <w:t xml:space="preserve"> </w:t>
      </w:r>
    </w:p>
    <w:sectPr w:rsidR="00AA452E" w:rsidRPr="00E23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25089"/>
    <w:multiLevelType w:val="hybridMultilevel"/>
    <w:tmpl w:val="09206CBA"/>
    <w:lvl w:ilvl="0" w:tplc="60CE419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60CE41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60CE419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103327"/>
    <w:multiLevelType w:val="hybridMultilevel"/>
    <w:tmpl w:val="6A8E5E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21710"/>
    <w:multiLevelType w:val="multilevel"/>
    <w:tmpl w:val="35A4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C336E"/>
    <w:multiLevelType w:val="hybridMultilevel"/>
    <w:tmpl w:val="314451DA"/>
    <w:lvl w:ilvl="0" w:tplc="ABFED4C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26405"/>
    <w:multiLevelType w:val="hybridMultilevel"/>
    <w:tmpl w:val="855A36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6F"/>
    <w:rsid w:val="00026449"/>
    <w:rsid w:val="00035D4D"/>
    <w:rsid w:val="00095333"/>
    <w:rsid w:val="00240A70"/>
    <w:rsid w:val="00265546"/>
    <w:rsid w:val="00337A77"/>
    <w:rsid w:val="00482B47"/>
    <w:rsid w:val="00482F95"/>
    <w:rsid w:val="004D5EFF"/>
    <w:rsid w:val="0059062E"/>
    <w:rsid w:val="005E626F"/>
    <w:rsid w:val="00646685"/>
    <w:rsid w:val="006A72FD"/>
    <w:rsid w:val="006B36A3"/>
    <w:rsid w:val="00764A76"/>
    <w:rsid w:val="00781EB3"/>
    <w:rsid w:val="00796A02"/>
    <w:rsid w:val="00884DAF"/>
    <w:rsid w:val="008C2F6C"/>
    <w:rsid w:val="00A73D9A"/>
    <w:rsid w:val="00AA452E"/>
    <w:rsid w:val="00B66AFA"/>
    <w:rsid w:val="00BB1361"/>
    <w:rsid w:val="00C51CEC"/>
    <w:rsid w:val="00D33F3F"/>
    <w:rsid w:val="00D54203"/>
    <w:rsid w:val="00E23C83"/>
    <w:rsid w:val="00EB75D0"/>
    <w:rsid w:val="00F52369"/>
    <w:rsid w:val="00FA2ECD"/>
    <w:rsid w:val="00FB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9CB0"/>
  <w15:chartTrackingRefBased/>
  <w15:docId w15:val="{8A9EDB5A-4D6E-417C-9C04-9383E526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9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5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73D9A"/>
    <w:rPr>
      <w:rFonts w:ascii="Times New Roman" w:eastAsiaTheme="majorEastAsia" w:hAnsi="Times New Roman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96A02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96A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6A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D0CE4-F67C-4C0E-AB6D-8D21A7409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2023-11-08T15:01:00Z</dcterms:created>
  <dcterms:modified xsi:type="dcterms:W3CDTF">2023-12-12T00:35:00Z</dcterms:modified>
</cp:coreProperties>
</file>