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30F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3872865</wp:posOffset>
                </wp:positionH>
                <wp:positionV relativeFrom="paragraph">
                  <wp:posOffset>171450</wp:posOffset>
                </wp:positionV>
                <wp:extent cx="327660" cy="0"/>
                <wp:effectExtent l="0" t="0" r="0" b="0"/>
                <wp:wrapNone/>
                <wp:docPr id="100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304.95pt;margin-top:13.5pt;height:0pt;width:25.8pt;z-index:251659264;mso-width-relative:page;mso-height-relative:page;" filled="f" stroked="t" coordsize="21600,21600" o:gfxdata="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LV2qcrWAAAACQEAAA8AAAAAAAAAAQAgAAAAIgAAAGRycy9kb3ducmV2&#10;LnhtbFBLAQIUABQAAAAIAIdO4kBe6+pE/gEAANUDAAAOAAAAAAAAAAEAIAAAACUBAABkcnMvZTJv&#10;RG9jLnhtbFBLBQYAAAAABgAGAFkBAACV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УВЕДОМЛЕНИЕ № </w:t>
      </w:r>
    </w:p>
    <w:p w14:paraId="031EBD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hint="default"/>
          <w:color w:val="auto"/>
          <w:sz w:val="28"/>
          <w:szCs w:val="28"/>
          <w:lang w:val="en-US"/>
        </w:rPr>
        <w:t xml:space="preserve">Ооо Барсук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>
        <w:rPr>
          <w:rFonts w:hint="default"/>
          <w:sz w:val="28"/>
          <w:szCs w:val="28"/>
          <w:lang w:val="en-US"/>
        </w:rPr>
        <w:t xml:space="preserve">12.1.2003</w:t>
      </w:r>
      <w:r>
        <w:rPr>
          <w:rFonts w:ascii="Times New Roman" w:hAnsi="Times New Roman" w:cs="Times New Roman"/>
          <w:sz w:val="28"/>
          <w:szCs w:val="28"/>
        </w:rPr>
        <w:t> г.</w:t>
      </w:r>
    </w:p>
    <w:p w14:paraId="4D6B54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Кому: </w:t>
      </w:r>
      <w:r>
        <w:rPr>
          <w:rFonts w:hint="default"/>
          <w:color w:val="auto"/>
          <w:sz w:val="28"/>
          <w:szCs w:val="28"/>
          <w:lang w:val="en-US"/>
        </w:rPr>
        <w:t xml:space="preserve">Астратов Борис Пента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hint="default"/>
          <w:color w:val="auto"/>
          <w:sz w:val="28"/>
          <w:szCs w:val="28"/>
          <w:lang w:val="en-US"/>
        </w:rPr>
        <w:t xml:space="preserve">Манагер Овощной</w:t>
      </w:r>
    </w:p>
    <w:p w14:paraId="03DA5348">
      <w:pPr>
        <w:rPr>
          <w:rFonts w:ascii="Times New Roman" w:hAnsi="Times New Roman" w:cs="Times New Roman"/>
          <w:sz w:val="28"/>
          <w:szCs w:val="28"/>
        </w:rPr>
      </w:pPr>
    </w:p>
    <w:p w14:paraId="29A5BC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>
        <w:rPr>
          <w:rFonts w:hint="default"/>
          <w:color w:val="auto"/>
          <w:sz w:val="28"/>
          <w:szCs w:val="28"/>
          <w:lang w:val="en-US"/>
        </w:rPr>
        <w:t xml:space="preserve">Астратов Борис Пента</w:t>
      </w:r>
      <w:r>
        <w:rPr>
          <w:rFonts w:ascii="Times New Roman" w:hAnsi="Times New Roman" w:cs="Times New Roman"/>
          <w:sz w:val="28"/>
          <w:szCs w:val="28"/>
        </w:rPr>
        <w:t>!</w:t>
      </w:r>
    </w:p>
    <w:p w14:paraId="1AAC6F2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Сообщаем Вам, что в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соответствии с графиком отпусков Ваш ежегодный основной оплачиваемый отпуск начинается 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08.09.4811</w:t>
      </w:r>
      <w:r>
        <w:rPr>
          <w:rFonts w:ascii="Times New Roman" w:hAnsi="Times New Roman" w:cs="Times New Roman"/>
          <w:sz w:val="28"/>
          <w:szCs w:val="28"/>
        </w:rPr>
        <w:t xml:space="preserve"> г. и заканчивается 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45.25.7008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FE4319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Продолжительность отпуска – 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277</w:t>
      </w:r>
      <w:r>
        <w:rPr>
          <w:rFonts w:ascii="Times New Roman" w:hAnsi="Times New Roman" w:cs="Times New Roman"/>
          <w:sz w:val="28"/>
          <w:szCs w:val="28"/>
        </w:rPr>
        <w:t xml:space="preserve"> календарных дней.</w:t>
      </w:r>
    </w:p>
    <w:p w14:paraId="1BB9E8C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уважением,</w:t>
      </w:r>
    </w:p>
    <w:p w14:paraId="5323332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отдела кадров _____________ /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Абльев</w:t>
      </w:r>
      <w:r>
        <w:rPr>
          <w:rFonts w:ascii="Times New Roman" w:hAnsi="Times New Roman" w:cs="Times New Roman"/>
          <w:sz w:val="28"/>
          <w:szCs w:val="28"/>
        </w:rPr>
        <w:t>/</w:t>
      </w:r>
    </w:p>
    <w:p w14:paraId="41CB216C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B7F"/>
    <w:rsid w:val="00310172"/>
    <w:rsid w:val="00F90B7F"/>
    <w:rsid w:val="51D0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359</Characters>
  <Lines>3</Lines>
  <Paragraphs>1</Paragraphs>
  <TotalTime>1</TotalTime>
  <ScaleCrop>false</ScaleCrop>
  <LinksUpToDate>false</LinksUpToDate>
  <CharactersWithSpaces>481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2026-05-14T08:26:00Z</dcterms:created>
  <dc:creator>Алсу</dc:creator>
  <cp:lastModifiedBy>user</cp:lastModifiedBy>
  <dcterms:modified xsi:type="dcterms:W3CDTF">2026-05-18T01:33:12Z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67065B5DE5C64BEA984E4A222F32BCA1_13</vt:lpwstr>
  </property>
</Properties>
</file>