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42278C6D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>in th</w:t>
      </w:r>
      <w:r w:rsidRPr="00007A52">
        <w:rPr>
          <w:highlight w:val="yellow"/>
        </w:rPr>
        <w:t xml:space="preserve">e </w:t>
      </w:r>
      <w:r w:rsidRPr="00007A52">
        <w:rPr>
          <w:rFonts w:ascii="Consolas" w:hAnsi="Consolas"/>
          <w:b/>
          <w:noProof/>
          <w:highlight w:val="yellow"/>
        </w:rPr>
        <w:t>StartUp</w:t>
      </w:r>
      <w:r w:rsidRPr="00007A52">
        <w:rPr>
          <w:highlight w:val="yellow"/>
        </w:rPr>
        <w:t xml:space="preserve"> class that receives a </w:t>
      </w:r>
      <w:proofErr w:type="spellStart"/>
      <w:r w:rsidRPr="00007A52">
        <w:rPr>
          <w:rFonts w:ascii="Consolas" w:hAnsi="Consolas"/>
          <w:b/>
          <w:highlight w:val="yellow"/>
        </w:rPr>
        <w:t>ProducerId</w:t>
      </w:r>
      <w:proofErr w:type="spellEnd"/>
      <w:r w:rsidRPr="00007A52">
        <w:rPr>
          <w:highlight w:val="yellow"/>
        </w:rPr>
        <w:t xml:space="preserve">. Export </w:t>
      </w:r>
      <w:r w:rsidRPr="00007A52">
        <w:rPr>
          <w:b/>
          <w:highlight w:val="yellow"/>
        </w:rPr>
        <w:t>all albums</w:t>
      </w:r>
      <w:r w:rsidRPr="00007A52">
        <w:rPr>
          <w:highlight w:val="yellow"/>
        </w:rPr>
        <w:t xml:space="preserve"> which are </w:t>
      </w:r>
      <w:r w:rsidRPr="00007A52">
        <w:rPr>
          <w:b/>
          <w:highlight w:val="yellow"/>
        </w:rPr>
        <w:t>produced by</w:t>
      </w:r>
      <w:r w:rsidRPr="00007A52">
        <w:rPr>
          <w:highlight w:val="yellow"/>
        </w:rPr>
        <w:t xml:space="preserve"> the provided </w:t>
      </w:r>
      <w:proofErr w:type="spellStart"/>
      <w:r w:rsidRPr="00007A52">
        <w:rPr>
          <w:rFonts w:ascii="Consolas" w:hAnsi="Consolas"/>
          <w:b/>
          <w:highlight w:val="yellow"/>
        </w:rPr>
        <w:t>ProducerId</w:t>
      </w:r>
      <w:proofErr w:type="spellEnd"/>
      <w:r w:rsidRPr="00007A52">
        <w:rPr>
          <w:highlight w:val="yellow"/>
        </w:rPr>
        <w:t>. For</w:t>
      </w:r>
      <w:r w:rsidRPr="00816050">
        <w:t xml:space="preserve">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007A5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007A52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007A5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007A52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007A52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6766A" w14:textId="77777777" w:rsidR="00B00DAF" w:rsidRDefault="00B00DAF" w:rsidP="008068A2">
      <w:pPr>
        <w:spacing w:after="0" w:line="240" w:lineRule="auto"/>
      </w:pPr>
      <w:r>
        <w:separator/>
      </w:r>
    </w:p>
  </w:endnote>
  <w:endnote w:type="continuationSeparator" w:id="0">
    <w:p w14:paraId="69B8D9BE" w14:textId="77777777" w:rsidR="00B00DAF" w:rsidRDefault="00B00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AAE2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71C42" w14:textId="77777777" w:rsidR="00B00DAF" w:rsidRDefault="00B00DAF" w:rsidP="008068A2">
      <w:pPr>
        <w:spacing w:after="0" w:line="240" w:lineRule="auto"/>
      </w:pPr>
      <w:r>
        <w:separator/>
      </w:r>
    </w:p>
  </w:footnote>
  <w:footnote w:type="continuationSeparator" w:id="0">
    <w:p w14:paraId="48045BBD" w14:textId="77777777" w:rsidR="00B00DAF" w:rsidRDefault="00B00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A52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74D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D7402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1803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61C61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749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00DAF"/>
    <w:rsid w:val="00B1344B"/>
    <w:rsid w:val="00B148DD"/>
    <w:rsid w:val="00B2472A"/>
    <w:rsid w:val="00B24B6B"/>
    <w:rsid w:val="00B273F3"/>
    <w:rsid w:val="00B3122E"/>
    <w:rsid w:val="00B47A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4E3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4ADB372-FA4E-491F-9A7D-BC73A016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/>
  <cp:lastModifiedBy>Slaveiko Iliev</cp:lastModifiedBy>
  <cp:revision>1</cp:revision>
  <cp:lastPrinted>2015-10-26T22:35:00Z</cp:lastPrinted>
  <dcterms:created xsi:type="dcterms:W3CDTF">2021-03-01T14:37:00Z</dcterms:created>
  <dcterms:modified xsi:type="dcterms:W3CDTF">2024-07-06T14:15:00Z</dcterms:modified>
  <cp:category>programming;education;software engineering;software development</cp:category>
</cp:coreProperties>
</file>