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BEB" w:rsidRPr="008A3BEB" w:rsidRDefault="008A3BEB" w:rsidP="008A3BEB">
      <w:pPr>
        <w:pStyle w:val="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9" w:history="1">
        <w:r w:rsidRPr="003A2B59">
          <w:rPr>
            <w:rStyle w:val="a9"/>
          </w:rPr>
          <w:t>“Programming Fundamentals” course @ SoftUni</w:t>
        </w:r>
      </w:hyperlink>
      <w:r w:rsidRPr="003A2B59">
        <w:t>.</w:t>
      </w:r>
    </w:p>
    <w:p w:rsidR="008A3BEB" w:rsidRDefault="00D44D2C" w:rsidP="008A3BEB">
      <w:pPr>
        <w:pStyle w:val="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ac"/>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ac"/>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ac"/>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ac"/>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3"/>
      </w:pPr>
      <w:r>
        <w:t>Examples</w:t>
      </w:r>
    </w:p>
    <w:tbl>
      <w:tblPr>
        <w:tblStyle w:val="af"/>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af"/>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ac"/>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ac"/>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3"/>
      </w:pPr>
      <w:r>
        <w:t>Examples</w:t>
      </w:r>
    </w:p>
    <w:tbl>
      <w:tblPr>
        <w:tblStyle w:val="af"/>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af"/>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af"/>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ac"/>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ac"/>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ac"/>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ac"/>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ac"/>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3"/>
      </w:pPr>
      <w:r w:rsidRPr="00D61191">
        <w:t>Input</w:t>
      </w:r>
    </w:p>
    <w:p w:rsidR="00A76515" w:rsidRDefault="00D01152" w:rsidP="00D01152">
      <w:pPr>
        <w:pStyle w:val="ac"/>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ac"/>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3"/>
      </w:pPr>
      <w:r w:rsidRPr="00D61191">
        <w:rPr>
          <w:lang w:eastAsia="ja-JP"/>
        </w:rPr>
        <w:t>Output</w:t>
      </w:r>
    </w:p>
    <w:p w:rsidR="00A76515" w:rsidRDefault="00A76515" w:rsidP="00A76515">
      <w:r>
        <w:t>Print the output in the following format:</w:t>
      </w:r>
    </w:p>
    <w:tbl>
      <w:tblPr>
        <w:tblStyle w:val="af"/>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3"/>
      </w:pPr>
      <w:r>
        <w:t>Examples</w:t>
      </w:r>
    </w:p>
    <w:tbl>
      <w:tblPr>
        <w:tblStyle w:val="af"/>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af"/>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ac"/>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ac"/>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ac"/>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ac"/>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ac"/>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0" w:name="OLE_LINK1"/>
      <w:bookmarkStart w:id="1" w:name="OLE_LINK2"/>
      <w:r w:rsidR="005A3A7C">
        <w:rPr>
          <w:b/>
        </w:rPr>
        <w:t>May</w:t>
      </w:r>
      <w:bookmarkEnd w:id="0"/>
      <w:bookmarkEnd w:id="1"/>
      <w:r w:rsidR="005A3A7C">
        <w:rPr>
          <w:b/>
        </w:rPr>
        <w:t xml:space="preserve">, </w:t>
      </w:r>
      <w:bookmarkStart w:id="2" w:name="OLE_LINK5"/>
      <w:bookmarkStart w:id="3" w:name="OLE_LINK6"/>
      <w:r w:rsidR="005A3A7C">
        <w:rPr>
          <w:b/>
        </w:rPr>
        <w:t>June</w:t>
      </w:r>
      <w:bookmarkEnd w:id="2"/>
      <w:bookmarkEnd w:id="3"/>
      <w:r w:rsidR="005A3A7C">
        <w:rPr>
          <w:b/>
        </w:rPr>
        <w:t xml:space="preserve">, </w:t>
      </w:r>
      <w:bookmarkStart w:id="4" w:name="OLE_LINK11"/>
      <w:bookmarkStart w:id="5" w:name="OLE_LINK12"/>
      <w:r w:rsidR="005A3A7C">
        <w:rPr>
          <w:b/>
        </w:rPr>
        <w:t>July</w:t>
      </w:r>
      <w:bookmarkEnd w:id="4"/>
      <w:bookmarkEnd w:id="5"/>
      <w:r w:rsidR="005A3A7C">
        <w:rPr>
          <w:b/>
        </w:rPr>
        <w:t xml:space="preserve">, </w:t>
      </w:r>
      <w:bookmarkStart w:id="6" w:name="OLE_LINK13"/>
      <w:bookmarkStart w:id="7" w:name="OLE_LINK14"/>
      <w:r w:rsidR="005A3A7C">
        <w:rPr>
          <w:b/>
        </w:rPr>
        <w:t>August</w:t>
      </w:r>
      <w:bookmarkEnd w:id="6"/>
      <w:bookmarkEnd w:id="7"/>
      <w:r w:rsidR="005A3A7C">
        <w:rPr>
          <w:b/>
        </w:rPr>
        <w:t xml:space="preserve">, </w:t>
      </w:r>
      <w:bookmarkStart w:id="8" w:name="OLE_LINK7"/>
      <w:bookmarkStart w:id="9" w:name="OLE_LINK8"/>
      <w:r w:rsidR="005A3A7C">
        <w:rPr>
          <w:b/>
        </w:rPr>
        <w:t>September</w:t>
      </w:r>
      <w:bookmarkStart w:id="10" w:name="OLE_LINK3"/>
      <w:bookmarkStart w:id="11" w:name="OLE_LINK4"/>
      <w:bookmarkEnd w:id="8"/>
      <w:bookmarkEnd w:id="9"/>
      <w:r w:rsidR="005A3A7C">
        <w:rPr>
          <w:b/>
        </w:rPr>
        <w:t>, October</w:t>
      </w:r>
      <w:bookmarkEnd w:id="10"/>
      <w:bookmarkEnd w:id="11"/>
      <w:r w:rsidR="005A3A7C">
        <w:rPr>
          <w:b/>
        </w:rPr>
        <w:t xml:space="preserve"> </w:t>
      </w:r>
      <w:r w:rsidR="005A3A7C" w:rsidRPr="005A3A7C">
        <w:t>or</w:t>
      </w:r>
      <w:r w:rsidR="005A3A7C">
        <w:rPr>
          <w:b/>
        </w:rPr>
        <w:t xml:space="preserve"> December</w:t>
      </w:r>
    </w:p>
    <w:p w:rsidR="005A3A7C" w:rsidRPr="007C27A6" w:rsidRDefault="00504D94" w:rsidP="005A3A7C">
      <w:pPr>
        <w:pStyle w:val="ac"/>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ac"/>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2" w:name="OLE_LINK15"/>
      <w:bookmarkStart w:id="13" w:name="OLE_LINK16"/>
      <w:r>
        <w:rPr>
          <w:rFonts w:ascii="Consolas" w:hAnsi="Consolas" w:cs="Consolas"/>
          <w:b/>
        </w:rPr>
        <w:t>Studio: {price for the stay} lv</w:t>
      </w:r>
      <w:r w:rsidRPr="00E0380F">
        <w:rPr>
          <w:rFonts w:ascii="Consolas" w:hAnsi="Consolas" w:cs="Consolas"/>
          <w:b/>
          <w:lang w:val="bg-BG"/>
        </w:rPr>
        <w:t>.</w:t>
      </w:r>
      <w:bookmarkEnd w:id="12"/>
      <w:bookmarkEnd w:id="13"/>
      <w:r w:rsidRPr="00E0380F">
        <w:rPr>
          <w:lang w:val="bg-BG"/>
        </w:rPr>
        <w:t>”</w:t>
      </w:r>
    </w:p>
    <w:p w:rsidR="005A3A7C" w:rsidRDefault="005A3A7C" w:rsidP="005A3A7C">
      <w:pPr>
        <w:pStyle w:val="ac"/>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4" w:name="OLE_LINK17"/>
      <w:bookmarkStart w:id="15"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4"/>
      <w:bookmarkEnd w:id="15"/>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ac"/>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3"/>
      </w:pPr>
      <w:r>
        <w:t>Examples</w:t>
      </w:r>
    </w:p>
    <w:tbl>
      <w:tblPr>
        <w:tblStyle w:val="af"/>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af"/>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w:t>
            </w:r>
            <w:r>
              <w:rPr>
                <w:rFonts w:ascii="Consolas" w:hAnsi="Consolas"/>
              </w:rPr>
              <w:lastRenderedPageBreak/>
              <w:t xml:space="preserve">total prices. </w:t>
            </w:r>
          </w:p>
        </w:tc>
      </w:tr>
    </w:tbl>
    <w:p w:rsidR="00BD7656" w:rsidRDefault="00BD7656" w:rsidP="00897024"/>
    <w:tbl>
      <w:tblPr>
        <w:tblStyle w:val="af"/>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ac"/>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ac"/>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ac"/>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3"/>
      </w:pPr>
      <w:r>
        <w:t>Examples</w:t>
      </w:r>
    </w:p>
    <w:tbl>
      <w:tblPr>
        <w:tblStyle w:val="af"/>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3"/>
        <w:rPr>
          <w:lang w:eastAsia="ja-JP"/>
        </w:rPr>
      </w:pPr>
      <w:r>
        <w:rPr>
          <w:lang w:eastAsia="ja-JP"/>
        </w:rPr>
        <w:t>Hint</w:t>
      </w:r>
      <w:r w:rsidR="00A91613">
        <w:rPr>
          <w:lang w:eastAsia="ja-JP"/>
        </w:rPr>
        <w:t>s</w:t>
      </w:r>
    </w:p>
    <w:p w:rsidR="00881BB2" w:rsidRDefault="002630C6" w:rsidP="003E5890">
      <w:pPr>
        <w:pStyle w:val="ac"/>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3"/>
      </w:pPr>
      <w:r>
        <w:rPr>
          <w:lang w:eastAsia="ja-JP"/>
        </w:rPr>
        <w:t>Constraints</w:t>
      </w:r>
    </w:p>
    <w:p w:rsidR="00FE2EF0" w:rsidRDefault="00230887" w:rsidP="00230887">
      <w:pPr>
        <w:pStyle w:val="ac"/>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ac"/>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3"/>
      </w:pPr>
      <w:r>
        <w:lastRenderedPageBreak/>
        <w:t>Examples</w:t>
      </w:r>
    </w:p>
    <w:tbl>
      <w:tblPr>
        <w:tblStyle w:val="af"/>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6" w:name="_Hlk482560738"/>
      <w:r w:rsidR="006D3A8C">
        <w:t>“</w:t>
      </w:r>
      <w:r w:rsidR="006D3A8C" w:rsidRPr="00412A33">
        <w:t>Adding ingredient {name of the ingredient}</w:t>
      </w:r>
      <w:r w:rsidR="00412A33" w:rsidRPr="00412A33">
        <w:rPr>
          <w:lang w:val="bg-BG"/>
        </w:rPr>
        <w:t>.</w:t>
      </w:r>
      <w:r w:rsidR="006D3A8C">
        <w:t>”</w:t>
      </w:r>
      <w:bookmarkEnd w:id="16"/>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3"/>
      </w:pPr>
      <w:r>
        <w:rPr>
          <w:lang w:eastAsia="ja-JP"/>
        </w:rPr>
        <w:t>Constraints</w:t>
      </w:r>
    </w:p>
    <w:p w:rsidR="009568D6" w:rsidRDefault="009568D6" w:rsidP="009568D6">
      <w:pPr>
        <w:pStyle w:val="ac"/>
        <w:numPr>
          <w:ilvl w:val="0"/>
          <w:numId w:val="31"/>
        </w:numPr>
      </w:pPr>
      <w:r>
        <w:t xml:space="preserve">You will receive maximum </w:t>
      </w:r>
      <w:r w:rsidR="00F93CED">
        <w:rPr>
          <w:b/>
        </w:rPr>
        <w:t>20</w:t>
      </w:r>
      <w:r>
        <w:t xml:space="preserve"> ingredients.</w:t>
      </w:r>
    </w:p>
    <w:p w:rsidR="009568D6" w:rsidRPr="0078760D" w:rsidRDefault="00D71DD3" w:rsidP="00700251">
      <w:pPr>
        <w:pStyle w:val="ac"/>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3"/>
      </w:pPr>
      <w:r>
        <w:t>Examples</w:t>
      </w:r>
    </w:p>
    <w:tbl>
      <w:tblPr>
        <w:tblStyle w:val="af"/>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ac"/>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ac"/>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ac"/>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ac"/>
        <w:numPr>
          <w:ilvl w:val="0"/>
          <w:numId w:val="30"/>
        </w:numPr>
        <w:rPr>
          <w:lang w:val="bg-BG"/>
        </w:rPr>
      </w:pPr>
      <w:r w:rsidRPr="00BF496C">
        <w:rPr>
          <w:b/>
        </w:rPr>
        <w:t>Pepper</w:t>
      </w:r>
      <w:r>
        <w:t xml:space="preserve"> –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3"/>
      </w:pPr>
      <w:r w:rsidRPr="00D61191">
        <w:lastRenderedPageBreak/>
        <w:t>Input</w:t>
      </w:r>
    </w:p>
    <w:p w:rsidR="00BF496C" w:rsidRDefault="00BF496C" w:rsidP="00980D45">
      <w:pPr>
        <w:pStyle w:val="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3"/>
      </w:pPr>
      <w:r>
        <w:rPr>
          <w:lang w:eastAsia="ja-JP"/>
        </w:rPr>
        <w:t>Constraints</w:t>
      </w:r>
    </w:p>
    <w:p w:rsidR="00980D45" w:rsidRDefault="00980D45" w:rsidP="00980D45">
      <w:pPr>
        <w:pStyle w:val="ac"/>
        <w:numPr>
          <w:ilvl w:val="0"/>
          <w:numId w:val="31"/>
        </w:numPr>
      </w:pPr>
      <w:r>
        <w:t xml:space="preserve">You will receive maximum </w:t>
      </w:r>
      <w:r>
        <w:rPr>
          <w:b/>
        </w:rPr>
        <w:t>20</w:t>
      </w:r>
      <w:r>
        <w:t xml:space="preserve"> ingredients.</w:t>
      </w:r>
    </w:p>
    <w:p w:rsidR="00FB53FE" w:rsidRDefault="00FB53FE" w:rsidP="00700251">
      <w:pPr>
        <w:pStyle w:val="ac"/>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3"/>
      </w:pPr>
      <w:r>
        <w:t>Examples</w:t>
      </w:r>
    </w:p>
    <w:tbl>
      <w:tblPr>
        <w:tblStyle w:val="af"/>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3"/>
      </w:pPr>
      <w:r>
        <w:rPr>
          <w:lang w:eastAsia="ja-JP"/>
        </w:rPr>
        <w:t>Constraints</w:t>
      </w:r>
    </w:p>
    <w:p w:rsidR="00C053C3" w:rsidRDefault="00FA136E" w:rsidP="00C053C3">
      <w:pPr>
        <w:pStyle w:val="ac"/>
        <w:numPr>
          <w:ilvl w:val="0"/>
          <w:numId w:val="31"/>
        </w:numPr>
      </w:pPr>
      <w:r>
        <w:t xml:space="preserve">You will receive </w:t>
      </w:r>
      <w:r w:rsidRPr="00FA136E">
        <w:rPr>
          <w:b/>
        </w:rPr>
        <w:t>no more than 100 lines</w:t>
      </w:r>
      <w:r>
        <w:t>.</w:t>
      </w:r>
    </w:p>
    <w:p w:rsidR="00FA136E" w:rsidRDefault="00FA136E" w:rsidP="00C053C3">
      <w:pPr>
        <w:pStyle w:val="ac"/>
        <w:numPr>
          <w:ilvl w:val="0"/>
          <w:numId w:val="31"/>
        </w:numPr>
      </w:pPr>
      <w:r>
        <w:t xml:space="preserve">Every line of input will not be longer than </w:t>
      </w:r>
      <w:r w:rsidRPr="00FA136E">
        <w:rPr>
          <w:b/>
        </w:rPr>
        <w:t>7 characters/digits</w:t>
      </w:r>
      <w:r>
        <w:t>.</w:t>
      </w:r>
    </w:p>
    <w:p w:rsidR="000E3976" w:rsidRDefault="00C053C3" w:rsidP="000E3976">
      <w:pPr>
        <w:pStyle w:val="3"/>
      </w:pPr>
      <w:r>
        <w:t>Examples</w:t>
      </w:r>
    </w:p>
    <w:tbl>
      <w:tblPr>
        <w:tblStyle w:val="af"/>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3"/>
      </w:pPr>
      <w:r>
        <w:rPr>
          <w:lang w:eastAsia="ja-JP"/>
        </w:rPr>
        <w:t>Constraints</w:t>
      </w:r>
    </w:p>
    <w:p w:rsidR="00700251" w:rsidRDefault="003C02B5" w:rsidP="00700251">
      <w:pPr>
        <w:pStyle w:val="ac"/>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3"/>
      </w:pPr>
      <w:r>
        <w:t>Examples</w:t>
      </w:r>
    </w:p>
    <w:tbl>
      <w:tblPr>
        <w:tblStyle w:val="af"/>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1116F5">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3"/>
      </w:pPr>
      <w:r>
        <w:rPr>
          <w:lang w:eastAsia="ja-JP"/>
        </w:rPr>
        <w:t>Constraints</w:t>
      </w:r>
    </w:p>
    <w:p w:rsidR="0076539A" w:rsidRPr="0076539A" w:rsidRDefault="0076539A" w:rsidP="0076539A">
      <w:pPr>
        <w:pStyle w:val="ac"/>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3"/>
      </w:pPr>
      <w:r>
        <w:t>Examples</w:t>
      </w:r>
    </w:p>
    <w:tbl>
      <w:tblPr>
        <w:tblStyle w:val="af"/>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2"/>
        <w:numPr>
          <w:ilvl w:val="0"/>
          <w:numId w:val="11"/>
        </w:numPr>
      </w:pPr>
      <w:r>
        <w:lastRenderedPageBreak/>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ac"/>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ac"/>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ac"/>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ac"/>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ac"/>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3"/>
      </w:pPr>
      <w:r>
        <w:t>Examples</w:t>
      </w:r>
    </w:p>
    <w:tbl>
      <w:tblPr>
        <w:tblStyle w:val="af"/>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ac"/>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ac"/>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ac"/>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3"/>
      </w:pPr>
      <w:r w:rsidRPr="00D61191">
        <w:rPr>
          <w:lang w:eastAsia="ja-JP"/>
        </w:rPr>
        <w:t>Output</w:t>
      </w:r>
    </w:p>
    <w:p w:rsidR="0073790C" w:rsidRDefault="0073790C" w:rsidP="0073790C">
      <w:r>
        <w:t>The output depends on the result:</w:t>
      </w:r>
    </w:p>
    <w:p w:rsidR="0073790C" w:rsidRDefault="0073790C" w:rsidP="0073790C">
      <w:pPr>
        <w:pStyle w:val="ac"/>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ac"/>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3"/>
      </w:pPr>
      <w:r>
        <w:t>Examples</w:t>
      </w:r>
    </w:p>
    <w:tbl>
      <w:tblPr>
        <w:tblStyle w:val="af"/>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2"/>
        <w:numPr>
          <w:ilvl w:val="0"/>
          <w:numId w:val="11"/>
        </w:numPr>
      </w:pPr>
      <w:r>
        <w:t>* Magic Letter</w:t>
      </w:r>
    </w:p>
    <w:p w:rsidR="00F907CA" w:rsidRPr="0073790C" w:rsidRDefault="00F907CA" w:rsidP="00F907CA">
      <w:pPr>
        <w:rPr>
          <w:rFonts w:ascii="Consolas" w:hAnsi="Consolas"/>
          <w:bCs/>
          <w:lang w:val="bg-BG"/>
        </w:rPr>
      </w:pPr>
      <w:r w:rsidRPr="00E53546">
        <w:rPr>
          <w:highlight w:val="yellow"/>
        </w:rPr>
        <w:t>Write a program, which</w:t>
      </w:r>
      <w:r w:rsidR="007B256F" w:rsidRPr="00E53546">
        <w:rPr>
          <w:highlight w:val="yellow"/>
        </w:rPr>
        <w:t xml:space="preserve"> prints all </w:t>
      </w:r>
      <w:r w:rsidR="007B256F" w:rsidRPr="00E53546">
        <w:rPr>
          <w:b/>
          <w:highlight w:val="yellow"/>
        </w:rPr>
        <w:t>3-letter combinations</w:t>
      </w:r>
      <w:r w:rsidR="007B256F" w:rsidRPr="00E53546">
        <w:rPr>
          <w:highlight w:val="yellow"/>
        </w:rPr>
        <w:t xml:space="preserve">, </w:t>
      </w:r>
      <w:r w:rsidR="007B256F" w:rsidRPr="00E53546">
        <w:rPr>
          <w:b/>
          <w:highlight w:val="yellow"/>
        </w:rPr>
        <w:t>using only the letters from a given interval</w:t>
      </w:r>
      <w:r w:rsidRPr="00E53546">
        <w:rPr>
          <w:highlight w:val="yellow"/>
        </w:rPr>
        <w:t>.</w:t>
      </w:r>
      <w:r w:rsidR="007B256F" w:rsidRPr="00E53546">
        <w:rPr>
          <w:highlight w:val="yellow"/>
        </w:rPr>
        <w:t xml:space="preserve"> You will </w:t>
      </w:r>
      <w:r w:rsidR="0017685F" w:rsidRPr="00E53546">
        <w:rPr>
          <w:highlight w:val="yellow"/>
        </w:rPr>
        <w:t xml:space="preserve">also </w:t>
      </w:r>
      <w:r w:rsidR="007B256F" w:rsidRPr="00E53546">
        <w:rPr>
          <w:highlight w:val="yellow"/>
        </w:rPr>
        <w:t xml:space="preserve">receive a </w:t>
      </w:r>
      <w:r w:rsidR="007B256F" w:rsidRPr="00E53546">
        <w:rPr>
          <w:b/>
          <w:highlight w:val="yellow"/>
        </w:rPr>
        <w:t>third letter</w:t>
      </w:r>
      <w:r w:rsidR="007B256F" w:rsidRPr="00E53546">
        <w:rPr>
          <w:highlight w:val="yellow"/>
        </w:rPr>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3"/>
      </w:pPr>
      <w:r w:rsidRPr="00D61191">
        <w:t>Input</w:t>
      </w:r>
    </w:p>
    <w:p w:rsidR="00F907CA" w:rsidRPr="00D80ABC" w:rsidRDefault="00F907CA" w:rsidP="00D12418">
      <w:pPr>
        <w:rPr>
          <w:b/>
          <w:highlight w:val="yellow"/>
          <w:lang w:eastAsia="ja-JP"/>
        </w:rPr>
      </w:pPr>
      <w:r w:rsidRPr="00D80ABC">
        <w:rPr>
          <w:highlight w:val="yellow"/>
          <w:lang w:eastAsia="ja-JP"/>
        </w:rPr>
        <w:t xml:space="preserve">The input is read from the console and consists three lines: </w:t>
      </w:r>
    </w:p>
    <w:p w:rsidR="00F907CA" w:rsidRPr="00D80ABC" w:rsidRDefault="00F907CA" w:rsidP="00F907CA">
      <w:pPr>
        <w:pStyle w:val="ac"/>
        <w:numPr>
          <w:ilvl w:val="0"/>
          <w:numId w:val="31"/>
        </w:numPr>
        <w:rPr>
          <w:highlight w:val="yellow"/>
        </w:rPr>
      </w:pPr>
      <w:r w:rsidRPr="00D80ABC">
        <w:rPr>
          <w:b/>
          <w:highlight w:val="yellow"/>
        </w:rPr>
        <w:t>First line</w:t>
      </w:r>
      <w:r w:rsidRPr="00D80ABC">
        <w:rPr>
          <w:highlight w:val="yellow"/>
        </w:rPr>
        <w:t xml:space="preserve"> – </w:t>
      </w:r>
      <w:r w:rsidR="00761D5D" w:rsidRPr="00D80ABC">
        <w:rPr>
          <w:highlight w:val="yellow"/>
        </w:rPr>
        <w:t xml:space="preserve">lower case </w:t>
      </w:r>
      <w:r w:rsidR="00761D5D" w:rsidRPr="00D80ABC">
        <w:rPr>
          <w:b/>
          <w:highlight w:val="yellow"/>
        </w:rPr>
        <w:t>English letter</w:t>
      </w:r>
      <w:r w:rsidR="00761D5D" w:rsidRPr="00D80ABC">
        <w:rPr>
          <w:highlight w:val="yellow"/>
        </w:rPr>
        <w:t xml:space="preserve"> from ‘a’ to ‘z’</w:t>
      </w:r>
    </w:p>
    <w:p w:rsidR="00761D5D" w:rsidRPr="00D80ABC" w:rsidRDefault="00F907CA" w:rsidP="00517C5F">
      <w:pPr>
        <w:pStyle w:val="ac"/>
        <w:numPr>
          <w:ilvl w:val="0"/>
          <w:numId w:val="31"/>
        </w:numPr>
        <w:rPr>
          <w:highlight w:val="yellow"/>
          <w:lang w:eastAsia="ja-JP"/>
        </w:rPr>
      </w:pPr>
      <w:r w:rsidRPr="00D80ABC">
        <w:rPr>
          <w:b/>
          <w:highlight w:val="yellow"/>
        </w:rPr>
        <w:t>Second line</w:t>
      </w:r>
      <w:r w:rsidRPr="00D80ABC">
        <w:rPr>
          <w:highlight w:val="yellow"/>
        </w:rPr>
        <w:t xml:space="preserve"> – </w:t>
      </w:r>
      <w:r w:rsidR="00761D5D" w:rsidRPr="00D80ABC">
        <w:rPr>
          <w:highlight w:val="yellow"/>
        </w:rPr>
        <w:t xml:space="preserve">lower case </w:t>
      </w:r>
      <w:r w:rsidR="00761D5D" w:rsidRPr="00D80ABC">
        <w:rPr>
          <w:b/>
          <w:highlight w:val="yellow"/>
        </w:rPr>
        <w:t>English letter</w:t>
      </w:r>
      <w:r w:rsidR="00761D5D" w:rsidRPr="00D80ABC">
        <w:rPr>
          <w:highlight w:val="yellow"/>
        </w:rPr>
        <w:t xml:space="preserve"> from ‘a’ to ‘z’</w:t>
      </w:r>
    </w:p>
    <w:p w:rsidR="00F907CA" w:rsidRPr="00D80ABC" w:rsidRDefault="00F907CA" w:rsidP="00517C5F">
      <w:pPr>
        <w:pStyle w:val="ac"/>
        <w:numPr>
          <w:ilvl w:val="0"/>
          <w:numId w:val="31"/>
        </w:numPr>
        <w:rPr>
          <w:highlight w:val="yellow"/>
          <w:lang w:eastAsia="ja-JP"/>
        </w:rPr>
      </w:pPr>
      <w:r w:rsidRPr="00D80ABC">
        <w:rPr>
          <w:b/>
          <w:highlight w:val="yellow"/>
        </w:rPr>
        <w:t>Third line</w:t>
      </w:r>
      <w:r w:rsidRPr="00D80ABC">
        <w:rPr>
          <w:highlight w:val="yellow"/>
        </w:rPr>
        <w:t xml:space="preserve"> – </w:t>
      </w:r>
      <w:r w:rsidR="00761D5D" w:rsidRPr="00D80ABC">
        <w:rPr>
          <w:highlight w:val="yellow"/>
        </w:rPr>
        <w:t xml:space="preserve">lower case </w:t>
      </w:r>
      <w:r w:rsidR="00761D5D" w:rsidRPr="00D80ABC">
        <w:rPr>
          <w:b/>
          <w:highlight w:val="yellow"/>
        </w:rPr>
        <w:t>English letter</w:t>
      </w:r>
      <w:r w:rsidR="00761D5D" w:rsidRPr="00D80ABC">
        <w:rPr>
          <w:highlight w:val="yellow"/>
        </w:rPr>
        <w:t xml:space="preserve"> from ‘a’ to ‘z’ – combinations, containing this letter should not be printed</w:t>
      </w:r>
      <w:bookmarkStart w:id="17" w:name="_GoBack"/>
      <w:bookmarkEnd w:id="17"/>
    </w:p>
    <w:p w:rsidR="00F907CA" w:rsidRPr="00D61191" w:rsidRDefault="00F907CA" w:rsidP="00F907CA">
      <w:pPr>
        <w:pStyle w:val="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3"/>
      </w:pPr>
      <w:r>
        <w:t>Examples</w:t>
      </w:r>
    </w:p>
    <w:tbl>
      <w:tblPr>
        <w:tblStyle w:val="af"/>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lastRenderedPageBreak/>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ac"/>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ac"/>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3"/>
      </w:pPr>
      <w:r>
        <w:rPr>
          <w:lang w:eastAsia="ja-JP"/>
        </w:rPr>
        <w:t>Constraints</w:t>
      </w:r>
    </w:p>
    <w:p w:rsidR="00387906" w:rsidRPr="008A636F" w:rsidRDefault="00387906" w:rsidP="00387906">
      <w:pPr>
        <w:pStyle w:val="ac"/>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ac"/>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3"/>
      </w:pPr>
      <w:r>
        <w:lastRenderedPageBreak/>
        <w:t>Examples</w:t>
      </w:r>
    </w:p>
    <w:tbl>
      <w:tblPr>
        <w:tblStyle w:val="af"/>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af"/>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105" w:rsidRDefault="00856105" w:rsidP="008068A2">
      <w:pPr>
        <w:spacing w:after="0" w:line="240" w:lineRule="auto"/>
      </w:pPr>
      <w:r>
        <w:separator/>
      </w:r>
    </w:p>
  </w:endnote>
  <w:endnote w:type="continuationSeparator" w:id="0">
    <w:p w:rsidR="00856105" w:rsidRDefault="008561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ABC" w:rsidRPr="00AC77AD" w:rsidRDefault="00D80ABC" w:rsidP="00AC77AD">
    <w:pPr>
      <w:pStyle w:val="a5"/>
    </w:pPr>
    <w:r>
      <w:rPr>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D80ABC" w:rsidRDefault="00D80ABC" w:rsidP="008C5930">
                          <w:pPr>
                            <w:spacing w:before="0" w:after="0" w:line="240" w:lineRule="auto"/>
                          </w:pPr>
                          <w:r>
                            <w:rPr>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ABC" w:rsidRPr="008C2B83" w:rsidRDefault="00D80AB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3546">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3546">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D80ABC" w:rsidRPr="008C2B83" w:rsidRDefault="00D80AB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53546">
                      <w:rPr>
                        <w:sz w:val="18"/>
                        <w:szCs w:val="18"/>
                      </w:rPr>
                      <w:t>10</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53546">
                      <w:rPr>
                        <w:sz w:val="18"/>
                        <w:szCs w:val="18"/>
                      </w:rPr>
                      <w:t>11</w:t>
                    </w:r>
                    <w:r w:rsidRPr="008C2B83">
                      <w:rPr>
                        <w:sz w:val="18"/>
                        <w:szCs w:val="18"/>
                      </w:rPr>
                      <w:fldChar w:fldCharType="end"/>
                    </w:r>
                  </w:p>
                </w:txbxContent>
              </v:textbox>
            </v:shape>
          </w:pict>
        </mc:Fallback>
      </mc:AlternateContent>
    </w:r>
    <w:r>
      <w:rPr>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ABC" w:rsidRDefault="00D80AB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55BB6" w:rsidRDefault="00955BB6" w:rsidP="00AC77AD">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80ABC" w:rsidRDefault="00D80ABC" w:rsidP="00E24C6A">
                          <w:pPr>
                            <w:spacing w:before="40" w:after="50" w:line="240" w:lineRule="auto"/>
                            <w:rPr>
                              <w:sz w:val="19"/>
                              <w:szCs w:val="19"/>
                            </w:rPr>
                          </w:pPr>
                          <w:r>
                            <w:rPr>
                              <w:sz w:val="19"/>
                              <w:szCs w:val="19"/>
                            </w:rPr>
                            <w:t>© Software University Foundation (</w:t>
                          </w:r>
                          <w:hyperlink r:id="rId7" w:history="1">
                            <w:r>
                              <w:rPr>
                                <w:rStyle w:val="a9"/>
                                <w:sz w:val="19"/>
                                <w:szCs w:val="19"/>
                              </w:rPr>
                              <w:t>softuni.org</w:t>
                            </w:r>
                          </w:hyperlink>
                          <w:r>
                            <w:rPr>
                              <w:sz w:val="19"/>
                              <w:szCs w:val="19"/>
                            </w:rPr>
                            <w:t xml:space="preserve">). This work is licensed under the </w:t>
                          </w:r>
                          <w:hyperlink r:id="rId8" w:history="1">
                            <w:r>
                              <w:rPr>
                                <w:rStyle w:val="a9"/>
                                <w:sz w:val="19"/>
                                <w:szCs w:val="19"/>
                              </w:rPr>
                              <w:t>CC-BY-NC-SA</w:t>
                            </w:r>
                          </w:hyperlink>
                          <w:r>
                            <w:rPr>
                              <w:sz w:val="19"/>
                              <w:szCs w:val="19"/>
                            </w:rPr>
                            <w:t xml:space="preserve"> license.</w:t>
                          </w:r>
                        </w:p>
                        <w:p w:rsidR="00D80ABC" w:rsidRDefault="00D80ABC" w:rsidP="00AC77AD">
                          <w:pPr>
                            <w:spacing w:after="0" w:line="240" w:lineRule="auto"/>
                            <w:ind w:left="567" w:firstLine="340"/>
                            <w:rPr>
                              <w:sz w:val="19"/>
                              <w:szCs w:val="19"/>
                            </w:rPr>
                          </w:pPr>
                          <w:r>
                            <w:rPr>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55BB6" w:rsidRDefault="00955BB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105" w:rsidRDefault="00856105" w:rsidP="008068A2">
      <w:pPr>
        <w:spacing w:after="0" w:line="240" w:lineRule="auto"/>
      </w:pPr>
      <w:r>
        <w:separator/>
      </w:r>
    </w:p>
  </w:footnote>
  <w:footnote w:type="continuationSeparator" w:id="0">
    <w:p w:rsidR="00856105" w:rsidRDefault="0085610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ABC" w:rsidRDefault="00D80ABC"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16F5"/>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A65"/>
    <w:rsid w:val="003028D0"/>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07C47"/>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59FB"/>
    <w:rsid w:val="00847662"/>
    <w:rsid w:val="008544A7"/>
    <w:rsid w:val="00856105"/>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51AA"/>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0AB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8A6"/>
    <w:rsid w:val="00E5354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ad">
    <w:name w:val="Списък на абзаци Знак"/>
    <w:basedOn w:val="a0"/>
    <w:link w:val="ac"/>
    <w:uiPriority w:val="34"/>
    <w:rsid w:val="008A3B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a0"/>
    <w:rsid w:val="006014B1"/>
  </w:style>
  <w:style w:type="character" w:customStyle="1" w:styleId="ad">
    <w:name w:val="Списък на абзаци Знак"/>
    <w:basedOn w:val="a0"/>
    <w:link w:val="ac"/>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courses/programming-fundamental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F4BF5-0993-4AE9-A213-B32E1D18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2580</Words>
  <Characters>14712</Characters>
  <Application>Microsoft Office Word</Application>
  <DocSecurity>0</DocSecurity>
  <Lines>122</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Programming Fundamentals Course at SoftUni</vt:lpstr>
      <vt:lpstr>Exercises and Homework for the Programming Fundamentals Course at SoftUni</vt:lpstr>
    </vt:vector>
  </TitlesOfParts>
  <Manager>Svetlin Nakov</Manager>
  <Company>Software University (SoftUni)</Company>
  <LinksUpToDate>false</LinksUpToDate>
  <CharactersWithSpaces>17258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Потребител на Windows</cp:lastModifiedBy>
  <cp:revision>133</cp:revision>
  <cp:lastPrinted>2015-10-26T22:35:00Z</cp:lastPrinted>
  <dcterms:created xsi:type="dcterms:W3CDTF">2017-05-15T11:43:00Z</dcterms:created>
  <dcterms:modified xsi:type="dcterms:W3CDTF">2017-09-23T13:30:00Z</dcterms:modified>
  <cp:category>programming, education, software engineering, software development</cp:category>
</cp:coreProperties>
</file>