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6D4A8">
      <w:pPr>
        <w:pStyle w:val="2"/>
        <w:numPr>
          <w:numId w:val="0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188977132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Приложение 3. Рук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оводство администратора</w:t>
      </w:r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85F4A0B">
      <w:pPr>
        <w:pStyle w:val="2"/>
        <w:numPr>
          <w:ilvl w:val="0"/>
          <w:numId w:val="1"/>
        </w:numPr>
        <w:bidi w:val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</w:p>
    <w:p w14:paraId="3B5BEF85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Область применения</w:t>
      </w:r>
    </w:p>
    <w:p w14:paraId="283A97A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</w:p>
    <w:p w14:paraId="7B62235C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Инструментарий система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 для автоматизации генерации игрового контента образовательных квестов по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помощи межнейросетевого общения языковых и диффузионных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сгенерированный контент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виде текста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диалога и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дорабатывается специализированными знатоками исторического и национального контекста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образовательной и научной ценности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контент вставляется в проекты в виде 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включает три модуля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основанная на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1.5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обученная двумя тысячами эпох на одном стиле генерации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Warcraft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Dungeons and Dragons, 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большая квантованная языковая модель с семью миллиардами параметров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использующаяся для генерации текста квестов и текста выдающегося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LLMCharacter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моделью поведения не игрового персонажа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679749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46E9477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1.2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Описание возможностей</w:t>
      </w:r>
    </w:p>
    <w:p w14:paraId="1CD80D9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9E2E61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Система динамической генерации виртуальных миров использует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LLM-Unity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языковой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портативную версию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amd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версии способную запустить локальный сервер генерации без видеокарты в компьютере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возможности могут быть легко расширены установлением новых моделей и созданием новых заводских построек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интерфесе сервера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новые производственные линии для генерации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ландшафтной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данный момент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способен быть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создания образовательных квестов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уровня толерантности иностранных студентов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2804D8A4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FDDB8C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1.3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Уровень подготовки администратора</w:t>
      </w:r>
    </w:p>
    <w:p w14:paraId="71487B7D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C8D8FB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E4C98E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пользования системой динамической генерации виртуальных миров необходимы базовые знания работы с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нужна для создателя квестового контента работает роль разработчика для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конечный пользователь иностранный студент не должен уметь пользоваться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квеста или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генерирующий контент работает не посредственно с модулями системы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важно уметь работать с виртуальной средой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уметь запускать скрипты через терминал с специальными флагами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корректной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592DE4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6775E8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1.4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Перечень эксплуатационной документации</w:t>
      </w:r>
    </w:p>
    <w:p w14:paraId="4B48AD5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53B1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являющийся пользователем обязан прочитать руководство администратора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корректного использования системы динамической генерации миров а для понимания в полной мере автоматизированного производственного процесса по созданию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где учавствуют две пользовательские роли - знаток исторического и культурного контекста и иностранный студент проходящий в конечном итоге квесты с сбором статистики для подтверждения динамических улучшений толерантности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разработчику работающему с СДГВМ следует почитать руководства 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пакету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руководство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возможности корректировки скриптов методом патчирования официальных библиотек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выполнения специфических задач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20867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CEEE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6AB944E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3E12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разрабатывался для обеспечения разработчиков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автоматизированного создания квестов для повышения национально-культурной адаптации иностранных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помощи модуля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интегрированной моделью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Mistral-7B-Instruct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происходит автоматизация создания сюжета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содержит интегрированную в производственный поток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иконок для вставки в квесты и визуальные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 скрипты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включающие внутрение модели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Tensorflow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Barracuda,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обучения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ONNX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Инструментарий содержит научную значимость благодаря применению нейронных сетей в образовании и сбор статичных данных по психологическому состоянию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дообучения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помогает развивать направление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 Dev,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поддержки стартапа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реализовывать практики для внедрения новых модулей с нейросетями позволяющих генерировать новые типы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 дальнейшее расширение и коммерциализация стартапа за счет продажи пакета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 Assets Store.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не требует подключения к интернету и будет работать при полном отключении интернета в стране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2F092711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Требования к аппаратному обеспечению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DFEC9CA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3729"/>
        <w:gridCol w:w="2695"/>
      </w:tblGrid>
      <w:tr w14:paraId="0740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70A9D6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Параметр</w:t>
            </w:r>
          </w:p>
        </w:tc>
        <w:tc>
          <w:tcPr>
            <w:tcW w:w="3729" w:type="dxa"/>
          </w:tcPr>
          <w:p w14:paraId="2827665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Минимальные требования</w:t>
            </w:r>
          </w:p>
        </w:tc>
        <w:tc>
          <w:tcPr>
            <w:tcW w:w="2695" w:type="dxa"/>
          </w:tcPr>
          <w:p w14:paraId="52B9F84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Рекомендуемые требования</w:t>
            </w:r>
          </w:p>
        </w:tc>
      </w:tr>
      <w:tr w14:paraId="0361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18CBAF6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Операционная система</w:t>
            </w:r>
          </w:p>
        </w:tc>
        <w:tc>
          <w:tcPr>
            <w:tcW w:w="3729" w:type="dxa"/>
          </w:tcPr>
          <w:p w14:paraId="0739FC2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Linux Debian</w:t>
            </w:r>
          </w:p>
        </w:tc>
        <w:tc>
          <w:tcPr>
            <w:tcW w:w="2695" w:type="dxa"/>
          </w:tcPr>
          <w:p w14:paraId="5BA74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Linux Debian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или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Windows 11</w:t>
            </w:r>
          </w:p>
        </w:tc>
      </w:tr>
      <w:tr w14:paraId="72F8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2715AD7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Процессор</w:t>
            </w:r>
          </w:p>
        </w:tc>
        <w:tc>
          <w:tcPr>
            <w:tcW w:w="3729" w:type="dxa"/>
          </w:tcPr>
          <w:p w14:paraId="7B41F8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i3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восьмого поколения</w:t>
            </w:r>
          </w:p>
        </w:tc>
        <w:tc>
          <w:tcPr>
            <w:tcW w:w="2695" w:type="dxa"/>
          </w:tcPr>
          <w:p w14:paraId="2B17020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i7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девятого поколения</w:t>
            </w:r>
          </w:p>
        </w:tc>
      </w:tr>
      <w:tr w14:paraId="5CD5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38FB6B3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ОЗУ</w:t>
            </w:r>
          </w:p>
        </w:tc>
        <w:tc>
          <w:tcPr>
            <w:tcW w:w="3729" w:type="dxa"/>
          </w:tcPr>
          <w:p w14:paraId="4E1B787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8 Гигабайт</w:t>
            </w:r>
          </w:p>
        </w:tc>
        <w:tc>
          <w:tcPr>
            <w:tcW w:w="2695" w:type="dxa"/>
          </w:tcPr>
          <w:p w14:paraId="4D530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16 Гигабайт</w:t>
            </w:r>
          </w:p>
        </w:tc>
      </w:tr>
      <w:tr w14:paraId="212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5D401DC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Пространство на диске</w:t>
            </w:r>
          </w:p>
        </w:tc>
        <w:tc>
          <w:tcPr>
            <w:tcW w:w="3729" w:type="dxa"/>
          </w:tcPr>
          <w:p w14:paraId="15650237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15,7 ГБ (16 884 219 904 байт)</w:t>
            </w:r>
          </w:p>
        </w:tc>
        <w:tc>
          <w:tcPr>
            <w:tcW w:w="2695" w:type="dxa"/>
          </w:tcPr>
          <w:p w14:paraId="30DC3054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 ГБ</w:t>
            </w:r>
          </w:p>
        </w:tc>
      </w:tr>
      <w:tr w14:paraId="466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12F480B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Видеокарта</w:t>
            </w:r>
          </w:p>
        </w:tc>
        <w:tc>
          <w:tcPr>
            <w:tcW w:w="3729" w:type="dxa"/>
          </w:tcPr>
          <w:p w14:paraId="1072A6CF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 нужна</w:t>
            </w:r>
          </w:p>
        </w:tc>
        <w:tc>
          <w:tcPr>
            <w:tcW w:w="2695" w:type="dxa"/>
          </w:tcPr>
          <w:p w14:paraId="3563FC9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Любая видеокарта с 4 Гб памяти и больше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очень сильно ускоряет процесс генерации текста и иконок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”</w:t>
            </w:r>
          </w:p>
        </w:tc>
      </w:tr>
      <w:tr w14:paraId="2F4F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4302E6E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Разрешение экрана</w:t>
            </w:r>
          </w:p>
        </w:tc>
        <w:tc>
          <w:tcPr>
            <w:tcW w:w="3729" w:type="dxa"/>
          </w:tcPr>
          <w:p w14:paraId="1B8D71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1366 на 768</w:t>
            </w:r>
          </w:p>
        </w:tc>
        <w:tc>
          <w:tcPr>
            <w:tcW w:w="2695" w:type="dxa"/>
          </w:tcPr>
          <w:p w14:paraId="0601928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1920 на 1080 лучший выбор</w:t>
            </w:r>
          </w:p>
        </w:tc>
      </w:tr>
    </w:tbl>
    <w:p w14:paraId="0B2CAB9D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267749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работы программы требуются зависимости нужной версии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0AA6BB6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69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E6168F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Компонент</w:t>
            </w:r>
          </w:p>
        </w:tc>
        <w:tc>
          <w:tcPr>
            <w:tcW w:w="2841" w:type="dxa"/>
          </w:tcPr>
          <w:p w14:paraId="74E171F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Версия</w:t>
            </w:r>
          </w:p>
        </w:tc>
        <w:tc>
          <w:tcPr>
            <w:tcW w:w="2841" w:type="dxa"/>
          </w:tcPr>
          <w:p w14:paraId="0D8788E0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Примечание</w:t>
            </w:r>
          </w:p>
        </w:tc>
      </w:tr>
      <w:tr w14:paraId="632C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3648A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  <w:tc>
          <w:tcPr>
            <w:tcW w:w="2841" w:type="dxa"/>
          </w:tcPr>
          <w:p w14:paraId="0BA0AFB4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6000.0.30f1</w:t>
            </w:r>
          </w:p>
        </w:tc>
        <w:tc>
          <w:tcPr>
            <w:tcW w:w="2841" w:type="dxa"/>
          </w:tcPr>
          <w:p w14:paraId="20678CF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Основная платформа с интегрированными моделями</w:t>
            </w:r>
          </w:p>
        </w:tc>
      </w:tr>
      <w:tr w14:paraId="1F59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65B72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Python</w:t>
            </w:r>
          </w:p>
        </w:tc>
        <w:tc>
          <w:tcPr>
            <w:tcW w:w="2841" w:type="dxa"/>
          </w:tcPr>
          <w:p w14:paraId="3CDCA5C6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3.11.9</w:t>
            </w:r>
          </w:p>
        </w:tc>
        <w:tc>
          <w:tcPr>
            <w:tcW w:w="2841" w:type="dxa"/>
          </w:tcPr>
          <w:p w14:paraId="33573FD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Требуеьт запуск локального сервера для генерации икон</w:t>
            </w:r>
          </w:p>
        </w:tc>
      </w:tr>
      <w:tr w14:paraId="401E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B438F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.NET Framework</w:t>
            </w:r>
          </w:p>
        </w:tc>
        <w:tc>
          <w:tcPr>
            <w:tcW w:w="2841" w:type="dxa"/>
          </w:tcPr>
          <w:p w14:paraId="333C8C71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4.8</w:t>
            </w:r>
          </w:p>
        </w:tc>
        <w:tc>
          <w:tcPr>
            <w:tcW w:w="2841" w:type="dxa"/>
          </w:tcPr>
          <w:p w14:paraId="23EFB68A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Для отправки запросов на сервер</w:t>
            </w:r>
          </w:p>
        </w:tc>
      </w:tr>
      <w:tr w14:paraId="1967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7FA10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Visual C++ Redistributable</w:t>
            </w:r>
          </w:p>
        </w:tc>
        <w:tc>
          <w:tcPr>
            <w:tcW w:w="2841" w:type="dxa"/>
          </w:tcPr>
          <w:p w14:paraId="40F470FB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2019-2022</w:t>
            </w:r>
          </w:p>
        </w:tc>
        <w:tc>
          <w:tcPr>
            <w:tcW w:w="2841" w:type="dxa"/>
          </w:tcPr>
          <w:p w14:paraId="7A8AB15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Нужен для работы с скриптами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</w:tr>
    </w:tbl>
    <w:p w14:paraId="54E76C5E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71487F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СДГВМ айтишникам нужно добавить в белый список запуск сетевого скрипта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 локального сервера генерации иконок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убедиться что не один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 не блокируется политикой безопасности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6822EFB2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старта генерации в интерфейсе необходимо ввести описание истории лучше не писать слишком длинное описание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может привести к потере смысла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умолчанию нейронка берет 8192 контекстуальных символа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лучше делать описание одним или двумя предложениями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нельзя кидать бессмысленные словосочетания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набор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должно содержать смысловую нагрузку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длина истории обозначается в количестве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недостатке смыслового содержания промта получается меньше слов чем указано в поле ввода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выбрать из выпадающих списков желаемый контекст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иконок можно ничего не заполнять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RPG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размер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512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512 настроен по умолчанию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заполнения нужно нажать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будет происходить процесс генерации в консоли будет отображаться время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слайдер на экране будет показывать процент готовности генерации иконы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завершении процесса генерации происходит сохранение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 </w:t>
      </w:r>
    </w:p>
    <w:p w14:paraId="25DCADDD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E475F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6842E64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3185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СДГВМ нужно загрузить портативный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версии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amd,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платформу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установить пакеты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Newtonsoft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LLM-Unity,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обязательно нужно установить локально в проект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папке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папка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models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папкой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checkpoints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положить туда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Awesome RPG Icon 2000,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streaming assets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положить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workflow,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чтобы модель могла генерировать используя запущенный локальный сервер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workflow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имеет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“awesome_rpg_icon_workflow”.  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должна лежать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Streaming Assets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но её можно хранить не в проекте и подгрузить в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самостоятельно через инспектор один раз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запуске сцены с настроенной конфигурацией системы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будут выведены предупреждающие об отсутствии установленных элементов предупреждающие сообщения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например о необходимости запустить сервер генерации вручную через терминал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отсутствии установленной модели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проблема с запуском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Сначала рекомендуется разобраться с языковыми моделями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получения текста истории или диалога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NPC,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нужно разбираться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следует заранее перед запуском запускать локальный сервер генерации через терминал с флагом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cpu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main.py --cpu,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открывать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папке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main.py,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иначе команда не найдёт скрипта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исполнения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после фикса проблем найденных при помощи дебаговых сообщений скриптов в консоли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осуществлять полноценную генерацию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текста квеста и диалога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После автоматического сохранения сгенерированного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зайти в папку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QuestSessions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выбрать папку с текущим датой и временем это будет папка с актуальным новым сгенерированным после сессии контентом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отправить контент знатоку исторического и культурного контекста знаток вносит правки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повышает уровень образовательного материала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потом исправленный контент отправляется разработчику с готовым шаблоном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конечного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пользования студентами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Главные ошибки вынесены в дебаговые сообщения в консоли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главный ориентир при настройке и установке недостающих компонентов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полноценной работы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5059A8A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48C1D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7894E853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C29DAE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динамической генерации игровых миров выполняет важные задачи для автоматизации создания образовательного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квестов повышающих адаптацию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функционал входит генерация текста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текста диалога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генерация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сохранение сгенерированного контента для последующей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выполнения функций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перед работой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запустить локальный сервер генерации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проветсти настройку в инспекторе объекта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находящегося в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загрузить локальную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Mistral-7B-Instruct,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необходимо проанализировать дебаговые сообщения при запуске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понимания чего именно не хватает для корректной работы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 генерации включает следующие условия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работоспособности включающая просмотр дебаговых сообщений и устранение проблем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ввод начальных данных для формирования промта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заполнить поля ввода описанием истории и выбрать в выпадающих списках подходящий под контекст задуманной генерации параметров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отношение к игроку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тип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стиль истории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сложность и 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дальше идёт нажатие кнопки генерации и ожидание пока создастся контент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Сохранение происходит само без вмешательства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 можно нажать кнопку сохранить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сохранения при вылете или отключении электропитании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создаст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бэкап и контент сохраниться в любом случае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итоге работы системы получается контент отправляемый знатокам историческо культурного контекста для повышения образовательной ценности сгенерированных материалов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после проверки и преобразования материалы отправляют разработчикам с шаблонном визуальной новеллы и создаётся полноценный квест для иностранных студентов повышающий уровень толерантности к Росссийской национальной культуре и особенностям социума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повышения успеваемости студентов и реализации в социуме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Правильная последовательность действий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запуск локального сервера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используя терминал и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“python main.py --cpu”,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вторым шагом нужно заполнить поле ввода описания истории и выбрать в выпадающих списках желаемые параметры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третьим шагом нужно нажать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четвёртым шагом происходит автосохранение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пятым шагом сохраненный контент отправляется знатокам истории и культуры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редактирования и внесения ценности - можно сделать практику для студентов педагогического факультета по редактированию материалов сгенерированных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придания большей ценности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549813CE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требуемым ресурсам компьютера необходимо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минимум 8 Гигабайт ОЗУ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процессор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Intel Core I3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восьмого поколения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15,7 ГБ (16 883 593 216 байт)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жёстком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диске минимум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17B512B">
      <w:pPr>
        <w:wordWrap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поиска необходимых файлов в проекте нужно использовать следующие пути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JSON workflow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находится на пути </w:t>
      </w:r>
      <w:r>
        <w:rPr>
          <w:rFonts w:hint="default" w:ascii="Times New Roman" w:hAnsi="Times New Roman"/>
          <w:sz w:val="28"/>
          <w:szCs w:val="28"/>
          <w:lang w:val="ru-RU"/>
        </w:rPr>
        <w:t>SDGVM\Assets\StreamingAssets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/>
          <w:sz w:val="28"/>
          <w:szCs w:val="28"/>
          <w:lang w:val="ru-RU"/>
        </w:rPr>
        <w:t>находится на пути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ComfyUI\models\checkpoints. </w:t>
      </w:r>
      <w:r>
        <w:rPr>
          <w:rFonts w:hint="default" w:ascii="Times New Roman" w:hAnsi="Times New Roman"/>
          <w:sz w:val="28"/>
          <w:szCs w:val="28"/>
          <w:lang w:val="ru-RU"/>
        </w:rPr>
        <w:t>Пути указанные ранее обязательны для работоспособности проекта нельзя менять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25638F9E">
      <w:pPr>
        <w:wordWrap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3323E8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Аварийные ситуации</w:t>
      </w:r>
    </w:p>
    <w:p w14:paraId="61C73DF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DD27B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Аварийные ситуации возможны при длительном использовании системы динамической генерации виртуальных миров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основные проблемы с нехваткой памяти при длительной сессии генерации решены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быть готовым к появлению новых проблем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 учетом эволюции и добавления нового функционала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появляются новые проблемы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включая проблемы при длительной сессии эксплуатации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за счёт технических особенностей компьютеров с 8 Гб оперативной памяти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может происходить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Unity Crash Log,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перезапустить проект и продолжить генерировать контент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отсутствии модели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Mistral-7B-Instruct,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убедиться что загружена локально в компонент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LLM, </w:t>
      </w:r>
      <w:r>
        <w:rPr>
          <w:rFonts w:hint="default" w:ascii="Times New Roman" w:hAnsi="Times New Roman"/>
          <w:sz w:val="28"/>
          <w:szCs w:val="28"/>
          <w:lang w:val="ru-RU"/>
        </w:rPr>
        <w:t>если в инспекторе модель не выбрана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поставить галочку возле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Mistral-7B-Instruct v 0.2, </w:t>
      </w:r>
      <w:r>
        <w:rPr>
          <w:rFonts w:hint="default" w:ascii="Times New Roman" w:hAnsi="Times New Roman"/>
          <w:sz w:val="28"/>
          <w:szCs w:val="28"/>
          <w:lang w:val="ru-RU"/>
        </w:rPr>
        <w:t>при эксплуатации возможны проблемы при отсутствии необходимого количества пространства на жёстком диске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возможны проблемы с работой инструментария СДГВМ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или вылет в виде </w:t>
      </w:r>
      <w:r>
        <w:rPr>
          <w:rFonts w:hint="default" w:ascii="Times New Roman" w:hAnsi="Times New Roman"/>
          <w:sz w:val="28"/>
          <w:szCs w:val="28"/>
          <w:lang w:val="en-US"/>
        </w:rPr>
        <w:t>Unity Crash Log.</w:t>
      </w:r>
    </w:p>
    <w:p w14:paraId="2FEFB7D0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При обнаружении несанкционированного вмешательства в данные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стоит проверить целостность сохранённого контента на предмет изменения или удаления части сгенерированных материалов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предотвращения случаев удаления и утраты сгенерированного контента всегда перед уходом с рабочего места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обязательно сделать копию контента на внешний накопитель или облачное хранилище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>При попытках испортить конфигурацию СДГВМ злоумышленниками использовать сохраненную копию системы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быстрого востановления и продолжения генерации контента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</w:p>
    <w:p w14:paraId="2392E19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9C7D07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Рекомендации по освоению</w:t>
      </w:r>
    </w:p>
    <w:p w14:paraId="45F32AB8">
      <w:pPr>
        <w:wordWrap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</w:p>
    <w:p w14:paraId="5CA6DFA0">
      <w:pPr>
        <w:wordWrap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Для освоения инструментария системы динамической генерации игровых миров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генерации контента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прочитать о основном функционале в руководстве администора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понимания основных проблем возникающих при генерации необходимо читать консольные дебаговые сообщения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о недостающих компонентов в модулях для работы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 ошибках связанных 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/>
          <w:sz w:val="28"/>
          <w:szCs w:val="28"/>
          <w:lang w:val="ru-RU"/>
        </w:rPr>
        <w:t>- включать сервер вручную через терминал нужно всегда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несмотря на автозапуск - может не сработать на слабых компьютерах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убежиться о наличии установленных локально и подключенных в проект моделях нейронных сетей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Mistral-7B-Instruct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достаточное количества места на жестком диске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записи необходимых для генерации весов модели и сгенерированного в итоге контента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8814"/>
    <w:multiLevelType w:val="multilevel"/>
    <w:tmpl w:val="86A88814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637D"/>
    <w:rsid w:val="009100A4"/>
    <w:rsid w:val="02605398"/>
    <w:rsid w:val="02A80854"/>
    <w:rsid w:val="03072EDA"/>
    <w:rsid w:val="046F76DC"/>
    <w:rsid w:val="054C4145"/>
    <w:rsid w:val="06884F6E"/>
    <w:rsid w:val="06952491"/>
    <w:rsid w:val="06F439A4"/>
    <w:rsid w:val="07AB4175"/>
    <w:rsid w:val="07B33CEA"/>
    <w:rsid w:val="08A4634F"/>
    <w:rsid w:val="08E81CF0"/>
    <w:rsid w:val="0933201F"/>
    <w:rsid w:val="09B01C47"/>
    <w:rsid w:val="09E23546"/>
    <w:rsid w:val="0A0B6909"/>
    <w:rsid w:val="0A561195"/>
    <w:rsid w:val="0AC62B1E"/>
    <w:rsid w:val="0AD21015"/>
    <w:rsid w:val="0B0E0C72"/>
    <w:rsid w:val="0C9800C2"/>
    <w:rsid w:val="0CCE1990"/>
    <w:rsid w:val="0CED6E88"/>
    <w:rsid w:val="0F701F63"/>
    <w:rsid w:val="0FE32CA9"/>
    <w:rsid w:val="0FF04562"/>
    <w:rsid w:val="11177283"/>
    <w:rsid w:val="11226CB4"/>
    <w:rsid w:val="11B823EA"/>
    <w:rsid w:val="129F5B83"/>
    <w:rsid w:val="13431C29"/>
    <w:rsid w:val="13C90583"/>
    <w:rsid w:val="143363D6"/>
    <w:rsid w:val="159420C3"/>
    <w:rsid w:val="159925D8"/>
    <w:rsid w:val="16591B36"/>
    <w:rsid w:val="165B17CD"/>
    <w:rsid w:val="16C346DB"/>
    <w:rsid w:val="189266AF"/>
    <w:rsid w:val="18DD7657"/>
    <w:rsid w:val="19AC41D9"/>
    <w:rsid w:val="1A306919"/>
    <w:rsid w:val="1AD51DB2"/>
    <w:rsid w:val="1AEA6692"/>
    <w:rsid w:val="1B0D536D"/>
    <w:rsid w:val="1B26212F"/>
    <w:rsid w:val="1BA921A5"/>
    <w:rsid w:val="1BC4715E"/>
    <w:rsid w:val="1C0D3C77"/>
    <w:rsid w:val="1C454285"/>
    <w:rsid w:val="1D2F261C"/>
    <w:rsid w:val="1D3B5860"/>
    <w:rsid w:val="1D690A4F"/>
    <w:rsid w:val="1D843E92"/>
    <w:rsid w:val="1E356169"/>
    <w:rsid w:val="1F596214"/>
    <w:rsid w:val="205050C4"/>
    <w:rsid w:val="21AE3AEF"/>
    <w:rsid w:val="234B671B"/>
    <w:rsid w:val="235B3F8C"/>
    <w:rsid w:val="24330152"/>
    <w:rsid w:val="24DA5084"/>
    <w:rsid w:val="254A743B"/>
    <w:rsid w:val="2622755C"/>
    <w:rsid w:val="268272B1"/>
    <w:rsid w:val="26F24511"/>
    <w:rsid w:val="27941D44"/>
    <w:rsid w:val="28401E74"/>
    <w:rsid w:val="28865B09"/>
    <w:rsid w:val="28A63E40"/>
    <w:rsid w:val="28F45477"/>
    <w:rsid w:val="2A0B1141"/>
    <w:rsid w:val="2A35734E"/>
    <w:rsid w:val="2A7724A8"/>
    <w:rsid w:val="2ABE34FC"/>
    <w:rsid w:val="2B69251F"/>
    <w:rsid w:val="2BCF3A5F"/>
    <w:rsid w:val="2C72738C"/>
    <w:rsid w:val="2C7D570A"/>
    <w:rsid w:val="2D79212A"/>
    <w:rsid w:val="2DE07E42"/>
    <w:rsid w:val="2F9846A2"/>
    <w:rsid w:val="2FF8508B"/>
    <w:rsid w:val="318C486E"/>
    <w:rsid w:val="31B31D83"/>
    <w:rsid w:val="31C35F31"/>
    <w:rsid w:val="31CD40BC"/>
    <w:rsid w:val="321514A7"/>
    <w:rsid w:val="326377AA"/>
    <w:rsid w:val="34794898"/>
    <w:rsid w:val="34D4478E"/>
    <w:rsid w:val="36521A44"/>
    <w:rsid w:val="36FE0747"/>
    <w:rsid w:val="38A9475B"/>
    <w:rsid w:val="398E1CFA"/>
    <w:rsid w:val="3B1D48A0"/>
    <w:rsid w:val="3B5C6D89"/>
    <w:rsid w:val="3C1850DF"/>
    <w:rsid w:val="3EC83857"/>
    <w:rsid w:val="41184E34"/>
    <w:rsid w:val="413C7D3D"/>
    <w:rsid w:val="41F65572"/>
    <w:rsid w:val="42581C99"/>
    <w:rsid w:val="43764589"/>
    <w:rsid w:val="441F2068"/>
    <w:rsid w:val="44676B94"/>
    <w:rsid w:val="451D02C6"/>
    <w:rsid w:val="465C610D"/>
    <w:rsid w:val="46885E2A"/>
    <w:rsid w:val="46A14816"/>
    <w:rsid w:val="47757403"/>
    <w:rsid w:val="48156F65"/>
    <w:rsid w:val="4A3A775E"/>
    <w:rsid w:val="4C0833E5"/>
    <w:rsid w:val="4CD90E06"/>
    <w:rsid w:val="4E6C3038"/>
    <w:rsid w:val="4F29772D"/>
    <w:rsid w:val="4FA7756B"/>
    <w:rsid w:val="516605A8"/>
    <w:rsid w:val="52417145"/>
    <w:rsid w:val="52451F55"/>
    <w:rsid w:val="52914640"/>
    <w:rsid w:val="53166550"/>
    <w:rsid w:val="54B96538"/>
    <w:rsid w:val="54E46F8C"/>
    <w:rsid w:val="55142DBE"/>
    <w:rsid w:val="5748205D"/>
    <w:rsid w:val="5876482D"/>
    <w:rsid w:val="59DC4EB6"/>
    <w:rsid w:val="5A530E40"/>
    <w:rsid w:val="5A9F029A"/>
    <w:rsid w:val="5AE76124"/>
    <w:rsid w:val="5BD2201D"/>
    <w:rsid w:val="5CA0764D"/>
    <w:rsid w:val="5CAC6214"/>
    <w:rsid w:val="5D826A79"/>
    <w:rsid w:val="5E2558D5"/>
    <w:rsid w:val="5F284B77"/>
    <w:rsid w:val="5F3441E9"/>
    <w:rsid w:val="5FCA3392"/>
    <w:rsid w:val="60D85EE9"/>
    <w:rsid w:val="61842E74"/>
    <w:rsid w:val="62BD432E"/>
    <w:rsid w:val="62C60F92"/>
    <w:rsid w:val="639F22F4"/>
    <w:rsid w:val="65103D3A"/>
    <w:rsid w:val="65DE1DB1"/>
    <w:rsid w:val="6690644E"/>
    <w:rsid w:val="678E2418"/>
    <w:rsid w:val="67940E13"/>
    <w:rsid w:val="681803D6"/>
    <w:rsid w:val="69745178"/>
    <w:rsid w:val="69852EB0"/>
    <w:rsid w:val="6A3B6DF6"/>
    <w:rsid w:val="6A9C79EB"/>
    <w:rsid w:val="6CD75754"/>
    <w:rsid w:val="6DDD33B8"/>
    <w:rsid w:val="6FB11F33"/>
    <w:rsid w:val="709941AE"/>
    <w:rsid w:val="70BB1A19"/>
    <w:rsid w:val="70D511A9"/>
    <w:rsid w:val="716D6FE0"/>
    <w:rsid w:val="736A5F24"/>
    <w:rsid w:val="74220495"/>
    <w:rsid w:val="752E7064"/>
    <w:rsid w:val="75686F3B"/>
    <w:rsid w:val="77C80239"/>
    <w:rsid w:val="789A258F"/>
    <w:rsid w:val="79851A15"/>
    <w:rsid w:val="79AC1C2C"/>
    <w:rsid w:val="7A2025CB"/>
    <w:rsid w:val="7C501FBB"/>
    <w:rsid w:val="7CF716CA"/>
    <w:rsid w:val="7DB54B50"/>
    <w:rsid w:val="7E2458E7"/>
    <w:rsid w:val="7E3068C5"/>
    <w:rsid w:val="7E736682"/>
    <w:rsid w:val="7EA6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ody_out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2025-12-11T16:23:00Z</dcterms:created>
  <dc:creator>Machcreator</dc:creator>
  <cp:lastModifiedBy>Вячеслав Шебанов</cp:lastModifiedBy>
  <dcterms:modified xsi:type="dcterms:W3CDTF">2026-02-05T08:48:52Z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05BED0516C934134A61AD2F6FE725C32_12</vt:lpwstr>
  </property>
</Properties>
</file>