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t xml:space="preserve">Матрица ответственности показывает главный бизнес процесс</w:t>
      </w:r>
      <w:r/>
    </w:p>
    <w:p>
      <w:r/>
      <w:r/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blPrEx/>
        <w:trPr/>
        <w:tc>
          <w:tcPr>
            <w:tcW w:w="1336" w:type="dxa"/>
            <w:textDirection w:val="lrTb"/>
            <w:noWrap w:val="false"/>
          </w:tcPr>
          <w:p>
            <w:r/>
            <w:r>
              <w:t xml:space="preserve">Бизнес-процесс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t xml:space="preserve">F1: Определить характеристики NPC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t xml:space="preserve">F2: Генерировать модель и портрет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t xml:space="preserve">F3: Генерировать тексты и квесты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ind w:left="0" w:right="0" w:firstLine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F4: Генерировать поведение NPC</w:t>
            </w:r>
            <w:r/>
          </w:p>
          <w:p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t xml:space="preserve">F5: Создать локацию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t xml:space="preserve">F6: Тестировать прототип</w:t>
            </w:r>
            <w:r/>
            <w:r/>
          </w:p>
        </w:tc>
      </w:tr>
      <w:tr>
        <w:tblPrEx/>
        <w:trPr/>
        <w:tc>
          <w:tcPr>
            <w:tcW w:w="1336" w:type="dxa"/>
            <w:textDirection w:val="lrTb"/>
            <w:noWrap w:val="false"/>
          </w:tcPr>
          <w:p>
            <w:pPr>
              <w:rPr>
                <w:highlight w:val="red"/>
              </w:rPr>
            </w:pPr>
            <w:r>
              <w:rPr>
                <w:highlight w:val="red"/>
              </w:rPr>
            </w:r>
            <w:r>
              <w:rPr>
                <w:highlight w:val="red"/>
              </w:rPr>
              <w:t xml:space="preserve">BP1: Ввод характеристик NPC</w:t>
            </w:r>
            <w:r>
              <w:rPr>
                <w:highlight w:val="red"/>
              </w:rPr>
            </w:r>
            <w:r>
              <w:rPr>
                <w:highlight w:val="red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</w:tr>
      <w:tr>
        <w:tblPrEx/>
        <w:trPr>
          <w:trHeight w:val="264"/>
        </w:trPr>
        <w:tc>
          <w:tcPr>
            <w:tcW w:w="1336" w:type="dxa"/>
            <w:textDirection w:val="lrTb"/>
            <w:noWrap w:val="false"/>
          </w:tcPr>
          <w:p>
            <w:r/>
            <w:r>
              <w:t xml:space="preserve">BP2: Генерация визуальных активов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</w:tr>
      <w:tr>
        <w:tblPrEx/>
        <w:trPr/>
        <w:tc>
          <w:tcPr>
            <w:tcW w:w="1336" w:type="dxa"/>
            <w:textDirection w:val="lrTb"/>
            <w:noWrap w:val="false"/>
          </w:tcPr>
          <w:p>
            <w:r/>
            <w:r>
              <w:t xml:space="preserve">BP3: Генерация диалогов и квестов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</w:tr>
      <w:tr>
        <w:tblPrEx/>
        <w:trPr/>
        <w:tc>
          <w:tcPr>
            <w:tcW w:w="1336" w:type="dxa"/>
            <w:textDirection w:val="lrTb"/>
            <w:noWrap w:val="false"/>
          </w:tcPr>
          <w:p>
            <w:r/>
            <w:r>
              <w:t xml:space="preserve">BP4: Обучение поведения NPC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</w:tr>
      <w:tr>
        <w:tblPrEx/>
        <w:trPr/>
        <w:tc>
          <w:tcPr>
            <w:tcW w:w="1336" w:type="dxa"/>
            <w:textDirection w:val="lrTb"/>
            <w:noWrap w:val="false"/>
          </w:tcPr>
          <w:p>
            <w:r/>
            <w:r>
              <w:t xml:space="preserve">BP5: Генерация локации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</w:tr>
      <w:tr>
        <w:tblPrEx/>
        <w:trPr/>
        <w:tc>
          <w:tcPr>
            <w:tcW w:w="1336" w:type="dxa"/>
            <w:textDirection w:val="lrTb"/>
            <w:noWrap w:val="false"/>
          </w:tcPr>
          <w:p>
            <w:r/>
            <w:r>
              <w:t xml:space="preserve">BP6: Тестирование прототипа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+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11"/>
    <w:link w:val="46"/>
    <w:uiPriority w:val="35"/>
    <w:rPr>
      <w:b/>
      <w:bCs/>
      <w:color w:val="4f81bd" w:themeColor="accent1"/>
      <w:sz w:val="18"/>
      <w:szCs w:val="18"/>
    </w:rPr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1</cp:revision>
  <dcterms:modified xsi:type="dcterms:W3CDTF">2025-09-17T15:07:07Z</dcterms:modified>
</cp:coreProperties>
</file>