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4771" w:rsidRDefault="00B906FD">
      <w:pPr>
        <w:jc w:val="center"/>
        <w:rPr>
          <w:sz w:val="28"/>
          <w:szCs w:val="28"/>
        </w:rPr>
        <w:sectPr w:rsidR="00CF4771">
          <w:footerReference w:type="default" r:id="rId8"/>
          <w:pgSz w:w="11906" w:h="16838" w:code="9"/>
          <w:pgMar w:top="0" w:right="0" w:bottom="0" w:left="0" w:header="709" w:footer="709" w:gutter="0"/>
          <w:cols w:space="708"/>
          <w:titlePg/>
          <w:docGrid w:linePitch="360"/>
        </w:sectPr>
      </w:pPr>
      <w:r>
        <w:rPr>
          <w:noProof/>
        </w:rPr>
        <w:drawing>
          <wp:inline distT="0" distB="0" distL="0" distR="0">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rsidR="00CF4771" w:rsidRDefault="00CF4771">
      <w:pPr>
        <w:jc w:val="center"/>
        <w:rPr>
          <w:b/>
          <w:sz w:val="28"/>
          <w:szCs w:val="28"/>
        </w:rPr>
      </w:pPr>
    </w:p>
    <w:p w:rsidR="00CF4771" w:rsidRDefault="00B906FD">
      <w:pPr>
        <w:jc w:val="center"/>
        <w:rPr>
          <w:b/>
          <w:sz w:val="28"/>
          <w:szCs w:val="28"/>
        </w:rPr>
      </w:pPr>
      <w:r>
        <w:rPr>
          <w:b/>
          <w:sz w:val="28"/>
          <w:szCs w:val="28"/>
        </w:rPr>
        <w:t>СОДЕРЖАНИЕ</w:t>
      </w:r>
    </w:p>
    <w:p w:rsidR="00CF4771" w:rsidRDefault="00CF4771">
      <w:pPr>
        <w:jc w:val="center"/>
        <w:rPr>
          <w:b/>
          <w:sz w:val="28"/>
          <w:szCs w:val="28"/>
        </w:rPr>
      </w:pPr>
    </w:p>
    <w:p w:rsidR="00CF4771" w:rsidRDefault="00CF4771">
      <w:pPr>
        <w:jc w:val="center"/>
        <w:rPr>
          <w:b/>
          <w:sz w:val="28"/>
          <w:szCs w:val="28"/>
        </w:rPr>
      </w:pPr>
    </w:p>
    <w:p w:rsidR="00CF4771" w:rsidRDefault="00CF4771">
      <w:pPr>
        <w:rPr>
          <w:sz w:val="28"/>
          <w:szCs w:val="28"/>
        </w:rPr>
      </w:pPr>
    </w:p>
    <w:p w:rsidR="00B571AF" w:rsidRDefault="00B906FD">
      <w:pPr>
        <w:pStyle w:val="11"/>
        <w:rPr>
          <w:rFonts w:asciiTheme="minorHAnsi" w:eastAsiaTheme="minorEastAsia" w:hAnsiTheme="minorHAnsi" w:cstheme="minorBidi"/>
          <w:b w:val="0"/>
          <w:caps w:val="0"/>
          <w:noProof/>
          <w:sz w:val="22"/>
          <w:szCs w:val="22"/>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188977091" w:history="1">
        <w:r w:rsidR="00B571AF" w:rsidRPr="009F5AC7">
          <w:rPr>
            <w:rStyle w:val="a8"/>
            <w:rFonts w:ascii="Times New Roman" w:hAnsi="Times New Roman"/>
            <w:noProof/>
          </w:rPr>
          <w:t>ВВЕДЕНИЕ</w:t>
        </w:r>
        <w:r w:rsidR="00B571AF">
          <w:rPr>
            <w:noProof/>
            <w:webHidden/>
          </w:rPr>
          <w:tab/>
        </w:r>
        <w:r w:rsidR="00B571AF">
          <w:rPr>
            <w:noProof/>
            <w:webHidden/>
          </w:rPr>
          <w:fldChar w:fldCharType="begin"/>
        </w:r>
        <w:r w:rsidR="00B571AF">
          <w:rPr>
            <w:noProof/>
            <w:webHidden/>
          </w:rPr>
          <w:instrText xml:space="preserve"> PAGEREF _Toc188977091 \h </w:instrText>
        </w:r>
        <w:r w:rsidR="00B571AF">
          <w:rPr>
            <w:noProof/>
            <w:webHidden/>
          </w:rPr>
        </w:r>
        <w:r w:rsidR="00B571AF">
          <w:rPr>
            <w:noProof/>
            <w:webHidden/>
          </w:rPr>
          <w:fldChar w:fldCharType="separate"/>
        </w:r>
        <w:r w:rsidR="00B571AF">
          <w:rPr>
            <w:noProof/>
            <w:webHidden/>
          </w:rPr>
          <w:t>4</w:t>
        </w:r>
        <w:r w:rsidR="00B571AF">
          <w:rPr>
            <w:noProof/>
            <w:webHidden/>
          </w:rPr>
          <w:fldChar w:fldCharType="end"/>
        </w:r>
      </w:hyperlink>
    </w:p>
    <w:p w:rsidR="00B571AF" w:rsidRDefault="00B571AF">
      <w:pPr>
        <w:pStyle w:val="11"/>
        <w:tabs>
          <w:tab w:val="left" w:pos="480"/>
        </w:tabs>
        <w:rPr>
          <w:rFonts w:asciiTheme="minorHAnsi" w:eastAsiaTheme="minorEastAsia" w:hAnsiTheme="minorHAnsi" w:cstheme="minorBidi"/>
          <w:b w:val="0"/>
          <w:caps w:val="0"/>
          <w:noProof/>
          <w:sz w:val="22"/>
          <w:szCs w:val="22"/>
        </w:rPr>
      </w:pPr>
      <w:hyperlink w:anchor="_Toc188977092" w:history="1">
        <w:r w:rsidRPr="009F5AC7">
          <w:rPr>
            <w:rStyle w:val="a8"/>
            <w:rFonts w:ascii="Times New Roman" w:hAnsi="Times New Roman"/>
            <w:noProof/>
          </w:rPr>
          <w:t>1</w:t>
        </w:r>
        <w:r>
          <w:rPr>
            <w:rFonts w:asciiTheme="minorHAnsi" w:eastAsiaTheme="minorEastAsia" w:hAnsiTheme="minorHAnsi" w:cstheme="minorBidi"/>
            <w:b w:val="0"/>
            <w:caps w:val="0"/>
            <w:noProof/>
            <w:sz w:val="22"/>
            <w:szCs w:val="22"/>
          </w:rPr>
          <w:tab/>
        </w:r>
        <w:r w:rsidRPr="009F5AC7">
          <w:rPr>
            <w:rStyle w:val="a8"/>
            <w:rFonts w:ascii="Times New Roman" w:hAnsi="Times New Roman"/>
            <w:noProof/>
          </w:rPr>
          <w:t>АНАЛИЗ ПРЕДМЕТНОЙ ОБЛАСТИ</w:t>
        </w:r>
        <w:r>
          <w:rPr>
            <w:noProof/>
            <w:webHidden/>
          </w:rPr>
          <w:tab/>
        </w:r>
        <w:r>
          <w:rPr>
            <w:noProof/>
            <w:webHidden/>
          </w:rPr>
          <w:fldChar w:fldCharType="begin"/>
        </w:r>
        <w:r>
          <w:rPr>
            <w:noProof/>
            <w:webHidden/>
          </w:rPr>
          <w:instrText xml:space="preserve"> PAGEREF _Toc188977092 \h </w:instrText>
        </w:r>
        <w:r>
          <w:rPr>
            <w:noProof/>
            <w:webHidden/>
          </w:rPr>
        </w:r>
        <w:r>
          <w:rPr>
            <w:noProof/>
            <w:webHidden/>
          </w:rPr>
          <w:fldChar w:fldCharType="separate"/>
        </w:r>
        <w:r>
          <w:rPr>
            <w:noProof/>
            <w:webHidden/>
          </w:rPr>
          <w:t>7</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093" w:history="1">
        <w:r w:rsidRPr="009F5AC7">
          <w:rPr>
            <w:rStyle w:val="a8"/>
            <w:noProof/>
          </w:rPr>
          <w:t>1.1</w:t>
        </w:r>
        <w:r>
          <w:rPr>
            <w:rFonts w:asciiTheme="minorHAnsi" w:eastAsiaTheme="minorEastAsia" w:hAnsiTheme="minorHAnsi" w:cstheme="minorBidi"/>
            <w:b w:val="0"/>
            <w:noProof/>
            <w:sz w:val="22"/>
            <w:szCs w:val="22"/>
          </w:rPr>
          <w:tab/>
        </w:r>
        <w:r w:rsidRPr="009F5AC7">
          <w:rPr>
            <w:rStyle w:val="a8"/>
            <w:noProof/>
          </w:rPr>
          <w:t>Анализ подразделения ХХХХХХХХ организации ХХХХХ</w:t>
        </w:r>
        <w:r>
          <w:rPr>
            <w:noProof/>
            <w:webHidden/>
          </w:rPr>
          <w:tab/>
        </w:r>
        <w:r>
          <w:rPr>
            <w:noProof/>
            <w:webHidden/>
          </w:rPr>
          <w:fldChar w:fldCharType="begin"/>
        </w:r>
        <w:r>
          <w:rPr>
            <w:noProof/>
            <w:webHidden/>
          </w:rPr>
          <w:instrText xml:space="preserve"> PAGEREF _Toc188977093 \h </w:instrText>
        </w:r>
        <w:r>
          <w:rPr>
            <w:noProof/>
            <w:webHidden/>
          </w:rPr>
        </w:r>
        <w:r>
          <w:rPr>
            <w:noProof/>
            <w:webHidden/>
          </w:rPr>
          <w:fldChar w:fldCharType="separate"/>
        </w:r>
        <w:r>
          <w:rPr>
            <w:noProof/>
            <w:webHidden/>
          </w:rPr>
          <w:t>7</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094" w:history="1">
        <w:r w:rsidRPr="009F5AC7">
          <w:rPr>
            <w:rStyle w:val="a8"/>
            <w:noProof/>
          </w:rPr>
          <w:t>1.1.1</w:t>
        </w:r>
        <w:r>
          <w:rPr>
            <w:rFonts w:asciiTheme="minorHAnsi" w:eastAsiaTheme="minorEastAsia" w:hAnsiTheme="minorHAnsi" w:cstheme="minorBidi"/>
            <w:noProof/>
            <w:sz w:val="22"/>
            <w:szCs w:val="22"/>
          </w:rPr>
          <w:tab/>
        </w:r>
        <w:r w:rsidRPr="009F5AC7">
          <w:rPr>
            <w:rStyle w:val="a8"/>
            <w:noProof/>
          </w:rPr>
          <w:t>Дерево бизнес-направлений организации</w:t>
        </w:r>
        <w:r>
          <w:rPr>
            <w:noProof/>
            <w:webHidden/>
          </w:rPr>
          <w:tab/>
        </w:r>
        <w:r>
          <w:rPr>
            <w:noProof/>
            <w:webHidden/>
          </w:rPr>
          <w:fldChar w:fldCharType="begin"/>
        </w:r>
        <w:r>
          <w:rPr>
            <w:noProof/>
            <w:webHidden/>
          </w:rPr>
          <w:instrText xml:space="preserve"> PAGEREF _Toc188977094 \h </w:instrText>
        </w:r>
        <w:r>
          <w:rPr>
            <w:noProof/>
            <w:webHidden/>
          </w:rPr>
        </w:r>
        <w:r>
          <w:rPr>
            <w:noProof/>
            <w:webHidden/>
          </w:rPr>
          <w:fldChar w:fldCharType="separate"/>
        </w:r>
        <w:r>
          <w:rPr>
            <w:noProof/>
            <w:webHidden/>
          </w:rPr>
          <w:t>7</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095" w:history="1">
        <w:r w:rsidRPr="009F5AC7">
          <w:rPr>
            <w:rStyle w:val="a8"/>
            <w:noProof/>
          </w:rPr>
          <w:t>1.1.2</w:t>
        </w:r>
        <w:r>
          <w:rPr>
            <w:rFonts w:asciiTheme="minorHAnsi" w:eastAsiaTheme="minorEastAsia" w:hAnsiTheme="minorHAnsi" w:cstheme="minorBidi"/>
            <w:noProof/>
            <w:sz w:val="22"/>
            <w:szCs w:val="22"/>
          </w:rPr>
          <w:tab/>
        </w:r>
        <w:r w:rsidRPr="009F5AC7">
          <w:rPr>
            <w:rStyle w:val="a8"/>
            <w:noProof/>
          </w:rPr>
          <w:t>Сопоставление бизнес-процессов и критических факторов успеха организации</w:t>
        </w:r>
        <w:r>
          <w:rPr>
            <w:noProof/>
            <w:webHidden/>
          </w:rPr>
          <w:tab/>
        </w:r>
        <w:r>
          <w:rPr>
            <w:noProof/>
            <w:webHidden/>
          </w:rPr>
          <w:fldChar w:fldCharType="begin"/>
        </w:r>
        <w:r>
          <w:rPr>
            <w:noProof/>
            <w:webHidden/>
          </w:rPr>
          <w:instrText xml:space="preserve"> PAGEREF _Toc188977095 \h </w:instrText>
        </w:r>
        <w:r>
          <w:rPr>
            <w:noProof/>
            <w:webHidden/>
          </w:rPr>
        </w:r>
        <w:r>
          <w:rPr>
            <w:noProof/>
            <w:webHidden/>
          </w:rPr>
          <w:fldChar w:fldCharType="separate"/>
        </w:r>
        <w:r>
          <w:rPr>
            <w:noProof/>
            <w:webHidden/>
          </w:rPr>
          <w:t>8</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096" w:history="1">
        <w:r w:rsidRPr="009F5AC7">
          <w:rPr>
            <w:rStyle w:val="a8"/>
            <w:noProof/>
          </w:rPr>
          <w:t>1.1.3</w:t>
        </w:r>
        <w:r>
          <w:rPr>
            <w:rFonts w:asciiTheme="minorHAnsi" w:eastAsiaTheme="minorEastAsia" w:hAnsiTheme="minorHAnsi" w:cstheme="minorBidi"/>
            <w:noProof/>
            <w:sz w:val="22"/>
            <w:szCs w:val="22"/>
          </w:rPr>
          <w:tab/>
        </w:r>
        <w:r w:rsidRPr="009F5AC7">
          <w:rPr>
            <w:rStyle w:val="a8"/>
            <w:noProof/>
          </w:rPr>
          <w:t>Анализ структуры и нормативной документации, регламентов подразделения «ххххххххххх» организации / университета, регулирующих выполнение выбранного бизнес-процесса</w:t>
        </w:r>
        <w:r>
          <w:rPr>
            <w:noProof/>
            <w:webHidden/>
          </w:rPr>
          <w:tab/>
        </w:r>
        <w:r>
          <w:rPr>
            <w:noProof/>
            <w:webHidden/>
          </w:rPr>
          <w:fldChar w:fldCharType="begin"/>
        </w:r>
        <w:r>
          <w:rPr>
            <w:noProof/>
            <w:webHidden/>
          </w:rPr>
          <w:instrText xml:space="preserve"> PAGEREF _Toc188977096 \h </w:instrText>
        </w:r>
        <w:r>
          <w:rPr>
            <w:noProof/>
            <w:webHidden/>
          </w:rPr>
        </w:r>
        <w:r>
          <w:rPr>
            <w:noProof/>
            <w:webHidden/>
          </w:rPr>
          <w:fldChar w:fldCharType="separate"/>
        </w:r>
        <w:r>
          <w:rPr>
            <w:noProof/>
            <w:webHidden/>
          </w:rPr>
          <w:t>9</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097" w:history="1">
        <w:r w:rsidRPr="009F5AC7">
          <w:rPr>
            <w:rStyle w:val="a8"/>
            <w:noProof/>
          </w:rPr>
          <w:t>1.2</w:t>
        </w:r>
        <w:r>
          <w:rPr>
            <w:rFonts w:asciiTheme="minorHAnsi" w:eastAsiaTheme="minorEastAsia" w:hAnsiTheme="minorHAnsi" w:cstheme="minorBidi"/>
            <w:b w:val="0"/>
            <w:noProof/>
            <w:sz w:val="22"/>
            <w:szCs w:val="22"/>
          </w:rPr>
          <w:tab/>
        </w:r>
        <w:r w:rsidRPr="009F5AC7">
          <w:rPr>
            <w:rStyle w:val="a8"/>
            <w:noProof/>
          </w:rPr>
          <w:t>Моделирование бизнес-процесса ххх хххххх ххххххх ххххххххххххххххх</w:t>
        </w:r>
        <w:r>
          <w:rPr>
            <w:noProof/>
            <w:webHidden/>
          </w:rPr>
          <w:tab/>
        </w:r>
        <w:r>
          <w:rPr>
            <w:noProof/>
            <w:webHidden/>
          </w:rPr>
          <w:fldChar w:fldCharType="begin"/>
        </w:r>
        <w:r>
          <w:rPr>
            <w:noProof/>
            <w:webHidden/>
          </w:rPr>
          <w:instrText xml:space="preserve"> PAGEREF _Toc188977097 \h </w:instrText>
        </w:r>
        <w:r>
          <w:rPr>
            <w:noProof/>
            <w:webHidden/>
          </w:rPr>
        </w:r>
        <w:r>
          <w:rPr>
            <w:noProof/>
            <w:webHidden/>
          </w:rPr>
          <w:fldChar w:fldCharType="separate"/>
        </w:r>
        <w:r>
          <w:rPr>
            <w:noProof/>
            <w:webHidden/>
          </w:rPr>
          <w:t>10</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098" w:history="1">
        <w:r w:rsidRPr="009F5AC7">
          <w:rPr>
            <w:rStyle w:val="a8"/>
            <w:noProof/>
          </w:rPr>
          <w:t>1.2.1</w:t>
        </w:r>
        <w:r>
          <w:rPr>
            <w:rFonts w:asciiTheme="minorHAnsi" w:eastAsiaTheme="minorEastAsia" w:hAnsiTheme="minorHAnsi" w:cstheme="minorBidi"/>
            <w:noProof/>
            <w:sz w:val="22"/>
            <w:szCs w:val="22"/>
          </w:rPr>
          <w:tab/>
        </w:r>
        <w:r w:rsidRPr="009F5AC7">
          <w:rPr>
            <w:rStyle w:val="a8"/>
            <w:noProof/>
          </w:rPr>
          <w:t>Моделирование ххххххххххххх “КАК ЕСТЬ”</w:t>
        </w:r>
        <w:r>
          <w:rPr>
            <w:noProof/>
            <w:webHidden/>
          </w:rPr>
          <w:tab/>
        </w:r>
        <w:r>
          <w:rPr>
            <w:noProof/>
            <w:webHidden/>
          </w:rPr>
          <w:fldChar w:fldCharType="begin"/>
        </w:r>
        <w:r>
          <w:rPr>
            <w:noProof/>
            <w:webHidden/>
          </w:rPr>
          <w:instrText xml:space="preserve"> PAGEREF _Toc188977098 \h </w:instrText>
        </w:r>
        <w:r>
          <w:rPr>
            <w:noProof/>
            <w:webHidden/>
          </w:rPr>
        </w:r>
        <w:r>
          <w:rPr>
            <w:noProof/>
            <w:webHidden/>
          </w:rPr>
          <w:fldChar w:fldCharType="separate"/>
        </w:r>
        <w:r>
          <w:rPr>
            <w:noProof/>
            <w:webHidden/>
          </w:rPr>
          <w:t>10</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099" w:history="1">
        <w:r w:rsidRPr="009F5AC7">
          <w:rPr>
            <w:rStyle w:val="a8"/>
            <w:noProof/>
          </w:rPr>
          <w:t>1.2.2</w:t>
        </w:r>
        <w:r>
          <w:rPr>
            <w:rFonts w:asciiTheme="minorHAnsi" w:eastAsiaTheme="minorEastAsia" w:hAnsiTheme="minorHAnsi" w:cstheme="minorBidi"/>
            <w:noProof/>
            <w:sz w:val="22"/>
            <w:szCs w:val="22"/>
          </w:rPr>
          <w:tab/>
        </w:r>
        <w:r w:rsidRPr="009F5AC7">
          <w:rPr>
            <w:rStyle w:val="a8"/>
            <w:noProof/>
          </w:rPr>
          <w:t>Моделирование процесса “КАК ДОЛЖНО БЫТЬ”</w:t>
        </w:r>
        <w:r>
          <w:rPr>
            <w:noProof/>
            <w:webHidden/>
          </w:rPr>
          <w:tab/>
        </w:r>
        <w:r>
          <w:rPr>
            <w:noProof/>
            <w:webHidden/>
          </w:rPr>
          <w:fldChar w:fldCharType="begin"/>
        </w:r>
        <w:r>
          <w:rPr>
            <w:noProof/>
            <w:webHidden/>
          </w:rPr>
          <w:instrText xml:space="preserve"> PAGEREF _Toc188977099 \h </w:instrText>
        </w:r>
        <w:r>
          <w:rPr>
            <w:noProof/>
            <w:webHidden/>
          </w:rPr>
        </w:r>
        <w:r>
          <w:rPr>
            <w:noProof/>
            <w:webHidden/>
          </w:rPr>
          <w:fldChar w:fldCharType="separate"/>
        </w:r>
        <w:r>
          <w:rPr>
            <w:noProof/>
            <w:webHidden/>
          </w:rPr>
          <w:t>17</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00" w:history="1">
        <w:r w:rsidRPr="009F5AC7">
          <w:rPr>
            <w:rStyle w:val="a8"/>
            <w:noProof/>
          </w:rPr>
          <w:t>1.3</w:t>
        </w:r>
        <w:r>
          <w:rPr>
            <w:rFonts w:asciiTheme="minorHAnsi" w:eastAsiaTheme="minorEastAsia" w:hAnsiTheme="minorHAnsi" w:cstheme="minorBidi"/>
            <w:b w:val="0"/>
            <w:noProof/>
            <w:sz w:val="22"/>
            <w:szCs w:val="22"/>
          </w:rPr>
          <w:tab/>
        </w:r>
        <w:r w:rsidRPr="009F5AC7">
          <w:rPr>
            <w:rStyle w:val="a8"/>
            <w:noProof/>
          </w:rPr>
          <w:t>Анализ рынка программного обеспечения для автоматизации бизнес-процесса ХХХХХХХХХХХХ</w:t>
        </w:r>
        <w:r>
          <w:rPr>
            <w:noProof/>
            <w:webHidden/>
          </w:rPr>
          <w:tab/>
        </w:r>
        <w:r>
          <w:rPr>
            <w:noProof/>
            <w:webHidden/>
          </w:rPr>
          <w:fldChar w:fldCharType="begin"/>
        </w:r>
        <w:r>
          <w:rPr>
            <w:noProof/>
            <w:webHidden/>
          </w:rPr>
          <w:instrText xml:space="preserve"> PAGEREF _Toc188977100 \h </w:instrText>
        </w:r>
        <w:r>
          <w:rPr>
            <w:noProof/>
            <w:webHidden/>
          </w:rPr>
        </w:r>
        <w:r>
          <w:rPr>
            <w:noProof/>
            <w:webHidden/>
          </w:rPr>
          <w:fldChar w:fldCharType="separate"/>
        </w:r>
        <w:r>
          <w:rPr>
            <w:noProof/>
            <w:webHidden/>
          </w:rPr>
          <w:t>20</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01" w:history="1">
        <w:r w:rsidRPr="009F5AC7">
          <w:rPr>
            <w:rStyle w:val="a8"/>
            <w:noProof/>
          </w:rPr>
          <w:t>1.4</w:t>
        </w:r>
        <w:r>
          <w:rPr>
            <w:rFonts w:asciiTheme="minorHAnsi" w:eastAsiaTheme="minorEastAsia" w:hAnsiTheme="minorHAnsi" w:cstheme="minorBidi"/>
            <w:b w:val="0"/>
            <w:noProof/>
            <w:sz w:val="22"/>
            <w:szCs w:val="22"/>
          </w:rPr>
          <w:tab/>
        </w:r>
        <w:r w:rsidRPr="009F5AC7">
          <w:rPr>
            <w:rStyle w:val="a8"/>
            <w:noProof/>
          </w:rPr>
          <w:t>Анализ стейкхолдеров и их требований к разрабатываемой системе</w:t>
        </w:r>
        <w:r>
          <w:rPr>
            <w:noProof/>
            <w:webHidden/>
          </w:rPr>
          <w:tab/>
        </w:r>
        <w:r>
          <w:rPr>
            <w:noProof/>
            <w:webHidden/>
          </w:rPr>
          <w:fldChar w:fldCharType="begin"/>
        </w:r>
        <w:r>
          <w:rPr>
            <w:noProof/>
            <w:webHidden/>
          </w:rPr>
          <w:instrText xml:space="preserve"> PAGEREF _Toc188977101 \h </w:instrText>
        </w:r>
        <w:r>
          <w:rPr>
            <w:noProof/>
            <w:webHidden/>
          </w:rPr>
        </w:r>
        <w:r>
          <w:rPr>
            <w:noProof/>
            <w:webHidden/>
          </w:rPr>
          <w:fldChar w:fldCharType="separate"/>
        </w:r>
        <w:r>
          <w:rPr>
            <w:noProof/>
            <w:webHidden/>
          </w:rPr>
          <w:t>21</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02" w:history="1">
        <w:r w:rsidRPr="009F5AC7">
          <w:rPr>
            <w:rStyle w:val="a8"/>
            <w:noProof/>
          </w:rPr>
          <w:t>1.5</w:t>
        </w:r>
        <w:r>
          <w:rPr>
            <w:rFonts w:asciiTheme="minorHAnsi" w:eastAsiaTheme="minorEastAsia" w:hAnsiTheme="minorHAnsi" w:cstheme="minorBidi"/>
            <w:b w:val="0"/>
            <w:noProof/>
            <w:sz w:val="22"/>
            <w:szCs w:val="22"/>
          </w:rPr>
          <w:tab/>
        </w:r>
        <w:r w:rsidRPr="009F5AC7">
          <w:rPr>
            <w:rStyle w:val="a8"/>
            <w:noProof/>
          </w:rPr>
          <w:t>Выбор средств разработки</w:t>
        </w:r>
        <w:r>
          <w:rPr>
            <w:noProof/>
            <w:webHidden/>
          </w:rPr>
          <w:tab/>
        </w:r>
        <w:r>
          <w:rPr>
            <w:noProof/>
            <w:webHidden/>
          </w:rPr>
          <w:fldChar w:fldCharType="begin"/>
        </w:r>
        <w:r>
          <w:rPr>
            <w:noProof/>
            <w:webHidden/>
          </w:rPr>
          <w:instrText xml:space="preserve"> PAGEREF _Toc188977102 \h </w:instrText>
        </w:r>
        <w:r>
          <w:rPr>
            <w:noProof/>
            <w:webHidden/>
          </w:rPr>
        </w:r>
        <w:r>
          <w:rPr>
            <w:noProof/>
            <w:webHidden/>
          </w:rPr>
          <w:fldChar w:fldCharType="separate"/>
        </w:r>
        <w:r>
          <w:rPr>
            <w:noProof/>
            <w:webHidden/>
          </w:rPr>
          <w:t>21</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03" w:history="1">
        <w:r w:rsidRPr="009F5AC7">
          <w:rPr>
            <w:rStyle w:val="a8"/>
            <w:noProof/>
          </w:rPr>
          <w:t>1.6</w:t>
        </w:r>
        <w:r>
          <w:rPr>
            <w:rFonts w:asciiTheme="minorHAnsi" w:eastAsiaTheme="minorEastAsia" w:hAnsiTheme="minorHAnsi" w:cstheme="minorBidi"/>
            <w:b w:val="0"/>
            <w:noProof/>
            <w:sz w:val="22"/>
            <w:szCs w:val="22"/>
          </w:rPr>
          <w:tab/>
        </w:r>
        <w:r w:rsidRPr="009F5AC7">
          <w:rPr>
            <w:rStyle w:val="a8"/>
            <w:noProof/>
          </w:rPr>
          <w:t>Техническое задание на разработку корпоративной информационной системы</w:t>
        </w:r>
        <w:r>
          <w:rPr>
            <w:noProof/>
            <w:webHidden/>
          </w:rPr>
          <w:tab/>
        </w:r>
        <w:r>
          <w:rPr>
            <w:noProof/>
            <w:webHidden/>
          </w:rPr>
          <w:fldChar w:fldCharType="begin"/>
        </w:r>
        <w:r>
          <w:rPr>
            <w:noProof/>
            <w:webHidden/>
          </w:rPr>
          <w:instrText xml:space="preserve"> PAGEREF _Toc188977103 \h </w:instrText>
        </w:r>
        <w:r>
          <w:rPr>
            <w:noProof/>
            <w:webHidden/>
          </w:rPr>
        </w:r>
        <w:r>
          <w:rPr>
            <w:noProof/>
            <w:webHidden/>
          </w:rPr>
          <w:fldChar w:fldCharType="separate"/>
        </w:r>
        <w:r>
          <w:rPr>
            <w:noProof/>
            <w:webHidden/>
          </w:rPr>
          <w:t>22</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04" w:history="1">
        <w:r w:rsidRPr="009F5AC7">
          <w:rPr>
            <w:rStyle w:val="a8"/>
            <w:noProof/>
          </w:rPr>
          <w:t>1.7</w:t>
        </w:r>
        <w:r>
          <w:rPr>
            <w:rFonts w:asciiTheme="minorHAnsi" w:eastAsiaTheme="minorEastAsia" w:hAnsiTheme="minorHAnsi" w:cstheme="minorBidi"/>
            <w:b w:val="0"/>
            <w:noProof/>
            <w:sz w:val="22"/>
            <w:szCs w:val="22"/>
          </w:rPr>
          <w:tab/>
        </w:r>
        <w:r w:rsidRPr="009F5AC7">
          <w:rPr>
            <w:rStyle w:val="a8"/>
            <w:noProof/>
          </w:rPr>
          <w:t>Выводы по разделу</w:t>
        </w:r>
        <w:r>
          <w:rPr>
            <w:noProof/>
            <w:webHidden/>
          </w:rPr>
          <w:tab/>
        </w:r>
        <w:r>
          <w:rPr>
            <w:noProof/>
            <w:webHidden/>
          </w:rPr>
          <w:fldChar w:fldCharType="begin"/>
        </w:r>
        <w:r>
          <w:rPr>
            <w:noProof/>
            <w:webHidden/>
          </w:rPr>
          <w:instrText xml:space="preserve"> PAGEREF _Toc188977104 \h </w:instrText>
        </w:r>
        <w:r>
          <w:rPr>
            <w:noProof/>
            <w:webHidden/>
          </w:rPr>
        </w:r>
        <w:r>
          <w:rPr>
            <w:noProof/>
            <w:webHidden/>
          </w:rPr>
          <w:fldChar w:fldCharType="separate"/>
        </w:r>
        <w:r>
          <w:rPr>
            <w:noProof/>
            <w:webHidden/>
          </w:rPr>
          <w:t>22</w:t>
        </w:r>
        <w:r>
          <w:rPr>
            <w:noProof/>
            <w:webHidden/>
          </w:rPr>
          <w:fldChar w:fldCharType="end"/>
        </w:r>
      </w:hyperlink>
    </w:p>
    <w:p w:rsidR="00B571AF" w:rsidRDefault="00B571AF">
      <w:pPr>
        <w:pStyle w:val="11"/>
        <w:tabs>
          <w:tab w:val="left" w:pos="480"/>
        </w:tabs>
        <w:rPr>
          <w:rFonts w:asciiTheme="minorHAnsi" w:eastAsiaTheme="minorEastAsia" w:hAnsiTheme="minorHAnsi" w:cstheme="minorBidi"/>
          <w:b w:val="0"/>
          <w:caps w:val="0"/>
          <w:noProof/>
          <w:sz w:val="22"/>
          <w:szCs w:val="22"/>
        </w:rPr>
      </w:pPr>
      <w:hyperlink w:anchor="_Toc188977105" w:history="1">
        <w:r w:rsidRPr="009F5AC7">
          <w:rPr>
            <w:rStyle w:val="a8"/>
            <w:noProof/>
          </w:rPr>
          <w:t>2</w:t>
        </w:r>
        <w:r>
          <w:rPr>
            <w:rFonts w:asciiTheme="minorHAnsi" w:eastAsiaTheme="minorEastAsia" w:hAnsiTheme="minorHAnsi" w:cstheme="minorBidi"/>
            <w:b w:val="0"/>
            <w:caps w:val="0"/>
            <w:noProof/>
            <w:sz w:val="22"/>
            <w:szCs w:val="22"/>
          </w:rPr>
          <w:tab/>
        </w:r>
        <w:r w:rsidRPr="009F5AC7">
          <w:rPr>
            <w:rStyle w:val="a8"/>
            <w:noProof/>
          </w:rPr>
          <w:t>ПРОЕКТИРОВАНИЕ И РАЗРАБОТКА ПРОЕКТА</w:t>
        </w:r>
        <w:r>
          <w:rPr>
            <w:noProof/>
            <w:webHidden/>
          </w:rPr>
          <w:tab/>
        </w:r>
        <w:r>
          <w:rPr>
            <w:noProof/>
            <w:webHidden/>
          </w:rPr>
          <w:fldChar w:fldCharType="begin"/>
        </w:r>
        <w:r>
          <w:rPr>
            <w:noProof/>
            <w:webHidden/>
          </w:rPr>
          <w:instrText xml:space="preserve"> PAGEREF _Toc188977105 \h </w:instrText>
        </w:r>
        <w:r>
          <w:rPr>
            <w:noProof/>
            <w:webHidden/>
          </w:rPr>
        </w:r>
        <w:r>
          <w:rPr>
            <w:noProof/>
            <w:webHidden/>
          </w:rPr>
          <w:fldChar w:fldCharType="separate"/>
        </w:r>
        <w:r>
          <w:rPr>
            <w:noProof/>
            <w:webHidden/>
          </w:rPr>
          <w:t>24</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06" w:history="1">
        <w:r w:rsidRPr="009F5AC7">
          <w:rPr>
            <w:rStyle w:val="a8"/>
            <w:noProof/>
          </w:rPr>
          <w:t>2.1</w:t>
        </w:r>
        <w:r>
          <w:rPr>
            <w:rFonts w:asciiTheme="minorHAnsi" w:eastAsiaTheme="minorEastAsia" w:hAnsiTheme="minorHAnsi" w:cstheme="minorBidi"/>
            <w:b w:val="0"/>
            <w:noProof/>
            <w:sz w:val="22"/>
            <w:szCs w:val="22"/>
          </w:rPr>
          <w:tab/>
        </w:r>
        <w:r w:rsidRPr="009F5AC7">
          <w:rPr>
            <w:rStyle w:val="a8"/>
            <w:noProof/>
          </w:rPr>
          <w:t>Структурирование требований к разрабатываемой системе</w:t>
        </w:r>
        <w:r>
          <w:rPr>
            <w:noProof/>
            <w:webHidden/>
          </w:rPr>
          <w:tab/>
        </w:r>
        <w:r>
          <w:rPr>
            <w:noProof/>
            <w:webHidden/>
          </w:rPr>
          <w:fldChar w:fldCharType="begin"/>
        </w:r>
        <w:r>
          <w:rPr>
            <w:noProof/>
            <w:webHidden/>
          </w:rPr>
          <w:instrText xml:space="preserve"> PAGEREF _Toc188977106 \h </w:instrText>
        </w:r>
        <w:r>
          <w:rPr>
            <w:noProof/>
            <w:webHidden/>
          </w:rPr>
        </w:r>
        <w:r>
          <w:rPr>
            <w:noProof/>
            <w:webHidden/>
          </w:rPr>
          <w:fldChar w:fldCharType="separate"/>
        </w:r>
        <w:r>
          <w:rPr>
            <w:noProof/>
            <w:webHidden/>
          </w:rPr>
          <w:t>24</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07" w:history="1">
        <w:r w:rsidRPr="009F5AC7">
          <w:rPr>
            <w:rStyle w:val="a8"/>
            <w:noProof/>
          </w:rPr>
          <w:t>2.2</w:t>
        </w:r>
        <w:r>
          <w:rPr>
            <w:rFonts w:asciiTheme="minorHAnsi" w:eastAsiaTheme="minorEastAsia" w:hAnsiTheme="minorHAnsi" w:cstheme="minorBidi"/>
            <w:b w:val="0"/>
            <w:noProof/>
            <w:sz w:val="22"/>
            <w:szCs w:val="22"/>
          </w:rPr>
          <w:tab/>
        </w:r>
        <w:r w:rsidRPr="009F5AC7">
          <w:rPr>
            <w:rStyle w:val="a8"/>
            <w:noProof/>
          </w:rPr>
          <w:t>План разработки ПО</w:t>
        </w:r>
        <w:r>
          <w:rPr>
            <w:noProof/>
            <w:webHidden/>
          </w:rPr>
          <w:tab/>
        </w:r>
        <w:r>
          <w:rPr>
            <w:noProof/>
            <w:webHidden/>
          </w:rPr>
          <w:fldChar w:fldCharType="begin"/>
        </w:r>
        <w:r>
          <w:rPr>
            <w:noProof/>
            <w:webHidden/>
          </w:rPr>
          <w:instrText xml:space="preserve"> PAGEREF _Toc188977107 \h </w:instrText>
        </w:r>
        <w:r>
          <w:rPr>
            <w:noProof/>
            <w:webHidden/>
          </w:rPr>
        </w:r>
        <w:r>
          <w:rPr>
            <w:noProof/>
            <w:webHidden/>
          </w:rPr>
          <w:fldChar w:fldCharType="separate"/>
        </w:r>
        <w:r>
          <w:rPr>
            <w:noProof/>
            <w:webHidden/>
          </w:rPr>
          <w:t>26</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08" w:history="1">
        <w:r w:rsidRPr="009F5AC7">
          <w:rPr>
            <w:rStyle w:val="a8"/>
            <w:noProof/>
          </w:rPr>
          <w:t>2.3</w:t>
        </w:r>
        <w:r>
          <w:rPr>
            <w:rFonts w:asciiTheme="minorHAnsi" w:eastAsiaTheme="minorEastAsia" w:hAnsiTheme="minorHAnsi" w:cstheme="minorBidi"/>
            <w:b w:val="0"/>
            <w:noProof/>
            <w:sz w:val="22"/>
            <w:szCs w:val="22"/>
          </w:rPr>
          <w:tab/>
        </w:r>
        <w:r w:rsidRPr="009F5AC7">
          <w:rPr>
            <w:rStyle w:val="a8"/>
            <w:noProof/>
          </w:rPr>
          <w:t xml:space="preserve">Разработка прототипа модели DL с описанием планируемого функционала </w:t>
        </w:r>
        <w:r w:rsidRPr="009F5AC7">
          <w:rPr>
            <w:rStyle w:val="a8"/>
            <w:noProof/>
            <w:highlight w:val="yellow"/>
          </w:rPr>
          <w:t>Это один из вариантов названия раздела. Не нужно всё копировать</w:t>
        </w:r>
        <w:r>
          <w:rPr>
            <w:noProof/>
            <w:webHidden/>
          </w:rPr>
          <w:tab/>
        </w:r>
        <w:r>
          <w:rPr>
            <w:noProof/>
            <w:webHidden/>
          </w:rPr>
          <w:fldChar w:fldCharType="begin"/>
        </w:r>
        <w:r>
          <w:rPr>
            <w:noProof/>
            <w:webHidden/>
          </w:rPr>
          <w:instrText xml:space="preserve"> PAGEREF _Toc188977108 \h </w:instrText>
        </w:r>
        <w:r>
          <w:rPr>
            <w:noProof/>
            <w:webHidden/>
          </w:rPr>
        </w:r>
        <w:r>
          <w:rPr>
            <w:noProof/>
            <w:webHidden/>
          </w:rPr>
          <w:fldChar w:fldCharType="separate"/>
        </w:r>
        <w:r>
          <w:rPr>
            <w:noProof/>
            <w:webHidden/>
          </w:rPr>
          <w:t>26</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109" w:history="1">
        <w:r w:rsidRPr="009F5AC7">
          <w:rPr>
            <w:rStyle w:val="a8"/>
            <w:rFonts w:eastAsia="Calibri"/>
            <w:noProof/>
          </w:rPr>
          <w:t>2.3.1</w:t>
        </w:r>
        <w:r>
          <w:rPr>
            <w:rFonts w:asciiTheme="minorHAnsi" w:eastAsiaTheme="minorEastAsia" w:hAnsiTheme="minorHAnsi" w:cstheme="minorBidi"/>
            <w:noProof/>
            <w:sz w:val="22"/>
            <w:szCs w:val="22"/>
          </w:rPr>
          <w:tab/>
        </w:r>
        <w:r w:rsidRPr="009F5AC7">
          <w:rPr>
            <w:rStyle w:val="a8"/>
            <w:rFonts w:eastAsia="Calibri"/>
            <w:noProof/>
          </w:rPr>
          <w:t>Формирование набора данных хххх хххх хх хххххх</w:t>
        </w:r>
        <w:r>
          <w:rPr>
            <w:noProof/>
            <w:webHidden/>
          </w:rPr>
          <w:tab/>
        </w:r>
        <w:r>
          <w:rPr>
            <w:noProof/>
            <w:webHidden/>
          </w:rPr>
          <w:fldChar w:fldCharType="begin"/>
        </w:r>
        <w:r>
          <w:rPr>
            <w:noProof/>
            <w:webHidden/>
          </w:rPr>
          <w:instrText xml:space="preserve"> PAGEREF _Toc188977109 \h </w:instrText>
        </w:r>
        <w:r>
          <w:rPr>
            <w:noProof/>
            <w:webHidden/>
          </w:rPr>
        </w:r>
        <w:r>
          <w:rPr>
            <w:noProof/>
            <w:webHidden/>
          </w:rPr>
          <w:fldChar w:fldCharType="separate"/>
        </w:r>
        <w:r>
          <w:rPr>
            <w:noProof/>
            <w:webHidden/>
          </w:rPr>
          <w:t>26</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110" w:history="1">
        <w:r w:rsidRPr="009F5AC7">
          <w:rPr>
            <w:rStyle w:val="a8"/>
            <w:rFonts w:eastAsia="Calibri"/>
            <w:noProof/>
          </w:rPr>
          <w:t>2.3.2</w:t>
        </w:r>
        <w:r>
          <w:rPr>
            <w:rFonts w:asciiTheme="minorHAnsi" w:eastAsiaTheme="minorEastAsia" w:hAnsiTheme="minorHAnsi" w:cstheme="minorBidi"/>
            <w:noProof/>
            <w:sz w:val="22"/>
            <w:szCs w:val="22"/>
          </w:rPr>
          <w:tab/>
        </w:r>
        <w:r w:rsidRPr="009F5AC7">
          <w:rPr>
            <w:rStyle w:val="a8"/>
            <w:rFonts w:eastAsia="Calibri"/>
            <w:noProof/>
          </w:rPr>
          <w:t>Выбор модели DL и инструментальных средств интеллектуального ххх хх хххх</w:t>
        </w:r>
        <w:r>
          <w:rPr>
            <w:noProof/>
            <w:webHidden/>
          </w:rPr>
          <w:tab/>
        </w:r>
        <w:r>
          <w:rPr>
            <w:noProof/>
            <w:webHidden/>
          </w:rPr>
          <w:fldChar w:fldCharType="begin"/>
        </w:r>
        <w:r>
          <w:rPr>
            <w:noProof/>
            <w:webHidden/>
          </w:rPr>
          <w:instrText xml:space="preserve"> PAGEREF _Toc188977110 \h </w:instrText>
        </w:r>
        <w:r>
          <w:rPr>
            <w:noProof/>
            <w:webHidden/>
          </w:rPr>
        </w:r>
        <w:r>
          <w:rPr>
            <w:noProof/>
            <w:webHidden/>
          </w:rPr>
          <w:fldChar w:fldCharType="separate"/>
        </w:r>
        <w:r>
          <w:rPr>
            <w:noProof/>
            <w:webHidden/>
          </w:rPr>
          <w:t>26</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11" w:history="1">
        <w:r w:rsidRPr="009F5AC7">
          <w:rPr>
            <w:rStyle w:val="a8"/>
            <w:noProof/>
          </w:rPr>
          <w:t>2.4</w:t>
        </w:r>
        <w:r>
          <w:rPr>
            <w:rFonts w:asciiTheme="minorHAnsi" w:eastAsiaTheme="minorEastAsia" w:hAnsiTheme="minorHAnsi" w:cstheme="minorBidi"/>
            <w:b w:val="0"/>
            <w:noProof/>
            <w:sz w:val="22"/>
            <w:szCs w:val="22"/>
          </w:rPr>
          <w:tab/>
        </w:r>
        <w:r w:rsidRPr="009F5AC7">
          <w:rPr>
            <w:rStyle w:val="a8"/>
            <w:noProof/>
          </w:rPr>
          <w:t>Обучение модели DL</w:t>
        </w:r>
        <w:r>
          <w:rPr>
            <w:noProof/>
            <w:webHidden/>
          </w:rPr>
          <w:tab/>
        </w:r>
        <w:r>
          <w:rPr>
            <w:noProof/>
            <w:webHidden/>
          </w:rPr>
          <w:fldChar w:fldCharType="begin"/>
        </w:r>
        <w:r>
          <w:rPr>
            <w:noProof/>
            <w:webHidden/>
          </w:rPr>
          <w:instrText xml:space="preserve"> PAGEREF _Toc188977111 \h </w:instrText>
        </w:r>
        <w:r>
          <w:rPr>
            <w:noProof/>
            <w:webHidden/>
          </w:rPr>
        </w:r>
        <w:r>
          <w:rPr>
            <w:noProof/>
            <w:webHidden/>
          </w:rPr>
          <w:fldChar w:fldCharType="separate"/>
        </w:r>
        <w:r>
          <w:rPr>
            <w:noProof/>
            <w:webHidden/>
          </w:rPr>
          <w:t>28</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12" w:history="1">
        <w:r w:rsidRPr="009F5AC7">
          <w:rPr>
            <w:rStyle w:val="a8"/>
            <w:noProof/>
          </w:rPr>
          <w:t>2.5</w:t>
        </w:r>
        <w:r>
          <w:rPr>
            <w:rFonts w:asciiTheme="minorHAnsi" w:eastAsiaTheme="minorEastAsia" w:hAnsiTheme="minorHAnsi" w:cstheme="minorBidi"/>
            <w:b w:val="0"/>
            <w:noProof/>
            <w:sz w:val="22"/>
            <w:szCs w:val="22"/>
          </w:rPr>
          <w:tab/>
        </w:r>
        <w:r w:rsidRPr="009F5AC7">
          <w:rPr>
            <w:rStyle w:val="a8"/>
            <w:noProof/>
          </w:rPr>
          <w:t xml:space="preserve">Разработка/модификация/разработка программного модуля/приложения (участие в разработке прикладной библиотеки, </w:t>
        </w:r>
        <w:r w:rsidRPr="009F5AC7">
          <w:rPr>
            <w:rStyle w:val="a8"/>
            <w:noProof/>
          </w:rPr>
          <w:lastRenderedPageBreak/>
          <w:t xml:space="preserve">разработка локальных политик сетевой безопасности и т.п.) </w:t>
        </w:r>
        <w:r w:rsidRPr="009F5AC7">
          <w:rPr>
            <w:rStyle w:val="a8"/>
            <w:noProof/>
            <w:highlight w:val="yellow"/>
          </w:rPr>
          <w:t>– КОНЕЧНЫЙ ВАРИАНТ ИС ПОД ВКР</w:t>
        </w:r>
        <w:r>
          <w:rPr>
            <w:noProof/>
            <w:webHidden/>
          </w:rPr>
          <w:tab/>
        </w:r>
        <w:r>
          <w:rPr>
            <w:noProof/>
            <w:webHidden/>
          </w:rPr>
          <w:fldChar w:fldCharType="begin"/>
        </w:r>
        <w:r>
          <w:rPr>
            <w:noProof/>
            <w:webHidden/>
          </w:rPr>
          <w:instrText xml:space="preserve"> PAGEREF _Toc188977112 \h </w:instrText>
        </w:r>
        <w:r>
          <w:rPr>
            <w:noProof/>
            <w:webHidden/>
          </w:rPr>
        </w:r>
        <w:r>
          <w:rPr>
            <w:noProof/>
            <w:webHidden/>
          </w:rPr>
          <w:fldChar w:fldCharType="separate"/>
        </w:r>
        <w:r>
          <w:rPr>
            <w:noProof/>
            <w:webHidden/>
          </w:rPr>
          <w:t>28</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13" w:history="1">
        <w:r w:rsidRPr="009F5AC7">
          <w:rPr>
            <w:rStyle w:val="a8"/>
            <w:noProof/>
          </w:rPr>
          <w:t>2.6</w:t>
        </w:r>
        <w:r>
          <w:rPr>
            <w:rFonts w:asciiTheme="minorHAnsi" w:eastAsiaTheme="minorEastAsia" w:hAnsiTheme="minorHAnsi" w:cstheme="minorBidi"/>
            <w:b w:val="0"/>
            <w:noProof/>
            <w:sz w:val="22"/>
            <w:szCs w:val="22"/>
          </w:rPr>
          <w:tab/>
        </w:r>
        <w:r w:rsidRPr="009F5AC7">
          <w:rPr>
            <w:rStyle w:val="a8"/>
            <w:noProof/>
          </w:rPr>
          <w:t>Разработка модели доступа к данным</w:t>
        </w:r>
        <w:r>
          <w:rPr>
            <w:noProof/>
            <w:webHidden/>
          </w:rPr>
          <w:tab/>
        </w:r>
        <w:r>
          <w:rPr>
            <w:noProof/>
            <w:webHidden/>
          </w:rPr>
          <w:fldChar w:fldCharType="begin"/>
        </w:r>
        <w:r>
          <w:rPr>
            <w:noProof/>
            <w:webHidden/>
          </w:rPr>
          <w:instrText xml:space="preserve"> PAGEREF _Toc188977113 \h </w:instrText>
        </w:r>
        <w:r>
          <w:rPr>
            <w:noProof/>
            <w:webHidden/>
          </w:rPr>
        </w:r>
        <w:r>
          <w:rPr>
            <w:noProof/>
            <w:webHidden/>
          </w:rPr>
          <w:fldChar w:fldCharType="separate"/>
        </w:r>
        <w:r>
          <w:rPr>
            <w:noProof/>
            <w:webHidden/>
          </w:rPr>
          <w:t>29</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14" w:history="1">
        <w:r w:rsidRPr="009F5AC7">
          <w:rPr>
            <w:rStyle w:val="a8"/>
            <w:noProof/>
          </w:rPr>
          <w:t>2.7</w:t>
        </w:r>
        <w:r>
          <w:rPr>
            <w:rFonts w:asciiTheme="minorHAnsi" w:eastAsiaTheme="minorEastAsia" w:hAnsiTheme="minorHAnsi" w:cstheme="minorBidi"/>
            <w:b w:val="0"/>
            <w:noProof/>
            <w:sz w:val="22"/>
            <w:szCs w:val="22"/>
          </w:rPr>
          <w:tab/>
        </w:r>
        <w:r w:rsidRPr="009F5AC7">
          <w:rPr>
            <w:rStyle w:val="a8"/>
            <w:noProof/>
          </w:rPr>
          <w:t>Выводы по главе 2</w:t>
        </w:r>
        <w:r>
          <w:rPr>
            <w:noProof/>
            <w:webHidden/>
          </w:rPr>
          <w:tab/>
        </w:r>
        <w:r>
          <w:rPr>
            <w:noProof/>
            <w:webHidden/>
          </w:rPr>
          <w:fldChar w:fldCharType="begin"/>
        </w:r>
        <w:r>
          <w:rPr>
            <w:noProof/>
            <w:webHidden/>
          </w:rPr>
          <w:instrText xml:space="preserve"> PAGEREF _Toc188977114 \h </w:instrText>
        </w:r>
        <w:r>
          <w:rPr>
            <w:noProof/>
            <w:webHidden/>
          </w:rPr>
        </w:r>
        <w:r>
          <w:rPr>
            <w:noProof/>
            <w:webHidden/>
          </w:rPr>
          <w:fldChar w:fldCharType="separate"/>
        </w:r>
        <w:r>
          <w:rPr>
            <w:noProof/>
            <w:webHidden/>
          </w:rPr>
          <w:t>29</w:t>
        </w:r>
        <w:r>
          <w:rPr>
            <w:noProof/>
            <w:webHidden/>
          </w:rPr>
          <w:fldChar w:fldCharType="end"/>
        </w:r>
      </w:hyperlink>
    </w:p>
    <w:p w:rsidR="00B571AF" w:rsidRDefault="00B571AF">
      <w:pPr>
        <w:pStyle w:val="11"/>
        <w:tabs>
          <w:tab w:val="left" w:pos="480"/>
        </w:tabs>
        <w:rPr>
          <w:rFonts w:asciiTheme="minorHAnsi" w:eastAsiaTheme="minorEastAsia" w:hAnsiTheme="minorHAnsi" w:cstheme="minorBidi"/>
          <w:b w:val="0"/>
          <w:caps w:val="0"/>
          <w:noProof/>
          <w:sz w:val="22"/>
          <w:szCs w:val="22"/>
        </w:rPr>
      </w:pPr>
      <w:hyperlink w:anchor="_Toc188977115" w:history="1">
        <w:r w:rsidRPr="009F5AC7">
          <w:rPr>
            <w:rStyle w:val="a8"/>
            <w:rFonts w:ascii="Times New Roman" w:hAnsi="Times New Roman"/>
            <w:noProof/>
          </w:rPr>
          <w:t>3</w:t>
        </w:r>
        <w:r>
          <w:rPr>
            <w:rFonts w:asciiTheme="minorHAnsi" w:eastAsiaTheme="minorEastAsia" w:hAnsiTheme="minorHAnsi" w:cstheme="minorBidi"/>
            <w:b w:val="0"/>
            <w:caps w:val="0"/>
            <w:noProof/>
            <w:sz w:val="22"/>
            <w:szCs w:val="22"/>
          </w:rPr>
          <w:tab/>
        </w:r>
        <w:r w:rsidRPr="009F5AC7">
          <w:rPr>
            <w:rStyle w:val="a8"/>
            <w:rFonts w:ascii="Times New Roman" w:hAnsi="Times New Roman"/>
            <w:noProof/>
          </w:rPr>
          <w:t>ТЕСТИРОВАНИЕ И ИНТЕГРАЦИЯ</w:t>
        </w:r>
        <w:r>
          <w:rPr>
            <w:noProof/>
            <w:webHidden/>
          </w:rPr>
          <w:tab/>
        </w:r>
        <w:r>
          <w:rPr>
            <w:noProof/>
            <w:webHidden/>
          </w:rPr>
          <w:fldChar w:fldCharType="begin"/>
        </w:r>
        <w:r>
          <w:rPr>
            <w:noProof/>
            <w:webHidden/>
          </w:rPr>
          <w:instrText xml:space="preserve"> PAGEREF _Toc188977115 \h </w:instrText>
        </w:r>
        <w:r>
          <w:rPr>
            <w:noProof/>
            <w:webHidden/>
          </w:rPr>
        </w:r>
        <w:r>
          <w:rPr>
            <w:noProof/>
            <w:webHidden/>
          </w:rPr>
          <w:fldChar w:fldCharType="separate"/>
        </w:r>
        <w:r>
          <w:rPr>
            <w:noProof/>
            <w:webHidden/>
          </w:rPr>
          <w:t>31</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16" w:history="1">
        <w:r w:rsidRPr="009F5AC7">
          <w:rPr>
            <w:rStyle w:val="a8"/>
            <w:rFonts w:eastAsia="Calibri"/>
            <w:noProof/>
            <w:lang w:eastAsia="en-US"/>
          </w:rPr>
          <w:t>3.1</w:t>
        </w:r>
        <w:r>
          <w:rPr>
            <w:rFonts w:asciiTheme="minorHAnsi" w:eastAsiaTheme="minorEastAsia" w:hAnsiTheme="minorHAnsi" w:cstheme="minorBidi"/>
            <w:b w:val="0"/>
            <w:noProof/>
            <w:sz w:val="22"/>
            <w:szCs w:val="22"/>
          </w:rPr>
          <w:tab/>
        </w:r>
        <w:r w:rsidRPr="009F5AC7">
          <w:rPr>
            <w:rStyle w:val="a8"/>
            <w:rFonts w:eastAsia="Calibri"/>
            <w:noProof/>
            <w:lang w:eastAsia="en-US"/>
          </w:rPr>
          <w:t>Тестирование и отладка разработанного ПО</w:t>
        </w:r>
        <w:r>
          <w:rPr>
            <w:noProof/>
            <w:webHidden/>
          </w:rPr>
          <w:tab/>
        </w:r>
        <w:r>
          <w:rPr>
            <w:noProof/>
            <w:webHidden/>
          </w:rPr>
          <w:fldChar w:fldCharType="begin"/>
        </w:r>
        <w:r>
          <w:rPr>
            <w:noProof/>
            <w:webHidden/>
          </w:rPr>
          <w:instrText xml:space="preserve"> PAGEREF _Toc188977116 \h </w:instrText>
        </w:r>
        <w:r>
          <w:rPr>
            <w:noProof/>
            <w:webHidden/>
          </w:rPr>
        </w:r>
        <w:r>
          <w:rPr>
            <w:noProof/>
            <w:webHidden/>
          </w:rPr>
          <w:fldChar w:fldCharType="separate"/>
        </w:r>
        <w:r>
          <w:rPr>
            <w:noProof/>
            <w:webHidden/>
          </w:rPr>
          <w:t>31</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117" w:history="1">
        <w:r w:rsidRPr="009F5AC7">
          <w:rPr>
            <w:rStyle w:val="a8"/>
            <w:noProof/>
          </w:rPr>
          <w:t>3.1.1</w:t>
        </w:r>
        <w:r>
          <w:rPr>
            <w:rFonts w:asciiTheme="minorHAnsi" w:eastAsiaTheme="minorEastAsia" w:hAnsiTheme="minorHAnsi" w:cstheme="minorBidi"/>
            <w:noProof/>
            <w:sz w:val="22"/>
            <w:szCs w:val="22"/>
          </w:rPr>
          <w:tab/>
        </w:r>
        <w:r w:rsidRPr="009F5AC7">
          <w:rPr>
            <w:rStyle w:val="a8"/>
            <w:noProof/>
          </w:rPr>
          <w:t>Тестирование по методу ХХХХХХХХХХ</w:t>
        </w:r>
        <w:r>
          <w:rPr>
            <w:noProof/>
            <w:webHidden/>
          </w:rPr>
          <w:tab/>
        </w:r>
        <w:r>
          <w:rPr>
            <w:noProof/>
            <w:webHidden/>
          </w:rPr>
          <w:fldChar w:fldCharType="begin"/>
        </w:r>
        <w:r>
          <w:rPr>
            <w:noProof/>
            <w:webHidden/>
          </w:rPr>
          <w:instrText xml:space="preserve"> PAGEREF _Toc188977117 \h </w:instrText>
        </w:r>
        <w:r>
          <w:rPr>
            <w:noProof/>
            <w:webHidden/>
          </w:rPr>
        </w:r>
        <w:r>
          <w:rPr>
            <w:noProof/>
            <w:webHidden/>
          </w:rPr>
          <w:fldChar w:fldCharType="separate"/>
        </w:r>
        <w:r>
          <w:rPr>
            <w:noProof/>
            <w:webHidden/>
          </w:rPr>
          <w:t>31</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118" w:history="1">
        <w:r w:rsidRPr="009F5AC7">
          <w:rPr>
            <w:rStyle w:val="a8"/>
            <w:noProof/>
          </w:rPr>
          <w:t>3.1.2</w:t>
        </w:r>
        <w:r>
          <w:rPr>
            <w:rFonts w:asciiTheme="minorHAnsi" w:eastAsiaTheme="minorEastAsia" w:hAnsiTheme="minorHAnsi" w:cstheme="minorBidi"/>
            <w:noProof/>
            <w:sz w:val="22"/>
            <w:szCs w:val="22"/>
          </w:rPr>
          <w:tab/>
        </w:r>
        <w:r w:rsidRPr="009F5AC7">
          <w:rPr>
            <w:rStyle w:val="a8"/>
            <w:noProof/>
          </w:rPr>
          <w:t>Тестирование по методу 2 ХХХХХХХХХХ</w:t>
        </w:r>
        <w:r>
          <w:rPr>
            <w:noProof/>
            <w:webHidden/>
          </w:rPr>
          <w:tab/>
        </w:r>
        <w:r>
          <w:rPr>
            <w:noProof/>
            <w:webHidden/>
          </w:rPr>
          <w:fldChar w:fldCharType="begin"/>
        </w:r>
        <w:r>
          <w:rPr>
            <w:noProof/>
            <w:webHidden/>
          </w:rPr>
          <w:instrText xml:space="preserve"> PAGEREF _Toc188977118 \h </w:instrText>
        </w:r>
        <w:r>
          <w:rPr>
            <w:noProof/>
            <w:webHidden/>
          </w:rPr>
        </w:r>
        <w:r>
          <w:rPr>
            <w:noProof/>
            <w:webHidden/>
          </w:rPr>
          <w:fldChar w:fldCharType="separate"/>
        </w:r>
        <w:r>
          <w:rPr>
            <w:noProof/>
            <w:webHidden/>
          </w:rPr>
          <w:t>36</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119" w:history="1">
        <w:r w:rsidRPr="009F5AC7">
          <w:rPr>
            <w:rStyle w:val="a8"/>
            <w:noProof/>
          </w:rPr>
          <w:t>3.1.3</w:t>
        </w:r>
        <w:r>
          <w:rPr>
            <w:rFonts w:asciiTheme="minorHAnsi" w:eastAsiaTheme="minorEastAsia" w:hAnsiTheme="minorHAnsi" w:cstheme="minorBidi"/>
            <w:noProof/>
            <w:sz w:val="22"/>
            <w:szCs w:val="22"/>
          </w:rPr>
          <w:tab/>
        </w:r>
        <w:r w:rsidRPr="009F5AC7">
          <w:rPr>
            <w:rStyle w:val="a8"/>
            <w:noProof/>
          </w:rPr>
          <w:t>Тестирование по методу 3 ХХХХХХХХХХ</w:t>
        </w:r>
        <w:r>
          <w:rPr>
            <w:noProof/>
            <w:webHidden/>
          </w:rPr>
          <w:tab/>
        </w:r>
        <w:r>
          <w:rPr>
            <w:noProof/>
            <w:webHidden/>
          </w:rPr>
          <w:fldChar w:fldCharType="begin"/>
        </w:r>
        <w:r>
          <w:rPr>
            <w:noProof/>
            <w:webHidden/>
          </w:rPr>
          <w:instrText xml:space="preserve"> PAGEREF _Toc188977119 \h </w:instrText>
        </w:r>
        <w:r>
          <w:rPr>
            <w:noProof/>
            <w:webHidden/>
          </w:rPr>
        </w:r>
        <w:r>
          <w:rPr>
            <w:noProof/>
            <w:webHidden/>
          </w:rPr>
          <w:fldChar w:fldCharType="separate"/>
        </w:r>
        <w:r>
          <w:rPr>
            <w:noProof/>
            <w:webHidden/>
          </w:rPr>
          <w:t>37</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120" w:history="1">
        <w:r w:rsidRPr="009F5AC7">
          <w:rPr>
            <w:rStyle w:val="a8"/>
            <w:noProof/>
          </w:rPr>
          <w:t>3.1.4</w:t>
        </w:r>
        <w:r>
          <w:rPr>
            <w:rFonts w:asciiTheme="minorHAnsi" w:eastAsiaTheme="minorEastAsia" w:hAnsiTheme="minorHAnsi" w:cstheme="minorBidi"/>
            <w:noProof/>
            <w:sz w:val="22"/>
            <w:szCs w:val="22"/>
          </w:rPr>
          <w:tab/>
        </w:r>
        <w:r w:rsidRPr="009F5AC7">
          <w:rPr>
            <w:rStyle w:val="a8"/>
            <w:noProof/>
          </w:rPr>
          <w:t>Тестирование по методу 4 ХХХХХХХХХХ</w:t>
        </w:r>
        <w:r>
          <w:rPr>
            <w:noProof/>
            <w:webHidden/>
          </w:rPr>
          <w:tab/>
        </w:r>
        <w:r>
          <w:rPr>
            <w:noProof/>
            <w:webHidden/>
          </w:rPr>
          <w:fldChar w:fldCharType="begin"/>
        </w:r>
        <w:r>
          <w:rPr>
            <w:noProof/>
            <w:webHidden/>
          </w:rPr>
          <w:instrText xml:space="preserve"> PAGEREF _Toc188977120 \h </w:instrText>
        </w:r>
        <w:r>
          <w:rPr>
            <w:noProof/>
            <w:webHidden/>
          </w:rPr>
        </w:r>
        <w:r>
          <w:rPr>
            <w:noProof/>
            <w:webHidden/>
          </w:rPr>
          <w:fldChar w:fldCharType="separate"/>
        </w:r>
        <w:r>
          <w:rPr>
            <w:noProof/>
            <w:webHidden/>
          </w:rPr>
          <w:t>38</w:t>
        </w:r>
        <w:r>
          <w:rPr>
            <w:noProof/>
            <w:webHidden/>
          </w:rPr>
          <w:fldChar w:fldCharType="end"/>
        </w:r>
      </w:hyperlink>
    </w:p>
    <w:p w:rsidR="00B571AF" w:rsidRDefault="00B571AF">
      <w:pPr>
        <w:pStyle w:val="31"/>
        <w:tabs>
          <w:tab w:val="left" w:pos="1320"/>
          <w:tab w:val="right" w:leader="dot" w:pos="9344"/>
        </w:tabs>
        <w:rPr>
          <w:rFonts w:asciiTheme="minorHAnsi" w:eastAsiaTheme="minorEastAsia" w:hAnsiTheme="minorHAnsi" w:cstheme="minorBidi"/>
          <w:noProof/>
          <w:sz w:val="22"/>
          <w:szCs w:val="22"/>
        </w:rPr>
      </w:pPr>
      <w:hyperlink w:anchor="_Toc188977121" w:history="1">
        <w:r w:rsidRPr="009F5AC7">
          <w:rPr>
            <w:rStyle w:val="a8"/>
            <w:noProof/>
          </w:rPr>
          <w:t>3.1.5</w:t>
        </w:r>
        <w:r>
          <w:rPr>
            <w:rFonts w:asciiTheme="minorHAnsi" w:eastAsiaTheme="minorEastAsia" w:hAnsiTheme="minorHAnsi" w:cstheme="minorBidi"/>
            <w:noProof/>
            <w:sz w:val="22"/>
            <w:szCs w:val="22"/>
          </w:rPr>
          <w:tab/>
        </w:r>
        <w:r w:rsidRPr="009F5AC7">
          <w:rPr>
            <w:rStyle w:val="a8"/>
            <w:noProof/>
          </w:rPr>
          <w:t>Отладка</w:t>
        </w:r>
        <w:r>
          <w:rPr>
            <w:noProof/>
            <w:webHidden/>
          </w:rPr>
          <w:tab/>
        </w:r>
        <w:r>
          <w:rPr>
            <w:noProof/>
            <w:webHidden/>
          </w:rPr>
          <w:fldChar w:fldCharType="begin"/>
        </w:r>
        <w:r>
          <w:rPr>
            <w:noProof/>
            <w:webHidden/>
          </w:rPr>
          <w:instrText xml:space="preserve"> PAGEREF _Toc188977121 \h </w:instrText>
        </w:r>
        <w:r>
          <w:rPr>
            <w:noProof/>
            <w:webHidden/>
          </w:rPr>
        </w:r>
        <w:r>
          <w:rPr>
            <w:noProof/>
            <w:webHidden/>
          </w:rPr>
          <w:fldChar w:fldCharType="separate"/>
        </w:r>
        <w:r>
          <w:rPr>
            <w:noProof/>
            <w:webHidden/>
          </w:rPr>
          <w:t>39</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22" w:history="1">
        <w:r w:rsidRPr="009F5AC7">
          <w:rPr>
            <w:rStyle w:val="a8"/>
            <w:noProof/>
          </w:rPr>
          <w:t>3.2</w:t>
        </w:r>
        <w:r>
          <w:rPr>
            <w:rFonts w:asciiTheme="minorHAnsi" w:eastAsiaTheme="minorEastAsia" w:hAnsiTheme="minorHAnsi" w:cstheme="minorBidi"/>
            <w:b w:val="0"/>
            <w:noProof/>
            <w:sz w:val="22"/>
            <w:szCs w:val="22"/>
          </w:rPr>
          <w:tab/>
        </w:r>
        <w:r w:rsidRPr="009F5AC7">
          <w:rPr>
            <w:rStyle w:val="a8"/>
            <w:noProof/>
          </w:rPr>
          <w:t>Составление плана инсталляции и развертывания ИС</w:t>
        </w:r>
        <w:r>
          <w:rPr>
            <w:noProof/>
            <w:webHidden/>
          </w:rPr>
          <w:tab/>
        </w:r>
        <w:r>
          <w:rPr>
            <w:noProof/>
            <w:webHidden/>
          </w:rPr>
          <w:fldChar w:fldCharType="begin"/>
        </w:r>
        <w:r>
          <w:rPr>
            <w:noProof/>
            <w:webHidden/>
          </w:rPr>
          <w:instrText xml:space="preserve"> PAGEREF _Toc188977122 \h </w:instrText>
        </w:r>
        <w:r>
          <w:rPr>
            <w:noProof/>
            <w:webHidden/>
          </w:rPr>
        </w:r>
        <w:r>
          <w:rPr>
            <w:noProof/>
            <w:webHidden/>
          </w:rPr>
          <w:fldChar w:fldCharType="separate"/>
        </w:r>
        <w:r>
          <w:rPr>
            <w:noProof/>
            <w:webHidden/>
          </w:rPr>
          <w:t>39</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23" w:history="1">
        <w:r w:rsidRPr="009F5AC7">
          <w:rPr>
            <w:rStyle w:val="a8"/>
            <w:rFonts w:eastAsia="Calibri"/>
            <w:noProof/>
            <w:lang w:eastAsia="en-US"/>
          </w:rPr>
          <w:t>3.3</w:t>
        </w:r>
        <w:r>
          <w:rPr>
            <w:rFonts w:asciiTheme="minorHAnsi" w:eastAsiaTheme="minorEastAsia" w:hAnsiTheme="minorHAnsi" w:cstheme="minorBidi"/>
            <w:b w:val="0"/>
            <w:noProof/>
            <w:sz w:val="22"/>
            <w:szCs w:val="22"/>
          </w:rPr>
          <w:tab/>
        </w:r>
        <w:r w:rsidRPr="009F5AC7">
          <w:rPr>
            <w:rStyle w:val="a8"/>
            <w:rFonts w:eastAsia="Calibri"/>
            <w:noProof/>
            <w:lang w:eastAsia="en-US"/>
          </w:rPr>
          <w:t xml:space="preserve">Разработка плана интеграции корпоративной ИС хххх ххххххххх с существующими ИС у заказчика </w:t>
        </w:r>
        <w:r w:rsidRPr="009F5AC7">
          <w:rPr>
            <w:rStyle w:val="a8"/>
            <w:rFonts w:eastAsia="Calibri"/>
            <w:noProof/>
            <w:highlight w:val="yellow"/>
          </w:rPr>
          <w:t>Это один из вариантов названия раздела. Не нужно всё копировать</w:t>
        </w:r>
        <w:r>
          <w:rPr>
            <w:noProof/>
            <w:webHidden/>
          </w:rPr>
          <w:tab/>
        </w:r>
        <w:r>
          <w:rPr>
            <w:noProof/>
            <w:webHidden/>
          </w:rPr>
          <w:fldChar w:fldCharType="begin"/>
        </w:r>
        <w:r>
          <w:rPr>
            <w:noProof/>
            <w:webHidden/>
          </w:rPr>
          <w:instrText xml:space="preserve"> PAGEREF _Toc188977123 \h </w:instrText>
        </w:r>
        <w:r>
          <w:rPr>
            <w:noProof/>
            <w:webHidden/>
          </w:rPr>
        </w:r>
        <w:r>
          <w:rPr>
            <w:noProof/>
            <w:webHidden/>
          </w:rPr>
          <w:fldChar w:fldCharType="separate"/>
        </w:r>
        <w:r>
          <w:rPr>
            <w:noProof/>
            <w:webHidden/>
          </w:rPr>
          <w:t>41</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24" w:history="1">
        <w:r w:rsidRPr="009F5AC7">
          <w:rPr>
            <w:rStyle w:val="a8"/>
            <w:noProof/>
          </w:rPr>
          <w:t>3.4</w:t>
        </w:r>
        <w:r>
          <w:rPr>
            <w:rFonts w:asciiTheme="minorHAnsi" w:eastAsiaTheme="minorEastAsia" w:hAnsiTheme="minorHAnsi" w:cstheme="minorBidi"/>
            <w:b w:val="0"/>
            <w:noProof/>
            <w:sz w:val="22"/>
            <w:szCs w:val="22"/>
          </w:rPr>
          <w:tab/>
        </w:r>
        <w:r w:rsidRPr="009F5AC7">
          <w:rPr>
            <w:rStyle w:val="a8"/>
            <w:noProof/>
          </w:rPr>
          <w:t>Формирование модели обновлений и технической поддержки</w:t>
        </w:r>
        <w:r>
          <w:rPr>
            <w:noProof/>
            <w:webHidden/>
          </w:rPr>
          <w:tab/>
        </w:r>
        <w:r>
          <w:rPr>
            <w:noProof/>
            <w:webHidden/>
          </w:rPr>
          <w:fldChar w:fldCharType="begin"/>
        </w:r>
        <w:r>
          <w:rPr>
            <w:noProof/>
            <w:webHidden/>
          </w:rPr>
          <w:instrText xml:space="preserve"> PAGEREF _Toc188977124 \h </w:instrText>
        </w:r>
        <w:r>
          <w:rPr>
            <w:noProof/>
            <w:webHidden/>
          </w:rPr>
        </w:r>
        <w:r>
          <w:rPr>
            <w:noProof/>
            <w:webHidden/>
          </w:rPr>
          <w:fldChar w:fldCharType="separate"/>
        </w:r>
        <w:r>
          <w:rPr>
            <w:noProof/>
            <w:webHidden/>
          </w:rPr>
          <w:t>44</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25" w:history="1">
        <w:r w:rsidRPr="009F5AC7">
          <w:rPr>
            <w:rStyle w:val="a8"/>
            <w:noProof/>
          </w:rPr>
          <w:t>3.5</w:t>
        </w:r>
        <w:r>
          <w:rPr>
            <w:rFonts w:asciiTheme="minorHAnsi" w:eastAsiaTheme="minorEastAsia" w:hAnsiTheme="minorHAnsi" w:cstheme="minorBidi"/>
            <w:b w:val="0"/>
            <w:noProof/>
            <w:sz w:val="22"/>
            <w:szCs w:val="22"/>
          </w:rPr>
          <w:tab/>
        </w:r>
        <w:r w:rsidRPr="009F5AC7">
          <w:rPr>
            <w:rStyle w:val="a8"/>
            <w:noProof/>
          </w:rPr>
          <w:t>Руководства администратора и пользователя интеллектуальной системы/сервиса</w:t>
        </w:r>
        <w:r>
          <w:rPr>
            <w:noProof/>
            <w:webHidden/>
          </w:rPr>
          <w:tab/>
        </w:r>
        <w:r>
          <w:rPr>
            <w:noProof/>
            <w:webHidden/>
          </w:rPr>
          <w:fldChar w:fldCharType="begin"/>
        </w:r>
        <w:r>
          <w:rPr>
            <w:noProof/>
            <w:webHidden/>
          </w:rPr>
          <w:instrText xml:space="preserve"> PAGEREF _Toc188977125 \h </w:instrText>
        </w:r>
        <w:r>
          <w:rPr>
            <w:noProof/>
            <w:webHidden/>
          </w:rPr>
        </w:r>
        <w:r>
          <w:rPr>
            <w:noProof/>
            <w:webHidden/>
          </w:rPr>
          <w:fldChar w:fldCharType="separate"/>
        </w:r>
        <w:r>
          <w:rPr>
            <w:noProof/>
            <w:webHidden/>
          </w:rPr>
          <w:t>48</w:t>
        </w:r>
        <w:r>
          <w:rPr>
            <w:noProof/>
            <w:webHidden/>
          </w:rPr>
          <w:fldChar w:fldCharType="end"/>
        </w:r>
      </w:hyperlink>
    </w:p>
    <w:p w:rsidR="00B571AF" w:rsidRDefault="00B571AF">
      <w:pPr>
        <w:pStyle w:val="21"/>
        <w:tabs>
          <w:tab w:val="left" w:pos="880"/>
          <w:tab w:val="right" w:leader="dot" w:pos="9344"/>
        </w:tabs>
        <w:rPr>
          <w:rFonts w:asciiTheme="minorHAnsi" w:eastAsiaTheme="minorEastAsia" w:hAnsiTheme="minorHAnsi" w:cstheme="minorBidi"/>
          <w:b w:val="0"/>
          <w:noProof/>
          <w:sz w:val="22"/>
          <w:szCs w:val="22"/>
        </w:rPr>
      </w:pPr>
      <w:hyperlink w:anchor="_Toc188977126" w:history="1">
        <w:r w:rsidRPr="009F5AC7">
          <w:rPr>
            <w:rStyle w:val="a8"/>
            <w:noProof/>
          </w:rPr>
          <w:t>3.6</w:t>
        </w:r>
        <w:r>
          <w:rPr>
            <w:rFonts w:asciiTheme="minorHAnsi" w:eastAsiaTheme="minorEastAsia" w:hAnsiTheme="minorHAnsi" w:cstheme="minorBidi"/>
            <w:b w:val="0"/>
            <w:noProof/>
            <w:sz w:val="22"/>
            <w:szCs w:val="22"/>
          </w:rPr>
          <w:tab/>
        </w:r>
        <w:r w:rsidRPr="009F5AC7">
          <w:rPr>
            <w:rStyle w:val="a8"/>
            <w:noProof/>
          </w:rPr>
          <w:t>Выводы по главе 3</w:t>
        </w:r>
        <w:r>
          <w:rPr>
            <w:noProof/>
            <w:webHidden/>
          </w:rPr>
          <w:tab/>
        </w:r>
        <w:r>
          <w:rPr>
            <w:noProof/>
            <w:webHidden/>
          </w:rPr>
          <w:fldChar w:fldCharType="begin"/>
        </w:r>
        <w:r>
          <w:rPr>
            <w:noProof/>
            <w:webHidden/>
          </w:rPr>
          <w:instrText xml:space="preserve"> PAGEREF _Toc188977126 \h </w:instrText>
        </w:r>
        <w:r>
          <w:rPr>
            <w:noProof/>
            <w:webHidden/>
          </w:rPr>
        </w:r>
        <w:r>
          <w:rPr>
            <w:noProof/>
            <w:webHidden/>
          </w:rPr>
          <w:fldChar w:fldCharType="separate"/>
        </w:r>
        <w:r>
          <w:rPr>
            <w:noProof/>
            <w:webHidden/>
          </w:rPr>
          <w:t>49</w:t>
        </w:r>
        <w:r>
          <w:rPr>
            <w:noProof/>
            <w:webHidden/>
          </w:rPr>
          <w:fldChar w:fldCharType="end"/>
        </w:r>
      </w:hyperlink>
    </w:p>
    <w:p w:rsidR="00B571AF" w:rsidRDefault="00B571AF">
      <w:pPr>
        <w:pStyle w:val="11"/>
        <w:rPr>
          <w:rFonts w:asciiTheme="minorHAnsi" w:eastAsiaTheme="minorEastAsia" w:hAnsiTheme="minorHAnsi" w:cstheme="minorBidi"/>
          <w:b w:val="0"/>
          <w:caps w:val="0"/>
          <w:noProof/>
          <w:sz w:val="22"/>
          <w:szCs w:val="22"/>
        </w:rPr>
      </w:pPr>
      <w:hyperlink w:anchor="_Toc188977127" w:history="1">
        <w:r w:rsidRPr="009F5AC7">
          <w:rPr>
            <w:rStyle w:val="a8"/>
            <w:rFonts w:ascii="Times New Roman" w:hAnsi="Times New Roman"/>
            <w:noProof/>
          </w:rPr>
          <w:t>ЗАКЛЮЧЕНИЕ</w:t>
        </w:r>
        <w:r>
          <w:rPr>
            <w:noProof/>
            <w:webHidden/>
          </w:rPr>
          <w:tab/>
        </w:r>
        <w:r>
          <w:rPr>
            <w:noProof/>
            <w:webHidden/>
          </w:rPr>
          <w:fldChar w:fldCharType="begin"/>
        </w:r>
        <w:r>
          <w:rPr>
            <w:noProof/>
            <w:webHidden/>
          </w:rPr>
          <w:instrText xml:space="preserve"> PAGEREF _Toc188977127 \h </w:instrText>
        </w:r>
        <w:r>
          <w:rPr>
            <w:noProof/>
            <w:webHidden/>
          </w:rPr>
        </w:r>
        <w:r>
          <w:rPr>
            <w:noProof/>
            <w:webHidden/>
          </w:rPr>
          <w:fldChar w:fldCharType="separate"/>
        </w:r>
        <w:r>
          <w:rPr>
            <w:noProof/>
            <w:webHidden/>
          </w:rPr>
          <w:t>51</w:t>
        </w:r>
        <w:r>
          <w:rPr>
            <w:noProof/>
            <w:webHidden/>
          </w:rPr>
          <w:fldChar w:fldCharType="end"/>
        </w:r>
      </w:hyperlink>
    </w:p>
    <w:p w:rsidR="00B571AF" w:rsidRDefault="00B571AF">
      <w:pPr>
        <w:pStyle w:val="11"/>
        <w:rPr>
          <w:rFonts w:asciiTheme="minorHAnsi" w:eastAsiaTheme="minorEastAsia" w:hAnsiTheme="minorHAnsi" w:cstheme="minorBidi"/>
          <w:b w:val="0"/>
          <w:caps w:val="0"/>
          <w:noProof/>
          <w:sz w:val="22"/>
          <w:szCs w:val="22"/>
        </w:rPr>
      </w:pPr>
      <w:hyperlink w:anchor="_Toc188977128" w:history="1">
        <w:r w:rsidRPr="009F5AC7">
          <w:rPr>
            <w:rStyle w:val="a8"/>
            <w:rFonts w:ascii="Times New Roman" w:hAnsi="Times New Roman"/>
            <w:noProof/>
          </w:rPr>
          <w:t>СПИСОК ЛИТЕРАТУРЫ</w:t>
        </w:r>
        <w:r>
          <w:rPr>
            <w:noProof/>
            <w:webHidden/>
          </w:rPr>
          <w:tab/>
        </w:r>
        <w:r>
          <w:rPr>
            <w:noProof/>
            <w:webHidden/>
          </w:rPr>
          <w:fldChar w:fldCharType="begin"/>
        </w:r>
        <w:r>
          <w:rPr>
            <w:noProof/>
            <w:webHidden/>
          </w:rPr>
          <w:instrText xml:space="preserve"> PAGEREF _Toc188977128 \h </w:instrText>
        </w:r>
        <w:r>
          <w:rPr>
            <w:noProof/>
            <w:webHidden/>
          </w:rPr>
        </w:r>
        <w:r>
          <w:rPr>
            <w:noProof/>
            <w:webHidden/>
          </w:rPr>
          <w:fldChar w:fldCharType="separate"/>
        </w:r>
        <w:r>
          <w:rPr>
            <w:noProof/>
            <w:webHidden/>
          </w:rPr>
          <w:t>52</w:t>
        </w:r>
        <w:r>
          <w:rPr>
            <w:noProof/>
            <w:webHidden/>
          </w:rPr>
          <w:fldChar w:fldCharType="end"/>
        </w:r>
      </w:hyperlink>
    </w:p>
    <w:p w:rsidR="00B571AF" w:rsidRDefault="00B571AF">
      <w:pPr>
        <w:pStyle w:val="11"/>
        <w:rPr>
          <w:rFonts w:asciiTheme="minorHAnsi" w:eastAsiaTheme="minorEastAsia" w:hAnsiTheme="minorHAnsi" w:cstheme="minorBidi"/>
          <w:b w:val="0"/>
          <w:caps w:val="0"/>
          <w:noProof/>
          <w:sz w:val="22"/>
          <w:szCs w:val="22"/>
        </w:rPr>
      </w:pPr>
      <w:hyperlink w:anchor="_Toc188977129" w:history="1">
        <w:r w:rsidRPr="009F5AC7">
          <w:rPr>
            <w:rStyle w:val="a8"/>
            <w:rFonts w:ascii="Times New Roman" w:hAnsi="Times New Roman"/>
            <w:noProof/>
          </w:rPr>
          <w:t>ПРИЛОЖЕНИЯ</w:t>
        </w:r>
        <w:r>
          <w:rPr>
            <w:noProof/>
            <w:webHidden/>
          </w:rPr>
          <w:tab/>
        </w:r>
        <w:r>
          <w:rPr>
            <w:noProof/>
            <w:webHidden/>
          </w:rPr>
          <w:fldChar w:fldCharType="begin"/>
        </w:r>
        <w:r>
          <w:rPr>
            <w:noProof/>
            <w:webHidden/>
          </w:rPr>
          <w:instrText xml:space="preserve"> PAGEREF _Toc188977129 \h </w:instrText>
        </w:r>
        <w:r>
          <w:rPr>
            <w:noProof/>
            <w:webHidden/>
          </w:rPr>
        </w:r>
        <w:r>
          <w:rPr>
            <w:noProof/>
            <w:webHidden/>
          </w:rPr>
          <w:fldChar w:fldCharType="separate"/>
        </w:r>
        <w:r>
          <w:rPr>
            <w:noProof/>
            <w:webHidden/>
          </w:rPr>
          <w:t>53</w:t>
        </w:r>
        <w:r>
          <w:rPr>
            <w:noProof/>
            <w:webHidden/>
          </w:rPr>
          <w:fldChar w:fldCharType="end"/>
        </w:r>
      </w:hyperlink>
    </w:p>
    <w:p w:rsidR="00B571AF" w:rsidRDefault="00B571AF">
      <w:pPr>
        <w:pStyle w:val="21"/>
        <w:tabs>
          <w:tab w:val="right" w:leader="dot" w:pos="9344"/>
        </w:tabs>
        <w:rPr>
          <w:rFonts w:asciiTheme="minorHAnsi" w:eastAsiaTheme="minorEastAsia" w:hAnsiTheme="minorHAnsi" w:cstheme="minorBidi"/>
          <w:b w:val="0"/>
          <w:noProof/>
          <w:sz w:val="22"/>
          <w:szCs w:val="22"/>
        </w:rPr>
      </w:pPr>
      <w:hyperlink w:anchor="_Toc188977130" w:history="1">
        <w:r w:rsidRPr="009F5AC7">
          <w:rPr>
            <w:rStyle w:val="a8"/>
            <w:noProof/>
          </w:rPr>
          <w:t>Приложение 1. Техническое задание</w:t>
        </w:r>
        <w:r>
          <w:rPr>
            <w:noProof/>
            <w:webHidden/>
          </w:rPr>
          <w:tab/>
        </w:r>
        <w:r>
          <w:rPr>
            <w:noProof/>
            <w:webHidden/>
          </w:rPr>
          <w:fldChar w:fldCharType="begin"/>
        </w:r>
        <w:r>
          <w:rPr>
            <w:noProof/>
            <w:webHidden/>
          </w:rPr>
          <w:instrText xml:space="preserve"> PAGEREF _Toc188977130 \h </w:instrText>
        </w:r>
        <w:r>
          <w:rPr>
            <w:noProof/>
            <w:webHidden/>
          </w:rPr>
        </w:r>
        <w:r>
          <w:rPr>
            <w:noProof/>
            <w:webHidden/>
          </w:rPr>
          <w:fldChar w:fldCharType="separate"/>
        </w:r>
        <w:r>
          <w:rPr>
            <w:noProof/>
            <w:webHidden/>
          </w:rPr>
          <w:t>53</w:t>
        </w:r>
        <w:r>
          <w:rPr>
            <w:noProof/>
            <w:webHidden/>
          </w:rPr>
          <w:fldChar w:fldCharType="end"/>
        </w:r>
      </w:hyperlink>
    </w:p>
    <w:p w:rsidR="00B571AF" w:rsidRDefault="00B571AF">
      <w:pPr>
        <w:pStyle w:val="21"/>
        <w:tabs>
          <w:tab w:val="right" w:leader="dot" w:pos="9344"/>
        </w:tabs>
        <w:rPr>
          <w:rFonts w:asciiTheme="minorHAnsi" w:eastAsiaTheme="minorEastAsia" w:hAnsiTheme="minorHAnsi" w:cstheme="minorBidi"/>
          <w:b w:val="0"/>
          <w:noProof/>
          <w:sz w:val="22"/>
          <w:szCs w:val="22"/>
        </w:rPr>
      </w:pPr>
      <w:hyperlink w:anchor="_Toc188977131" w:history="1">
        <w:r w:rsidRPr="009F5AC7">
          <w:rPr>
            <w:rStyle w:val="a8"/>
            <w:noProof/>
          </w:rPr>
          <w:t>Приложение 2. Исходный код “Авторизация”</w:t>
        </w:r>
        <w:r>
          <w:rPr>
            <w:noProof/>
            <w:webHidden/>
          </w:rPr>
          <w:tab/>
        </w:r>
        <w:r>
          <w:rPr>
            <w:noProof/>
            <w:webHidden/>
          </w:rPr>
          <w:fldChar w:fldCharType="begin"/>
        </w:r>
        <w:r>
          <w:rPr>
            <w:noProof/>
            <w:webHidden/>
          </w:rPr>
          <w:instrText xml:space="preserve"> PAGEREF _Toc188977131 \h </w:instrText>
        </w:r>
        <w:r>
          <w:rPr>
            <w:noProof/>
            <w:webHidden/>
          </w:rPr>
        </w:r>
        <w:r>
          <w:rPr>
            <w:noProof/>
            <w:webHidden/>
          </w:rPr>
          <w:fldChar w:fldCharType="separate"/>
        </w:r>
        <w:r>
          <w:rPr>
            <w:noProof/>
            <w:webHidden/>
          </w:rPr>
          <w:t>59</w:t>
        </w:r>
        <w:r>
          <w:rPr>
            <w:noProof/>
            <w:webHidden/>
          </w:rPr>
          <w:fldChar w:fldCharType="end"/>
        </w:r>
      </w:hyperlink>
    </w:p>
    <w:p w:rsidR="00B571AF" w:rsidRDefault="00B571AF">
      <w:pPr>
        <w:pStyle w:val="21"/>
        <w:tabs>
          <w:tab w:val="right" w:leader="dot" w:pos="9344"/>
        </w:tabs>
        <w:rPr>
          <w:rFonts w:asciiTheme="minorHAnsi" w:eastAsiaTheme="minorEastAsia" w:hAnsiTheme="minorHAnsi" w:cstheme="minorBidi"/>
          <w:b w:val="0"/>
          <w:noProof/>
          <w:sz w:val="22"/>
          <w:szCs w:val="22"/>
        </w:rPr>
      </w:pPr>
      <w:hyperlink w:anchor="_Toc188977132" w:history="1">
        <w:r w:rsidRPr="009F5AC7">
          <w:rPr>
            <w:rStyle w:val="a8"/>
            <w:noProof/>
          </w:rPr>
          <w:t>Приложение 3. Руководство администратора</w:t>
        </w:r>
        <w:r>
          <w:rPr>
            <w:noProof/>
            <w:webHidden/>
          </w:rPr>
          <w:tab/>
        </w:r>
        <w:r>
          <w:rPr>
            <w:noProof/>
            <w:webHidden/>
          </w:rPr>
          <w:fldChar w:fldCharType="begin"/>
        </w:r>
        <w:r>
          <w:rPr>
            <w:noProof/>
            <w:webHidden/>
          </w:rPr>
          <w:instrText xml:space="preserve"> PAGEREF _Toc188977132 \h </w:instrText>
        </w:r>
        <w:r>
          <w:rPr>
            <w:noProof/>
            <w:webHidden/>
          </w:rPr>
        </w:r>
        <w:r>
          <w:rPr>
            <w:noProof/>
            <w:webHidden/>
          </w:rPr>
          <w:fldChar w:fldCharType="separate"/>
        </w:r>
        <w:r>
          <w:rPr>
            <w:noProof/>
            <w:webHidden/>
          </w:rPr>
          <w:t>63</w:t>
        </w:r>
        <w:r>
          <w:rPr>
            <w:noProof/>
            <w:webHidden/>
          </w:rPr>
          <w:fldChar w:fldCharType="end"/>
        </w:r>
      </w:hyperlink>
    </w:p>
    <w:p w:rsidR="00B571AF" w:rsidRDefault="00B571AF">
      <w:pPr>
        <w:pStyle w:val="21"/>
        <w:tabs>
          <w:tab w:val="right" w:leader="dot" w:pos="9344"/>
        </w:tabs>
        <w:rPr>
          <w:rFonts w:asciiTheme="minorHAnsi" w:eastAsiaTheme="minorEastAsia" w:hAnsiTheme="minorHAnsi" w:cstheme="minorBidi"/>
          <w:b w:val="0"/>
          <w:noProof/>
          <w:sz w:val="22"/>
          <w:szCs w:val="22"/>
        </w:rPr>
      </w:pPr>
      <w:hyperlink w:anchor="_Toc188977133" w:history="1">
        <w:r w:rsidRPr="009F5AC7">
          <w:rPr>
            <w:rStyle w:val="a8"/>
            <w:noProof/>
          </w:rPr>
          <w:t>Приложение 4. Руководство пользователя</w:t>
        </w:r>
        <w:r>
          <w:rPr>
            <w:noProof/>
            <w:webHidden/>
          </w:rPr>
          <w:tab/>
        </w:r>
        <w:r>
          <w:rPr>
            <w:noProof/>
            <w:webHidden/>
          </w:rPr>
          <w:fldChar w:fldCharType="begin"/>
        </w:r>
        <w:r>
          <w:rPr>
            <w:noProof/>
            <w:webHidden/>
          </w:rPr>
          <w:instrText xml:space="preserve"> PAGEREF _Toc188977133 \h </w:instrText>
        </w:r>
        <w:r>
          <w:rPr>
            <w:noProof/>
            <w:webHidden/>
          </w:rPr>
        </w:r>
        <w:r>
          <w:rPr>
            <w:noProof/>
            <w:webHidden/>
          </w:rPr>
          <w:fldChar w:fldCharType="separate"/>
        </w:r>
        <w:r>
          <w:rPr>
            <w:noProof/>
            <w:webHidden/>
          </w:rPr>
          <w:t>66</w:t>
        </w:r>
        <w:r>
          <w:rPr>
            <w:noProof/>
            <w:webHidden/>
          </w:rPr>
          <w:fldChar w:fldCharType="end"/>
        </w:r>
      </w:hyperlink>
    </w:p>
    <w:p w:rsidR="00CF4771" w:rsidRDefault="00B906FD">
      <w:pPr>
        <w:rPr>
          <w:sz w:val="28"/>
          <w:szCs w:val="28"/>
        </w:rPr>
      </w:pPr>
      <w:r>
        <w:rPr>
          <w:sz w:val="28"/>
          <w:szCs w:val="28"/>
        </w:rPr>
        <w:fldChar w:fldCharType="end"/>
      </w: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0" w:name="_Toc188977091"/>
      <w:r>
        <w:rPr>
          <w:rFonts w:ascii="Times New Roman" w:hAnsi="Times New Roman" w:cs="Times New Roman"/>
        </w:rPr>
        <w:lastRenderedPageBreak/>
        <w:t>ВВЕДЕНИЕ</w:t>
      </w:r>
      <w:bookmarkEnd w:id="0"/>
    </w:p>
    <w:p w:rsidR="00CF4771" w:rsidRDefault="00CF4771">
      <w:pPr>
        <w:jc w:val="both"/>
        <w:rPr>
          <w:b/>
          <w:sz w:val="28"/>
          <w:szCs w:val="28"/>
        </w:rPr>
      </w:pPr>
    </w:p>
    <w:p w:rsidR="00CF4771" w:rsidRDefault="00B906FD">
      <w:pPr>
        <w:spacing w:line="360" w:lineRule="auto"/>
        <w:ind w:firstLine="851"/>
        <w:jc w:val="both"/>
        <w:rPr>
          <w:sz w:val="28"/>
          <w:szCs w:val="28"/>
        </w:rPr>
      </w:pPr>
      <w:r>
        <w:rPr>
          <w:sz w:val="28"/>
          <w:szCs w:val="28"/>
        </w:rPr>
        <w:t xml:space="preserve">В настоящее время в любой современной организации не зависимо от направления ее деятельности, внедрение информационных систем значительно упрощает управление деятельностью организации, оптимизирует внешние и внутренние процессы. Хххххх хххххх ххххххх хххххх ххх хх х ххххх ххххх хххххххххх хх ххххххх не каждый сотрудник того или иного отдела сможет решить более сложную техническую задачу в сфере </w:t>
      </w:r>
      <w:r>
        <w:rPr>
          <w:sz w:val="28"/>
          <w:szCs w:val="28"/>
          <w:lang w:val="en-US"/>
        </w:rPr>
        <w:t>IT</w:t>
      </w:r>
      <w:r>
        <w:rPr>
          <w:sz w:val="28"/>
          <w:szCs w:val="28"/>
        </w:rPr>
        <w:t>. Потому, разработка информационной системы хххххх ххххххх хххххх ххххххххх ххххх ххххх ххх хххххххх, стала актуальной темой исследования. Для удобства использования, было принято решение разработать ИС на основе хххх хххххх ххххххх хххххх ххххххх ххххххх хххххх хххххх хххххх хххххххх ххххххх ххххххх. Ххх ххх ххххххх ххххххх ххххххх ххххххх ххххх хххххххххх ххххххх ххххххххх хххххх.</w:t>
      </w:r>
    </w:p>
    <w:p w:rsidR="00CF4771" w:rsidRDefault="00B906FD">
      <w:pPr>
        <w:spacing w:line="360" w:lineRule="auto"/>
        <w:ind w:firstLine="851"/>
        <w:jc w:val="both"/>
        <w:rPr>
          <w:b/>
          <w:sz w:val="28"/>
          <w:szCs w:val="28"/>
          <w:shd w:val="clear" w:color="auto" w:fill="92D050"/>
        </w:rPr>
      </w:pPr>
      <w:r>
        <w:rPr>
          <w:b/>
          <w:sz w:val="28"/>
          <w:szCs w:val="28"/>
          <w:shd w:val="clear" w:color="auto" w:fill="92D050"/>
        </w:rPr>
        <w:t>Актуальность работы</w:t>
      </w:r>
      <w:r>
        <w:rPr>
          <w:sz w:val="28"/>
          <w:szCs w:val="28"/>
        </w:rPr>
        <w:t xml:space="preserve"> обусловлена ххххххх ххххххх ххххххх ххххххх ххххх.</w:t>
      </w:r>
    </w:p>
    <w:p w:rsidR="00CF4771" w:rsidRDefault="00B906FD">
      <w:pPr>
        <w:spacing w:line="360" w:lineRule="auto"/>
        <w:ind w:firstLine="851"/>
        <w:jc w:val="both"/>
        <w:rPr>
          <w:sz w:val="28"/>
          <w:szCs w:val="28"/>
        </w:rPr>
      </w:pPr>
      <w:r>
        <w:rPr>
          <w:b/>
          <w:sz w:val="28"/>
          <w:szCs w:val="28"/>
          <w:shd w:val="clear" w:color="auto" w:fill="92D050"/>
        </w:rPr>
        <w:t>Объектом исследования</w:t>
      </w:r>
      <w:r>
        <w:rPr>
          <w:sz w:val="28"/>
          <w:szCs w:val="28"/>
        </w:rPr>
        <w:t xml:space="preserve"> моей выпускной квалификационной работы стал </w:t>
      </w:r>
      <w:proofErr w:type="gramStart"/>
      <w:r>
        <w:rPr>
          <w:sz w:val="28"/>
          <w:szCs w:val="28"/>
        </w:rPr>
        <w:t>хххххх  ххх</w:t>
      </w:r>
      <w:proofErr w:type="gramEnd"/>
      <w:r>
        <w:rPr>
          <w:sz w:val="28"/>
          <w:szCs w:val="28"/>
        </w:rPr>
        <w:t xml:space="preserve"> ххххххх ххххххх ххххххх ххххххх ххххх хххххххххх ххххххх ххххххххх хххххх, в основную задачу которого, входит ххх хххххх ххххххх ххххххх ххххххх ххххххх хххххххх х ххххх ххххххх хххххх хххххх.</w:t>
      </w:r>
    </w:p>
    <w:p w:rsidR="00CF4771" w:rsidRDefault="00B906FD">
      <w:pPr>
        <w:spacing w:line="360" w:lineRule="auto"/>
        <w:ind w:firstLine="851"/>
        <w:jc w:val="both"/>
        <w:rPr>
          <w:sz w:val="28"/>
          <w:szCs w:val="28"/>
        </w:rPr>
      </w:pPr>
      <w:r>
        <w:rPr>
          <w:b/>
          <w:sz w:val="28"/>
          <w:szCs w:val="28"/>
          <w:shd w:val="clear" w:color="auto" w:fill="92D050"/>
        </w:rPr>
        <w:t>Предметом исследования</w:t>
      </w:r>
      <w:r>
        <w:rPr>
          <w:sz w:val="28"/>
          <w:szCs w:val="28"/>
        </w:rPr>
        <w:t xml:space="preserve"> выпускной квалификационной работы является ххххх хххххх хххххххх хххххх хххххххх ххххххх ххххххх хххххххх ххххххх ххххх хххх хххх ххххххх.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w:t>
      </w:r>
      <w:r>
        <w:rPr>
          <w:sz w:val="28"/>
          <w:szCs w:val="28"/>
        </w:rPr>
        <w:lastRenderedPageBreak/>
        <w:t>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pacing w:line="360" w:lineRule="auto"/>
        <w:ind w:firstLine="851"/>
        <w:jc w:val="both"/>
        <w:rPr>
          <w:sz w:val="28"/>
          <w:szCs w:val="28"/>
        </w:rPr>
      </w:pPr>
      <w:r>
        <w:rPr>
          <w:b/>
          <w:sz w:val="28"/>
          <w:szCs w:val="28"/>
          <w:shd w:val="clear" w:color="auto" w:fill="92D050"/>
        </w:rPr>
        <w:t>Цель</w:t>
      </w:r>
      <w:r>
        <w:rPr>
          <w:sz w:val="28"/>
          <w:szCs w:val="28"/>
        </w:rPr>
        <w:t xml:space="preserve"> выпускной квалификационной работы 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hd w:val="clear" w:color="auto" w:fill="92D050"/>
        <w:spacing w:line="360" w:lineRule="auto"/>
        <w:ind w:firstLine="851"/>
        <w:jc w:val="both"/>
        <w:rPr>
          <w:sz w:val="28"/>
          <w:szCs w:val="28"/>
        </w:rPr>
      </w:pPr>
      <w:r>
        <w:rPr>
          <w:sz w:val="28"/>
          <w:szCs w:val="28"/>
        </w:rPr>
        <w:t>Основные задачи необходимые для достижения цели:</w:t>
      </w:r>
    </w:p>
    <w:p w:rsidR="00CF4771" w:rsidRDefault="00B906FD" w:rsidP="00D11BDE">
      <w:pPr>
        <w:pStyle w:val="a3"/>
        <w:numPr>
          <w:ilvl w:val="0"/>
          <w:numId w:val="1"/>
        </w:numPr>
        <w:spacing w:line="360" w:lineRule="auto"/>
        <w:ind w:left="0" w:firstLine="851"/>
        <w:jc w:val="both"/>
        <w:rPr>
          <w:sz w:val="28"/>
          <w:szCs w:val="28"/>
        </w:rPr>
      </w:pPr>
      <w:r>
        <w:rPr>
          <w:sz w:val="28"/>
          <w:szCs w:val="28"/>
        </w:rPr>
        <w:t>Провести анализ предметной области для выявления бизнес-процессов ххххххх ххххх ххххх хххххх ххххх хххххх ххххххх хххххх ххх ххх х хххх хх.</w:t>
      </w:r>
    </w:p>
    <w:p w:rsidR="00CF4771" w:rsidRDefault="00B906FD" w:rsidP="00D11BDE">
      <w:pPr>
        <w:pStyle w:val="a3"/>
        <w:numPr>
          <w:ilvl w:val="0"/>
          <w:numId w:val="1"/>
        </w:numPr>
        <w:spacing w:line="360" w:lineRule="auto"/>
        <w:ind w:left="0" w:firstLine="851"/>
        <w:jc w:val="both"/>
        <w:rPr>
          <w:sz w:val="28"/>
          <w:szCs w:val="28"/>
        </w:rPr>
      </w:pPr>
      <w:r>
        <w:rPr>
          <w:sz w:val="28"/>
          <w:szCs w:val="28"/>
        </w:rPr>
        <w:t>Сформировать необходимые функциональные требования к будущей ИС</w:t>
      </w:r>
    </w:p>
    <w:p w:rsidR="00CF4771" w:rsidRDefault="00B906FD" w:rsidP="00D11BDE">
      <w:pPr>
        <w:pStyle w:val="a3"/>
        <w:numPr>
          <w:ilvl w:val="0"/>
          <w:numId w:val="1"/>
        </w:numPr>
        <w:spacing w:line="360" w:lineRule="auto"/>
        <w:ind w:left="0" w:firstLine="851"/>
        <w:jc w:val="both"/>
        <w:rPr>
          <w:sz w:val="28"/>
          <w:szCs w:val="28"/>
        </w:rPr>
      </w:pPr>
      <w:r>
        <w:rPr>
          <w:sz w:val="28"/>
          <w:szCs w:val="28"/>
        </w:rPr>
        <w:t>Проанализировать базы данных (БД) и средства разработки для будущей ИС</w:t>
      </w:r>
    </w:p>
    <w:p w:rsidR="00CF4771" w:rsidRDefault="00B906FD" w:rsidP="00D11BDE">
      <w:pPr>
        <w:pStyle w:val="a3"/>
        <w:numPr>
          <w:ilvl w:val="0"/>
          <w:numId w:val="1"/>
        </w:numPr>
        <w:spacing w:line="360" w:lineRule="auto"/>
        <w:ind w:left="0" w:firstLine="851"/>
        <w:jc w:val="both"/>
        <w:rPr>
          <w:sz w:val="28"/>
          <w:szCs w:val="28"/>
        </w:rPr>
      </w:pPr>
      <w:r>
        <w:rPr>
          <w:sz w:val="28"/>
          <w:szCs w:val="28"/>
        </w:rPr>
        <w:t>Создать модель данных на физическом и логическом уровне.</w:t>
      </w:r>
    </w:p>
    <w:p w:rsidR="00CF4771" w:rsidRDefault="00B906FD" w:rsidP="00D11BDE">
      <w:pPr>
        <w:pStyle w:val="a3"/>
        <w:numPr>
          <w:ilvl w:val="0"/>
          <w:numId w:val="1"/>
        </w:numPr>
        <w:spacing w:line="360" w:lineRule="auto"/>
        <w:ind w:left="0" w:firstLine="851"/>
        <w:jc w:val="both"/>
        <w:rPr>
          <w:sz w:val="28"/>
          <w:szCs w:val="28"/>
        </w:rPr>
      </w:pPr>
      <w:r>
        <w:rPr>
          <w:sz w:val="28"/>
          <w:szCs w:val="28"/>
        </w:rPr>
        <w:t>Разработать ИС и создать диаграмму использования готового решения.</w:t>
      </w:r>
    </w:p>
    <w:p w:rsidR="00CF4771" w:rsidRDefault="00B906FD" w:rsidP="00D11BDE">
      <w:pPr>
        <w:pStyle w:val="a3"/>
        <w:numPr>
          <w:ilvl w:val="0"/>
          <w:numId w:val="1"/>
        </w:numPr>
        <w:spacing w:line="360" w:lineRule="auto"/>
        <w:ind w:left="0" w:firstLine="851"/>
        <w:jc w:val="both"/>
        <w:rPr>
          <w:sz w:val="28"/>
          <w:szCs w:val="28"/>
        </w:rPr>
      </w:pPr>
      <w:r>
        <w:rPr>
          <w:sz w:val="28"/>
          <w:szCs w:val="28"/>
        </w:rPr>
        <w:t>Оценить целесообразность разработки ИС и ее себестоимость.</w:t>
      </w:r>
    </w:p>
    <w:p w:rsidR="00CF4771" w:rsidRDefault="00B906FD">
      <w:pPr>
        <w:shd w:val="clear" w:color="auto" w:fill="92D050"/>
        <w:spacing w:line="360" w:lineRule="auto"/>
        <w:ind w:firstLine="851"/>
        <w:jc w:val="both"/>
        <w:rPr>
          <w:sz w:val="28"/>
          <w:szCs w:val="28"/>
        </w:rPr>
      </w:pPr>
      <w:r>
        <w:rPr>
          <w:sz w:val="28"/>
          <w:szCs w:val="28"/>
        </w:rPr>
        <w:t>Моя бакалаврская работа состоит из:</w:t>
      </w:r>
    </w:p>
    <w:p w:rsidR="00CF4771" w:rsidRDefault="00B906FD" w:rsidP="00D11BDE">
      <w:pPr>
        <w:pStyle w:val="a3"/>
        <w:numPr>
          <w:ilvl w:val="0"/>
          <w:numId w:val="2"/>
        </w:numPr>
        <w:spacing w:line="360" w:lineRule="auto"/>
        <w:ind w:left="0" w:firstLine="851"/>
        <w:jc w:val="both"/>
        <w:rPr>
          <w:sz w:val="28"/>
          <w:szCs w:val="28"/>
        </w:rPr>
      </w:pPr>
      <w:r>
        <w:rPr>
          <w:sz w:val="28"/>
          <w:szCs w:val="28"/>
        </w:rPr>
        <w:t>Введения</w:t>
      </w:r>
    </w:p>
    <w:p w:rsidR="00CF4771" w:rsidRDefault="00B906FD" w:rsidP="00D11BDE">
      <w:pPr>
        <w:pStyle w:val="a3"/>
        <w:numPr>
          <w:ilvl w:val="0"/>
          <w:numId w:val="2"/>
        </w:numPr>
        <w:spacing w:line="360" w:lineRule="auto"/>
        <w:ind w:left="0" w:firstLine="851"/>
        <w:jc w:val="both"/>
        <w:rPr>
          <w:sz w:val="28"/>
          <w:szCs w:val="28"/>
        </w:rPr>
      </w:pPr>
      <w:r>
        <w:rPr>
          <w:sz w:val="28"/>
          <w:szCs w:val="28"/>
        </w:rPr>
        <w:t>Первой главы - теоретическая часть</w:t>
      </w:r>
    </w:p>
    <w:p w:rsidR="00CF4771" w:rsidRDefault="00B906FD" w:rsidP="00D11BDE">
      <w:pPr>
        <w:pStyle w:val="a3"/>
        <w:numPr>
          <w:ilvl w:val="0"/>
          <w:numId w:val="2"/>
        </w:numPr>
        <w:spacing w:line="360" w:lineRule="auto"/>
        <w:ind w:left="0" w:firstLine="851"/>
        <w:jc w:val="both"/>
        <w:rPr>
          <w:sz w:val="28"/>
          <w:szCs w:val="28"/>
        </w:rPr>
      </w:pPr>
      <w:r>
        <w:rPr>
          <w:sz w:val="28"/>
          <w:szCs w:val="28"/>
        </w:rPr>
        <w:t>Второй главы - практическая часть</w:t>
      </w:r>
    </w:p>
    <w:p w:rsidR="00CF4771" w:rsidRDefault="00B906FD" w:rsidP="00D11BDE">
      <w:pPr>
        <w:pStyle w:val="a3"/>
        <w:numPr>
          <w:ilvl w:val="0"/>
          <w:numId w:val="2"/>
        </w:numPr>
        <w:spacing w:line="360" w:lineRule="auto"/>
        <w:ind w:left="0" w:firstLine="851"/>
        <w:jc w:val="both"/>
        <w:rPr>
          <w:sz w:val="28"/>
          <w:szCs w:val="28"/>
        </w:rPr>
      </w:pPr>
      <w:r>
        <w:rPr>
          <w:sz w:val="28"/>
          <w:szCs w:val="28"/>
        </w:rPr>
        <w:t>Третьей главы - экономическая часть</w:t>
      </w:r>
    </w:p>
    <w:p w:rsidR="00CF4771" w:rsidRDefault="00B906FD" w:rsidP="00D11BDE">
      <w:pPr>
        <w:pStyle w:val="a3"/>
        <w:numPr>
          <w:ilvl w:val="0"/>
          <w:numId w:val="2"/>
        </w:numPr>
        <w:spacing w:line="360" w:lineRule="auto"/>
        <w:ind w:left="0" w:firstLine="851"/>
        <w:jc w:val="both"/>
        <w:rPr>
          <w:sz w:val="28"/>
          <w:szCs w:val="28"/>
        </w:rPr>
      </w:pPr>
      <w:r>
        <w:rPr>
          <w:sz w:val="28"/>
          <w:szCs w:val="28"/>
        </w:rPr>
        <w:t>Заключения - выводы</w:t>
      </w:r>
    </w:p>
    <w:p w:rsidR="00CF4771" w:rsidRDefault="00B906FD" w:rsidP="00D11BDE">
      <w:pPr>
        <w:pStyle w:val="a3"/>
        <w:numPr>
          <w:ilvl w:val="0"/>
          <w:numId w:val="2"/>
        </w:numPr>
        <w:spacing w:line="360" w:lineRule="auto"/>
        <w:ind w:left="0" w:firstLine="851"/>
        <w:jc w:val="both"/>
        <w:rPr>
          <w:sz w:val="28"/>
          <w:szCs w:val="28"/>
        </w:rPr>
      </w:pPr>
      <w:r>
        <w:rPr>
          <w:sz w:val="28"/>
          <w:szCs w:val="28"/>
        </w:rPr>
        <w:lastRenderedPageBreak/>
        <w:t>Списка литературы</w:t>
      </w:r>
    </w:p>
    <w:p w:rsidR="00CF4771" w:rsidRDefault="00CF4771">
      <w:pPr>
        <w:spacing w:line="360" w:lineRule="auto"/>
        <w:ind w:firstLine="851"/>
        <w:jc w:val="both"/>
        <w:rPr>
          <w:sz w:val="28"/>
          <w:szCs w:val="28"/>
        </w:rPr>
      </w:pPr>
    </w:p>
    <w:p w:rsidR="00CF4771" w:rsidRDefault="00B906FD">
      <w:pPr>
        <w:spacing w:line="360" w:lineRule="auto"/>
        <w:ind w:firstLine="851"/>
        <w:jc w:val="both"/>
        <w:rPr>
          <w:sz w:val="28"/>
          <w:szCs w:val="28"/>
        </w:rPr>
      </w:pPr>
      <w:r>
        <w:rPr>
          <w:sz w:val="28"/>
          <w:szCs w:val="28"/>
          <w:shd w:val="clear" w:color="auto" w:fill="92D050"/>
        </w:rPr>
        <w:t>Первая глава</w:t>
      </w:r>
      <w:r>
        <w:rPr>
          <w:sz w:val="28"/>
          <w:szCs w:val="28"/>
        </w:rPr>
        <w:t xml:space="preserve">, посвящена описанию структуры организации и ее деятельности, а </w:t>
      </w:r>
      <w:proofErr w:type="gramStart"/>
      <w:r>
        <w:rPr>
          <w:sz w:val="28"/>
          <w:szCs w:val="28"/>
        </w:rPr>
        <w:t>так же</w:t>
      </w:r>
      <w:proofErr w:type="gramEnd"/>
      <w:r>
        <w:rPr>
          <w:sz w:val="28"/>
          <w:szCs w:val="28"/>
        </w:rPr>
        <w:t xml:space="preserve"> ранее разработанному бизнес-процессу по приему заявок. Выявлены недостатки данного программного обеспечения и сформированы новые требования к разрабатываемой информационной системе.</w:t>
      </w:r>
    </w:p>
    <w:p w:rsidR="00CF4771" w:rsidRDefault="00B906FD">
      <w:pPr>
        <w:spacing w:line="360" w:lineRule="auto"/>
        <w:ind w:firstLine="851"/>
        <w:jc w:val="both"/>
        <w:rPr>
          <w:sz w:val="28"/>
          <w:szCs w:val="28"/>
        </w:rPr>
      </w:pPr>
      <w:r>
        <w:rPr>
          <w:sz w:val="28"/>
          <w:szCs w:val="28"/>
          <w:shd w:val="clear" w:color="auto" w:fill="92D050"/>
        </w:rPr>
        <w:t>Вторая глава</w:t>
      </w:r>
      <w:r>
        <w:rPr>
          <w:sz w:val="28"/>
          <w:szCs w:val="28"/>
        </w:rPr>
        <w:t>, посвящена процессу разработки базы данных и самой информационной системы с диаграммой использования.</w:t>
      </w:r>
    </w:p>
    <w:p w:rsidR="00CF4771" w:rsidRDefault="00B906FD">
      <w:pPr>
        <w:spacing w:line="360" w:lineRule="auto"/>
        <w:ind w:firstLine="851"/>
        <w:jc w:val="both"/>
        <w:rPr>
          <w:sz w:val="28"/>
          <w:szCs w:val="28"/>
        </w:rPr>
      </w:pPr>
      <w:r>
        <w:rPr>
          <w:sz w:val="28"/>
          <w:szCs w:val="28"/>
          <w:shd w:val="clear" w:color="auto" w:fill="92D050"/>
        </w:rPr>
        <w:t>В третьей главе</w:t>
      </w:r>
      <w:r>
        <w:rPr>
          <w:sz w:val="28"/>
          <w:szCs w:val="28"/>
        </w:rPr>
        <w:t>, описана экономическая часть проекта. Дана оценка себестоимости и целесообразности разработки данного продукта.</w:t>
      </w:r>
    </w:p>
    <w:p w:rsidR="00CF4771" w:rsidRDefault="00CF4771">
      <w:pPr>
        <w:spacing w:line="360" w:lineRule="auto"/>
        <w:ind w:firstLine="851"/>
        <w:jc w:val="both"/>
        <w:rPr>
          <w:sz w:val="28"/>
          <w:szCs w:val="28"/>
        </w:rPr>
      </w:pPr>
    </w:p>
    <w:p w:rsidR="00CF4771" w:rsidRDefault="00B906FD">
      <w:pPr>
        <w:spacing w:line="360" w:lineRule="auto"/>
        <w:ind w:firstLine="851"/>
        <w:jc w:val="both"/>
        <w:rPr>
          <w:sz w:val="28"/>
          <w:szCs w:val="28"/>
        </w:rPr>
      </w:pPr>
      <w:r>
        <w:rPr>
          <w:sz w:val="28"/>
          <w:szCs w:val="28"/>
          <w:shd w:val="clear" w:color="auto" w:fill="92D050"/>
        </w:rPr>
        <w:t xml:space="preserve">Ссылка на </w:t>
      </w:r>
      <w:r>
        <w:rPr>
          <w:sz w:val="28"/>
          <w:szCs w:val="28"/>
          <w:shd w:val="clear" w:color="auto" w:fill="92D050"/>
          <w:lang w:val="en-US"/>
        </w:rPr>
        <w:t>git</w:t>
      </w:r>
      <w:r>
        <w:rPr>
          <w:sz w:val="28"/>
          <w:szCs w:val="28"/>
          <w:shd w:val="clear" w:color="auto" w:fill="92D050"/>
        </w:rPr>
        <w:t>-репозиторий с исходным программным кодом</w:t>
      </w:r>
      <w:r>
        <w:rPr>
          <w:sz w:val="28"/>
          <w:szCs w:val="28"/>
        </w:rPr>
        <w:t xml:space="preserve"> ХХХХХХХХХХХХХ</w:t>
      </w:r>
    </w:p>
    <w:p w:rsidR="00CF4771" w:rsidRDefault="00B906FD">
      <w:pPr>
        <w:spacing w:line="360" w:lineRule="auto"/>
        <w:ind w:firstLine="851"/>
        <w:jc w:val="both"/>
        <w:rPr>
          <w:sz w:val="28"/>
          <w:szCs w:val="28"/>
        </w:rPr>
      </w:pPr>
      <w:r>
        <w:rPr>
          <w:sz w:val="28"/>
          <w:szCs w:val="28"/>
          <w:shd w:val="clear" w:color="auto" w:fill="92D050"/>
        </w:rPr>
        <w:t>Ссылка на хостинг с размещенным веб-ресурсом</w:t>
      </w:r>
      <w:r>
        <w:rPr>
          <w:sz w:val="28"/>
          <w:szCs w:val="28"/>
        </w:rPr>
        <w:t xml:space="preserve"> ХХХХХХХХХХ</w:t>
      </w:r>
    </w:p>
    <w:p w:rsidR="005E2C2C" w:rsidRDefault="005E2C2C" w:rsidP="005E2C2C">
      <w:pPr>
        <w:spacing w:line="360" w:lineRule="auto"/>
        <w:ind w:firstLine="851"/>
        <w:jc w:val="both"/>
        <w:rPr>
          <w:sz w:val="28"/>
          <w:szCs w:val="28"/>
        </w:rPr>
      </w:pPr>
      <w:r>
        <w:rPr>
          <w:sz w:val="28"/>
          <w:szCs w:val="28"/>
          <w:shd w:val="clear" w:color="auto" w:fill="92D050"/>
        </w:rPr>
        <w:t xml:space="preserve">Учетные данные пользователя 1: </w:t>
      </w:r>
      <w:proofErr w:type="gramStart"/>
      <w:r>
        <w:rPr>
          <w:sz w:val="28"/>
          <w:szCs w:val="28"/>
          <w:shd w:val="clear" w:color="auto" w:fill="92D050"/>
        </w:rPr>
        <w:t xml:space="preserve">логин </w:t>
      </w:r>
      <w:r>
        <w:rPr>
          <w:sz w:val="28"/>
          <w:szCs w:val="28"/>
        </w:rPr>
        <w:t xml:space="preserve"> ХХХХХХХХХХ</w:t>
      </w:r>
      <w:proofErr w:type="gramEnd"/>
      <w:r>
        <w:rPr>
          <w:sz w:val="28"/>
          <w:szCs w:val="28"/>
        </w:rPr>
        <w:t xml:space="preserve"> </w:t>
      </w:r>
      <w:r w:rsidRPr="00A94E7B">
        <w:rPr>
          <w:sz w:val="28"/>
          <w:szCs w:val="28"/>
          <w:shd w:val="clear" w:color="auto" w:fill="92D050"/>
        </w:rPr>
        <w:t>пароль :</w:t>
      </w:r>
      <w:r>
        <w:rPr>
          <w:sz w:val="28"/>
          <w:szCs w:val="28"/>
        </w:rPr>
        <w:t xml:space="preserve"> ХХХХХХХХХХ</w:t>
      </w:r>
    </w:p>
    <w:p w:rsidR="005E2C2C" w:rsidRDefault="005E2C2C" w:rsidP="005E2C2C">
      <w:pPr>
        <w:spacing w:line="360" w:lineRule="auto"/>
        <w:ind w:firstLine="851"/>
        <w:jc w:val="both"/>
        <w:rPr>
          <w:sz w:val="28"/>
          <w:szCs w:val="28"/>
        </w:rPr>
      </w:pPr>
      <w:r>
        <w:rPr>
          <w:sz w:val="28"/>
          <w:szCs w:val="28"/>
          <w:shd w:val="clear" w:color="auto" w:fill="92D050"/>
        </w:rPr>
        <w:t xml:space="preserve">Учетные данные пользователя 2: </w:t>
      </w:r>
      <w:proofErr w:type="gramStart"/>
      <w:r>
        <w:rPr>
          <w:sz w:val="28"/>
          <w:szCs w:val="28"/>
          <w:shd w:val="clear" w:color="auto" w:fill="92D050"/>
        </w:rPr>
        <w:t xml:space="preserve">логин </w:t>
      </w:r>
      <w:r>
        <w:rPr>
          <w:sz w:val="28"/>
          <w:szCs w:val="28"/>
        </w:rPr>
        <w:t xml:space="preserve"> ХХХХХХХХХХ</w:t>
      </w:r>
      <w:proofErr w:type="gramEnd"/>
      <w:r>
        <w:rPr>
          <w:sz w:val="28"/>
          <w:szCs w:val="28"/>
        </w:rPr>
        <w:t xml:space="preserve"> </w:t>
      </w:r>
      <w:r w:rsidRPr="00A94E7B">
        <w:rPr>
          <w:sz w:val="28"/>
          <w:szCs w:val="28"/>
          <w:shd w:val="clear" w:color="auto" w:fill="92D050"/>
        </w:rPr>
        <w:t>пароль :</w:t>
      </w:r>
      <w:r>
        <w:rPr>
          <w:sz w:val="28"/>
          <w:szCs w:val="28"/>
        </w:rPr>
        <w:t xml:space="preserve"> ХХХХХХХХХХ</w:t>
      </w:r>
    </w:p>
    <w:p w:rsidR="00CF4771" w:rsidRDefault="005E2C2C" w:rsidP="005E2C2C">
      <w:pPr>
        <w:spacing w:after="160" w:line="259" w:lineRule="auto"/>
        <w:rPr>
          <w:sz w:val="28"/>
          <w:szCs w:val="28"/>
        </w:rPr>
      </w:pPr>
      <w:r>
        <w:rPr>
          <w:sz w:val="28"/>
          <w:szCs w:val="28"/>
          <w:shd w:val="clear" w:color="auto" w:fill="92D050"/>
        </w:rPr>
        <w:t xml:space="preserve">Учетные данные пользователя 3: </w:t>
      </w:r>
      <w:proofErr w:type="gramStart"/>
      <w:r>
        <w:rPr>
          <w:sz w:val="28"/>
          <w:szCs w:val="28"/>
          <w:shd w:val="clear" w:color="auto" w:fill="92D050"/>
        </w:rPr>
        <w:t xml:space="preserve">логин </w:t>
      </w:r>
      <w:r>
        <w:rPr>
          <w:sz w:val="28"/>
          <w:szCs w:val="28"/>
        </w:rPr>
        <w:t xml:space="preserve"> ХХХХХХХХХХ</w:t>
      </w:r>
      <w:proofErr w:type="gramEnd"/>
      <w:r>
        <w:rPr>
          <w:sz w:val="28"/>
          <w:szCs w:val="28"/>
        </w:rPr>
        <w:t xml:space="preserve"> </w:t>
      </w:r>
      <w:r w:rsidRPr="00A94E7B">
        <w:rPr>
          <w:sz w:val="28"/>
          <w:szCs w:val="28"/>
          <w:shd w:val="clear" w:color="auto" w:fill="92D050"/>
        </w:rPr>
        <w:t>пароль :</w:t>
      </w:r>
      <w:r>
        <w:rPr>
          <w:sz w:val="28"/>
          <w:szCs w:val="28"/>
        </w:rPr>
        <w:t xml:space="preserve"> ХХХХХХХХХХ</w:t>
      </w:r>
    </w:p>
    <w:p w:rsidR="00CF4771" w:rsidRDefault="00B906FD">
      <w:pPr>
        <w:spacing w:after="160" w:line="259" w:lineRule="auto"/>
        <w:rPr>
          <w:b/>
          <w:color w:val="FF0000"/>
          <w:sz w:val="28"/>
          <w:szCs w:val="28"/>
        </w:rPr>
      </w:pPr>
      <w:r>
        <w:rPr>
          <w:b/>
          <w:color w:val="FF0000"/>
          <w:sz w:val="28"/>
          <w:szCs w:val="28"/>
        </w:rPr>
        <w:t>При подготвоке ВКР заливку и красный текст убирать!</w:t>
      </w:r>
      <w:r>
        <w:rPr>
          <w:b/>
          <w:color w:val="FF0000"/>
          <w:sz w:val="28"/>
          <w:szCs w:val="28"/>
        </w:rPr>
        <w:br w:type="page"/>
      </w:r>
    </w:p>
    <w:p w:rsidR="00CF4771" w:rsidRDefault="00B906FD">
      <w:pPr>
        <w:pStyle w:val="1"/>
        <w:rPr>
          <w:rFonts w:ascii="Times New Roman" w:hAnsi="Times New Roman" w:cs="Times New Roman"/>
        </w:rPr>
      </w:pPr>
      <w:bookmarkStart w:id="1" w:name="_Toc188977092"/>
      <w:r>
        <w:rPr>
          <w:rFonts w:ascii="Times New Roman" w:hAnsi="Times New Roman" w:cs="Times New Roman"/>
        </w:rPr>
        <w:lastRenderedPageBreak/>
        <w:t>АНАЛИЗ ПРЕДМЕТНОЙ ОБЛАСТИ</w:t>
      </w:r>
      <w:bookmarkEnd w:id="1"/>
    </w:p>
    <w:p w:rsidR="00CF4771" w:rsidRDefault="00CF4771">
      <w:pPr>
        <w:jc w:val="both"/>
        <w:rPr>
          <w:b/>
          <w:sz w:val="32"/>
          <w:szCs w:val="32"/>
        </w:rPr>
      </w:pPr>
    </w:p>
    <w:p w:rsidR="00CF4771" w:rsidRDefault="00B906FD">
      <w:pPr>
        <w:pStyle w:val="2"/>
        <w:rPr>
          <w:rFonts w:cs="Times New Roman"/>
        </w:rPr>
      </w:pPr>
      <w:bookmarkStart w:id="2" w:name="_Toc188977093"/>
      <w:r>
        <w:rPr>
          <w:rFonts w:cs="Times New Roman"/>
        </w:rPr>
        <w:t>Анализ подразделения ХХХХХХХХ организации ХХХХХ</w:t>
      </w:r>
      <w:bookmarkEnd w:id="2"/>
      <w:r>
        <w:rPr>
          <w:rFonts w:cs="Times New Roman"/>
        </w:rPr>
        <w:t xml:space="preserve"> </w:t>
      </w:r>
    </w:p>
    <w:p w:rsidR="00CF4771" w:rsidRDefault="00B906FD">
      <w:pPr>
        <w:pStyle w:val="3"/>
      </w:pPr>
      <w:bookmarkStart w:id="3" w:name="_Toc188977094"/>
      <w:r>
        <w:t>Дерево бизнес-направлений организации</w:t>
      </w:r>
      <w:bookmarkEnd w:id="3"/>
    </w:p>
    <w:p w:rsidR="00CF4771" w:rsidRDefault="00CF4771">
      <w:pPr>
        <w:pStyle w:val="TableParagraph"/>
        <w:spacing w:line="360" w:lineRule="auto"/>
        <w:ind w:firstLine="851"/>
        <w:jc w:val="both"/>
        <w:rPr>
          <w:sz w:val="28"/>
          <w:szCs w:val="28"/>
        </w:rPr>
      </w:pPr>
    </w:p>
    <w:p w:rsidR="00CF4771" w:rsidRDefault="00B906FD">
      <w:pPr>
        <w:pStyle w:val="TableParagraph"/>
        <w:spacing w:line="360" w:lineRule="auto"/>
        <w:ind w:firstLine="851"/>
        <w:jc w:val="both"/>
        <w:rPr>
          <w:color w:val="FF0000"/>
          <w:sz w:val="28"/>
          <w:szCs w:val="28"/>
        </w:rPr>
      </w:pPr>
      <w:r>
        <w:rPr>
          <w:color w:val="FF0000"/>
          <w:sz w:val="28"/>
          <w:szCs w:val="28"/>
        </w:rPr>
        <w:t xml:space="preserve">Построить дерево бизнес-направлений организации. Выделить в дереве </w:t>
      </w:r>
      <w:r>
        <w:rPr>
          <w:b/>
          <w:color w:val="FF0000"/>
          <w:sz w:val="28"/>
          <w:szCs w:val="28"/>
          <w:u w:val="single"/>
        </w:rPr>
        <w:t>подразделение</w:t>
      </w:r>
      <w:r>
        <w:rPr>
          <w:color w:val="FF0000"/>
          <w:sz w:val="28"/>
          <w:szCs w:val="28"/>
        </w:rPr>
        <w:t>, которое отвечает за выбранный вами бизнес-процесс.</w:t>
      </w:r>
    </w:p>
    <w:p w:rsidR="00CF4771" w:rsidRDefault="00B906FD">
      <w:pPr>
        <w:pStyle w:val="TableParagraph"/>
        <w:spacing w:line="360" w:lineRule="auto"/>
        <w:ind w:firstLine="851"/>
        <w:jc w:val="both"/>
        <w:rPr>
          <w:sz w:val="28"/>
          <w:szCs w:val="28"/>
        </w:rPr>
      </w:pPr>
      <w:r>
        <w:rPr>
          <w:sz w:val="28"/>
          <w:szCs w:val="28"/>
        </w:rPr>
        <w:t>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(рис. 1.1).</w:t>
      </w:r>
    </w:p>
    <w:p w:rsidR="00CF4771" w:rsidRDefault="00B906FD">
      <w:pPr>
        <w:pStyle w:val="TableParagraph"/>
        <w:spacing w:line="360" w:lineRule="auto"/>
        <w:jc w:val="center"/>
        <w:rPr>
          <w:sz w:val="28"/>
          <w:szCs w:val="28"/>
        </w:rPr>
      </w:pPr>
      <w:r>
        <w:rPr>
          <w:noProof/>
          <w:sz w:val="28"/>
          <w:szCs w:val="28"/>
          <w:lang w:bidi="ar-SA"/>
        </w:rPr>
        <w:drawing>
          <wp:inline distT="0" distB="0" distL="0" distR="0">
            <wp:extent cx="5989526" cy="2758774"/>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2898" cy="2769539"/>
                    </a:xfrm>
                    <a:prstGeom prst="rect">
                      <a:avLst/>
                    </a:prstGeom>
                    <a:noFill/>
                  </pic:spPr>
                </pic:pic>
              </a:graphicData>
            </a:graphic>
          </wp:inline>
        </w:drawing>
      </w:r>
    </w:p>
    <w:p w:rsidR="00CF4771" w:rsidRDefault="00B906FD">
      <w:pPr>
        <w:pStyle w:val="TableParagraph"/>
        <w:spacing w:line="360" w:lineRule="auto"/>
        <w:jc w:val="center"/>
        <w:rPr>
          <w:sz w:val="28"/>
          <w:szCs w:val="28"/>
        </w:rPr>
      </w:pPr>
      <w:r>
        <w:rPr>
          <w:sz w:val="28"/>
          <w:szCs w:val="28"/>
        </w:rPr>
        <w:t>Рисунок 1.1 – Пример оформления рисунка</w:t>
      </w:r>
    </w:p>
    <w:p w:rsidR="00CF4771" w:rsidRDefault="00CF4771">
      <w:pPr>
        <w:pStyle w:val="TableParagraph"/>
        <w:spacing w:line="360" w:lineRule="auto"/>
        <w:jc w:val="both"/>
        <w:rPr>
          <w:sz w:val="28"/>
          <w:szCs w:val="28"/>
        </w:rPr>
      </w:pPr>
    </w:p>
    <w:p w:rsidR="00CF4771" w:rsidRDefault="00B906FD">
      <w:pPr>
        <w:pStyle w:val="3"/>
      </w:pPr>
      <w:bookmarkStart w:id="4" w:name="_Toc188977095"/>
      <w:r>
        <w:lastRenderedPageBreak/>
        <w:t>Сопоставление бизнес-процессов и критических факторов успеха организации</w:t>
      </w:r>
      <w:bookmarkEnd w:id="4"/>
    </w:p>
    <w:p w:rsidR="00CF4771" w:rsidRDefault="00CF4771">
      <w:pPr>
        <w:spacing w:line="360" w:lineRule="auto"/>
        <w:ind w:firstLine="709"/>
        <w:jc w:val="both"/>
        <w:rPr>
          <w:sz w:val="28"/>
          <w:szCs w:val="28"/>
        </w:rPr>
      </w:pPr>
    </w:p>
    <w:p w:rsidR="00CF4771" w:rsidRDefault="00B906FD">
      <w:pPr>
        <w:spacing w:line="360" w:lineRule="auto"/>
        <w:ind w:firstLine="709"/>
        <w:jc w:val="both"/>
        <w:rPr>
          <w:color w:val="FF0000"/>
          <w:sz w:val="28"/>
          <w:szCs w:val="28"/>
        </w:rPr>
      </w:pPr>
      <w:r>
        <w:rPr>
          <w:color w:val="FF0000"/>
          <w:sz w:val="28"/>
          <w:szCs w:val="28"/>
        </w:rPr>
        <w:t>Определить критические факторы успеха организации (самые важные стратегические цели компании)</w:t>
      </w:r>
    </w:p>
    <w:p w:rsidR="00CF4771" w:rsidRDefault="00B906FD">
      <w:pPr>
        <w:spacing w:line="360" w:lineRule="auto"/>
        <w:ind w:firstLine="709"/>
        <w:jc w:val="both"/>
        <w:rPr>
          <w:color w:val="FF0000"/>
          <w:sz w:val="28"/>
          <w:szCs w:val="28"/>
        </w:rPr>
      </w:pPr>
      <w:r>
        <w:rPr>
          <w:color w:val="FF0000"/>
          <w:sz w:val="28"/>
          <w:szCs w:val="28"/>
        </w:rPr>
        <w:t>Сопоставить бизнес-процессы и критические факторы успеха</w:t>
      </w:r>
    </w:p>
    <w:p w:rsidR="00CF4771" w:rsidRDefault="00B906FD">
      <w:pPr>
        <w:spacing w:line="360" w:lineRule="auto"/>
        <w:ind w:firstLine="709"/>
        <w:jc w:val="both"/>
        <w:rPr>
          <w:color w:val="FF0000"/>
          <w:sz w:val="28"/>
          <w:szCs w:val="28"/>
        </w:rPr>
      </w:pPr>
      <w:r>
        <w:rPr>
          <w:color w:val="FF0000"/>
          <w:sz w:val="28"/>
          <w:szCs w:val="28"/>
        </w:rPr>
        <w:t>Выбрать приоритетный бизнес-процесс, который в дальнейшем вы будете автоматизировать</w:t>
      </w: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Матрица сопоставления бизнес-процессов и критических факторов успеха организации</w:t>
      </w:r>
    </w:p>
    <w:p w:rsidR="00CF4771" w:rsidRDefault="00B906FD">
      <w:pPr>
        <w:spacing w:line="360" w:lineRule="auto"/>
        <w:jc w:val="both"/>
        <w:rPr>
          <w:sz w:val="28"/>
          <w:szCs w:val="28"/>
        </w:rPr>
      </w:pPr>
      <w:r>
        <w:rPr>
          <w:noProof/>
          <w:sz w:val="28"/>
          <w:szCs w:val="28"/>
        </w:rPr>
        <w:drawing>
          <wp:inline distT="0" distB="0" distL="0" distR="0">
            <wp:extent cx="5957123" cy="2764465"/>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3653" cy="2781417"/>
                    </a:xfrm>
                    <a:prstGeom prst="rect">
                      <a:avLst/>
                    </a:prstGeom>
                    <a:noFill/>
                  </pic:spPr>
                </pic:pic>
              </a:graphicData>
            </a:graphic>
          </wp:inline>
        </w:drawing>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jc w:val="both"/>
        <w:rPr>
          <w:sz w:val="28"/>
          <w:szCs w:val="28"/>
        </w:rPr>
      </w:pPr>
    </w:p>
    <w:p w:rsidR="00CF4771" w:rsidRDefault="00B906FD">
      <w:pPr>
        <w:spacing w:line="360" w:lineRule="auto"/>
        <w:jc w:val="both"/>
        <w:rPr>
          <w:sz w:val="28"/>
          <w:szCs w:val="28"/>
        </w:rPr>
      </w:pPr>
      <w:r>
        <w:rPr>
          <w:noProof/>
        </w:rPr>
        <w:lastRenderedPageBreak/>
        <w:drawing>
          <wp:inline distT="0" distB="0" distL="0" distR="0">
            <wp:extent cx="5939790" cy="2854325"/>
            <wp:effectExtent l="0" t="0" r="381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854325"/>
                    </a:xfrm>
                    <a:prstGeom prst="rect">
                      <a:avLst/>
                    </a:prstGeom>
                  </pic:spPr>
                </pic:pic>
              </a:graphicData>
            </a:graphic>
          </wp:inline>
        </w:drawing>
      </w:r>
    </w:p>
    <w:p w:rsidR="00CF4771" w:rsidRDefault="00B906FD">
      <w:pPr>
        <w:pStyle w:val="TableParagraph"/>
        <w:spacing w:line="360" w:lineRule="auto"/>
        <w:jc w:val="center"/>
        <w:rPr>
          <w:sz w:val="28"/>
          <w:szCs w:val="28"/>
        </w:rPr>
      </w:pPr>
      <w:r>
        <w:rPr>
          <w:sz w:val="28"/>
          <w:szCs w:val="28"/>
        </w:rPr>
        <w:t>Рисунок 1.2 – Матрица ранжирования бизнес-процессов</w:t>
      </w:r>
    </w:p>
    <w:p w:rsidR="00CF4771" w:rsidRDefault="00CF4771">
      <w:pPr>
        <w:spacing w:line="360" w:lineRule="auto"/>
        <w:jc w:val="both"/>
        <w:rPr>
          <w:sz w:val="28"/>
          <w:szCs w:val="28"/>
        </w:rPr>
      </w:pPr>
    </w:p>
    <w:p w:rsidR="00CF4771" w:rsidRDefault="00B906FD">
      <w:pPr>
        <w:pStyle w:val="3"/>
      </w:pPr>
      <w:bookmarkStart w:id="5" w:name="_Toc188977096"/>
      <w:r>
        <w:t>Анализ структуры и нормативной документации, регламентов подразделения «ххххххххххх» организации / университета, регулирующих выполнение выбранного бизнес-процесса</w:t>
      </w:r>
      <w:bookmarkEnd w:id="5"/>
    </w:p>
    <w:p w:rsidR="00CF4771" w:rsidRDefault="00B906FD">
      <w:pPr>
        <w:ind w:firstLine="709"/>
        <w:jc w:val="both"/>
        <w:rPr>
          <w:color w:val="FF0000"/>
          <w:sz w:val="28"/>
          <w:szCs w:val="28"/>
        </w:rPr>
      </w:pPr>
      <w:r>
        <w:rPr>
          <w:color w:val="FF0000"/>
          <w:sz w:val="28"/>
          <w:szCs w:val="28"/>
        </w:rPr>
        <w:t>ВАЖНО! Здесь рассматривается именно подразделение, входящее в структуру организации / университета. Например, не нужно рассматривать весь университет в целом, выберите один отдел и его анализируйте. Если ВКР выполняется на базе университета, то информацию можно взять на сайте МУИВ в разделе Сведения об образовательной организации</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 xml:space="preserve">Этими задачами </w:t>
      </w:r>
      <w:proofErr w:type="gramStart"/>
      <w:r>
        <w:rPr>
          <w:sz w:val="28"/>
          <w:szCs w:val="28"/>
        </w:rPr>
        <w:t>занимается  отдел</w:t>
      </w:r>
      <w:proofErr w:type="gramEnd"/>
      <w:r>
        <w:rPr>
          <w:sz w:val="28"/>
          <w:szCs w:val="28"/>
        </w:rPr>
        <w:t xml:space="preserve"> ххххх хххх ххххххххх.</w:t>
      </w:r>
    </w:p>
    <w:p w:rsidR="00CF4771" w:rsidRDefault="00B906FD">
      <w:pPr>
        <w:spacing w:line="360" w:lineRule="auto"/>
        <w:ind w:firstLine="709"/>
        <w:jc w:val="both"/>
        <w:rPr>
          <w:sz w:val="28"/>
          <w:szCs w:val="28"/>
        </w:rPr>
      </w:pPr>
      <w:r>
        <w:rPr>
          <w:sz w:val="28"/>
          <w:szCs w:val="28"/>
        </w:rPr>
        <w:t>В задачи которого входят:</w:t>
      </w:r>
    </w:p>
    <w:p w:rsidR="00CF4771" w:rsidRDefault="00B906FD" w:rsidP="00D11BDE">
      <w:pPr>
        <w:pStyle w:val="a3"/>
        <w:numPr>
          <w:ilvl w:val="0"/>
          <w:numId w:val="3"/>
        </w:numPr>
        <w:spacing w:line="360" w:lineRule="auto"/>
        <w:ind w:left="0" w:firstLine="709"/>
        <w:jc w:val="both"/>
        <w:rPr>
          <w:sz w:val="28"/>
          <w:szCs w:val="28"/>
        </w:rPr>
      </w:pPr>
      <w:r>
        <w:rPr>
          <w:sz w:val="28"/>
          <w:szCs w:val="28"/>
        </w:rPr>
        <w:t>ххххххх</w:t>
      </w:r>
    </w:p>
    <w:p w:rsidR="00CF4771" w:rsidRDefault="00B906FD" w:rsidP="00D11BDE">
      <w:pPr>
        <w:pStyle w:val="a3"/>
        <w:numPr>
          <w:ilvl w:val="0"/>
          <w:numId w:val="3"/>
        </w:numPr>
        <w:spacing w:line="360" w:lineRule="auto"/>
        <w:ind w:left="0" w:firstLine="709"/>
        <w:jc w:val="both"/>
        <w:rPr>
          <w:sz w:val="28"/>
          <w:szCs w:val="28"/>
        </w:rPr>
      </w:pPr>
      <w:r>
        <w:rPr>
          <w:sz w:val="28"/>
          <w:szCs w:val="28"/>
        </w:rPr>
        <w:t>хххххх</w:t>
      </w:r>
    </w:p>
    <w:p w:rsidR="00CF4771" w:rsidRDefault="00B906FD" w:rsidP="00D11BDE">
      <w:pPr>
        <w:pStyle w:val="a3"/>
        <w:numPr>
          <w:ilvl w:val="0"/>
          <w:numId w:val="3"/>
        </w:numPr>
        <w:spacing w:line="360" w:lineRule="auto"/>
        <w:ind w:left="0" w:firstLine="709"/>
        <w:jc w:val="both"/>
        <w:rPr>
          <w:sz w:val="28"/>
          <w:szCs w:val="28"/>
        </w:rPr>
      </w:pPr>
      <w:r>
        <w:rPr>
          <w:sz w:val="28"/>
          <w:szCs w:val="28"/>
        </w:rPr>
        <w:lastRenderedPageBreak/>
        <w:t>хххххххх</w:t>
      </w:r>
    </w:p>
    <w:p w:rsidR="00CF4771" w:rsidRDefault="00B906FD" w:rsidP="00D11BDE">
      <w:pPr>
        <w:pStyle w:val="a3"/>
        <w:numPr>
          <w:ilvl w:val="0"/>
          <w:numId w:val="3"/>
        </w:numPr>
        <w:spacing w:line="360" w:lineRule="auto"/>
        <w:ind w:left="0" w:firstLine="709"/>
        <w:jc w:val="both"/>
        <w:rPr>
          <w:sz w:val="28"/>
          <w:szCs w:val="28"/>
        </w:rPr>
      </w:pPr>
      <w:r>
        <w:rPr>
          <w:sz w:val="28"/>
          <w:szCs w:val="28"/>
        </w:rPr>
        <w:t>ххххххххх</w:t>
      </w:r>
    </w:p>
    <w:p w:rsidR="00CF4771" w:rsidRDefault="00B906FD" w:rsidP="00D11BDE">
      <w:pPr>
        <w:pStyle w:val="a3"/>
        <w:numPr>
          <w:ilvl w:val="0"/>
          <w:numId w:val="3"/>
        </w:numPr>
        <w:spacing w:line="360" w:lineRule="auto"/>
        <w:ind w:left="0" w:firstLine="709"/>
        <w:jc w:val="both"/>
        <w:rPr>
          <w:sz w:val="28"/>
          <w:szCs w:val="28"/>
        </w:rPr>
      </w:pPr>
      <w:r>
        <w:rPr>
          <w:sz w:val="28"/>
          <w:szCs w:val="28"/>
        </w:rPr>
        <w:t>хххххххх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jc w:val="both"/>
        <w:rPr>
          <w:sz w:val="28"/>
          <w:szCs w:val="28"/>
        </w:rPr>
      </w:pPr>
    </w:p>
    <w:p w:rsidR="00CF4771" w:rsidRDefault="00CF4771">
      <w:pPr>
        <w:spacing w:line="360" w:lineRule="auto"/>
        <w:jc w:val="both"/>
        <w:rPr>
          <w:sz w:val="28"/>
          <w:szCs w:val="28"/>
        </w:rPr>
      </w:pPr>
    </w:p>
    <w:p w:rsidR="00CF4771" w:rsidRDefault="00B906FD">
      <w:pPr>
        <w:pStyle w:val="2"/>
        <w:rPr>
          <w:rFonts w:cs="Times New Roman"/>
        </w:rPr>
      </w:pPr>
      <w:bookmarkStart w:id="6" w:name="_Toc188977097"/>
      <w:r>
        <w:rPr>
          <w:rFonts w:cs="Times New Roman"/>
        </w:rPr>
        <w:t>Моделирование бизнес-процесса ххх хххххх ххххххх ххххххххххххххххх</w:t>
      </w:r>
      <w:bookmarkEnd w:id="6"/>
    </w:p>
    <w:p w:rsidR="00CF4771" w:rsidRDefault="00B906FD">
      <w:pPr>
        <w:pStyle w:val="3"/>
      </w:pPr>
      <w:bookmarkStart w:id="7" w:name="_Toc188977098"/>
      <w:r>
        <w:t xml:space="preserve">Моделирование ххххххххххххх </w:t>
      </w:r>
      <w:r>
        <w:rPr>
          <w:color w:val="FF0000"/>
        </w:rPr>
        <w:t>“КАК ЕСТЬ”</w:t>
      </w:r>
      <w:bookmarkEnd w:id="7"/>
    </w:p>
    <w:p w:rsidR="00CF4771" w:rsidRDefault="00B906FD">
      <w:pPr>
        <w:spacing w:line="360" w:lineRule="auto"/>
        <w:ind w:firstLine="709"/>
        <w:jc w:val="both"/>
        <w:rPr>
          <w:color w:val="FF0000"/>
          <w:sz w:val="28"/>
          <w:szCs w:val="28"/>
        </w:rPr>
      </w:pPr>
      <w:r>
        <w:rPr>
          <w:color w:val="FF0000"/>
          <w:sz w:val="28"/>
          <w:szCs w:val="28"/>
        </w:rPr>
        <w:t xml:space="preserve">Бизнес-процесс </w:t>
      </w:r>
      <w:r>
        <w:rPr>
          <w:b/>
          <w:color w:val="FF0000"/>
          <w:sz w:val="28"/>
          <w:szCs w:val="28"/>
          <w:u w:val="single"/>
        </w:rPr>
        <w:t>обязательно</w:t>
      </w:r>
      <w:r>
        <w:rPr>
          <w:color w:val="FF0000"/>
          <w:sz w:val="28"/>
          <w:szCs w:val="28"/>
        </w:rPr>
        <w:t xml:space="preserve"> должен быть представлен </w:t>
      </w:r>
      <w:r>
        <w:rPr>
          <w:b/>
          <w:color w:val="FF0000"/>
          <w:sz w:val="28"/>
          <w:szCs w:val="28"/>
          <w:u w:val="single"/>
        </w:rPr>
        <w:t>ВО ВСЕХ</w:t>
      </w:r>
      <w:r>
        <w:rPr>
          <w:color w:val="FF0000"/>
          <w:sz w:val="28"/>
          <w:szCs w:val="28"/>
        </w:rPr>
        <w:t xml:space="preserve"> нотациях:</w:t>
      </w:r>
    </w:p>
    <w:p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IDEF</w:t>
      </w:r>
      <w:r>
        <w:rPr>
          <w:color w:val="FF0000"/>
          <w:sz w:val="28"/>
          <w:szCs w:val="28"/>
        </w:rPr>
        <w:t>0 (с декомпозицией)</w:t>
      </w:r>
    </w:p>
    <w:p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DFD</w:t>
      </w:r>
      <w:r>
        <w:rPr>
          <w:color w:val="FF0000"/>
          <w:sz w:val="28"/>
          <w:szCs w:val="28"/>
        </w:rPr>
        <w:t xml:space="preserve"> (возможно использование нотации Гейна-Сарсона или Йордона-Де Марко)</w:t>
      </w:r>
    </w:p>
    <w:p w:rsidR="00CF4771" w:rsidRDefault="00B906FD">
      <w:pPr>
        <w:spacing w:line="360" w:lineRule="auto"/>
        <w:ind w:firstLine="709"/>
        <w:jc w:val="both"/>
        <w:rPr>
          <w:color w:val="FF0000"/>
          <w:sz w:val="28"/>
          <w:szCs w:val="28"/>
        </w:rPr>
      </w:pPr>
      <w:r>
        <w:rPr>
          <w:color w:val="FF0000"/>
          <w:sz w:val="28"/>
          <w:szCs w:val="28"/>
        </w:rPr>
        <w:t xml:space="preserve">- Диаграмма активностей (Activity diagram, диаграмма деятельности) в нотации UML, </w:t>
      </w:r>
      <w:r>
        <w:rPr>
          <w:color w:val="FF0000"/>
          <w:sz w:val="28"/>
          <w:szCs w:val="28"/>
          <w:lang w:val="en-US"/>
        </w:rPr>
        <w:t>BPMN</w:t>
      </w:r>
      <w:r>
        <w:rPr>
          <w:color w:val="FF0000"/>
          <w:sz w:val="28"/>
          <w:szCs w:val="28"/>
        </w:rPr>
        <w:t xml:space="preserve">, </w:t>
      </w:r>
      <w:r>
        <w:rPr>
          <w:color w:val="FF0000"/>
          <w:sz w:val="28"/>
          <w:szCs w:val="28"/>
          <w:lang w:val="en-US"/>
        </w:rPr>
        <w:t>EPC</w:t>
      </w:r>
      <w:r>
        <w:rPr>
          <w:color w:val="FF0000"/>
          <w:sz w:val="28"/>
          <w:szCs w:val="28"/>
        </w:rPr>
        <w:t xml:space="preserve"> или </w:t>
      </w:r>
      <w:r>
        <w:rPr>
          <w:color w:val="FF0000"/>
          <w:sz w:val="28"/>
          <w:szCs w:val="28"/>
          <w:lang w:val="en-US"/>
        </w:rPr>
        <w:t>IDEF</w:t>
      </w:r>
      <w:r>
        <w:rPr>
          <w:color w:val="FF0000"/>
          <w:sz w:val="28"/>
          <w:szCs w:val="28"/>
        </w:rPr>
        <w:t>3</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Здесь же необходимо построить матрицу распределения ответственности</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 на рисунке 1.3.</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sz w:val="28"/>
          <w:szCs w:val="28"/>
        </w:rPr>
        <w:drawing>
          <wp:inline distT="0" distB="0" distL="0" distR="0">
            <wp:extent cx="5738657" cy="27256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091" cy="2733941"/>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 xml:space="preserve">Рисунок 1.3 - </w:t>
      </w:r>
      <w:r>
        <w:rPr>
          <w:sz w:val="28"/>
          <w:szCs w:val="28"/>
          <w:lang w:val="en-US"/>
        </w:rPr>
        <w:t>IDEF</w:t>
      </w:r>
      <w:r>
        <w:rPr>
          <w:sz w:val="28"/>
          <w:szCs w:val="28"/>
        </w:rPr>
        <w:t>0</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noProof/>
          <w:sz w:val="28"/>
          <w:szCs w:val="28"/>
        </w:rPr>
        <w:drawing>
          <wp:inline distT="0" distB="0" distL="0" distR="0">
            <wp:extent cx="5455078" cy="99639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3285" cy="1007030"/>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Рисунок 1.4 -</w:t>
      </w:r>
      <w:r>
        <w:t xml:space="preserve"> </w:t>
      </w:r>
      <w:r>
        <w:rPr>
          <w:sz w:val="28"/>
          <w:szCs w:val="28"/>
        </w:rPr>
        <w:t>IDEF3</w:t>
      </w: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sz w:val="28"/>
          <w:szCs w:val="28"/>
        </w:rPr>
        <w:drawing>
          <wp:inline distT="0" distB="0" distL="0" distR="0">
            <wp:extent cx="5942049" cy="2833843"/>
            <wp:effectExtent l="0" t="0" r="190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5019" cy="2844798"/>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Рисунок 1.5 -</w:t>
      </w:r>
      <w:r>
        <w:t xml:space="preserve"> </w:t>
      </w:r>
      <w:r>
        <w:rPr>
          <w:sz w:val="28"/>
          <w:szCs w:val="28"/>
        </w:rPr>
        <w:t>Нотация Гейна-Сарсона (</w:t>
      </w:r>
      <w:r>
        <w:rPr>
          <w:sz w:val="28"/>
          <w:szCs w:val="28"/>
          <w:lang w:val="en-US"/>
        </w:rPr>
        <w:t>DFD</w:t>
      </w:r>
      <w:r>
        <w:rPr>
          <w:sz w:val="28"/>
          <w:szCs w:val="28"/>
        </w:rPr>
        <w:t>)</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На рисунке 1.5, изображена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на рисунке 1.6</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sz w:val="28"/>
          <w:szCs w:val="28"/>
        </w:rPr>
        <w:drawing>
          <wp:inline distT="0" distB="0" distL="0" distR="0">
            <wp:extent cx="5793223" cy="32826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6286" cy="3290049"/>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Рисунок 1.6 – Нотация Йордона-Де Марко (</w:t>
      </w:r>
      <w:r>
        <w:rPr>
          <w:sz w:val="28"/>
          <w:szCs w:val="28"/>
          <w:lang w:val="en-US"/>
        </w:rPr>
        <w:t>DFD</w:t>
      </w:r>
      <w:r>
        <w:rPr>
          <w:sz w:val="28"/>
          <w:szCs w:val="28"/>
        </w:rPr>
        <w:t>)</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rPr>
        <w:lastRenderedPageBreak/>
        <w:drawing>
          <wp:inline distT="0" distB="0" distL="0" distR="0">
            <wp:extent cx="5939790" cy="810387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8103870"/>
                    </a:xfrm>
                    <a:prstGeom prst="rect">
                      <a:avLst/>
                    </a:prstGeom>
                  </pic:spPr>
                </pic:pic>
              </a:graphicData>
            </a:graphic>
          </wp:inline>
        </w:drawing>
      </w:r>
    </w:p>
    <w:p w:rsidR="00CF4771" w:rsidRDefault="00B906FD">
      <w:pPr>
        <w:spacing w:line="360" w:lineRule="auto"/>
        <w:jc w:val="center"/>
        <w:rPr>
          <w:sz w:val="28"/>
          <w:szCs w:val="28"/>
        </w:rPr>
      </w:pPr>
      <w:r>
        <w:rPr>
          <w:sz w:val="28"/>
          <w:szCs w:val="28"/>
        </w:rPr>
        <w:t>Рисунок Х.Х - Метод цепочки процессов, управляемой событиями (EPC)</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rPr>
        <w:drawing>
          <wp:inline distT="0" distB="0" distL="0" distR="0">
            <wp:extent cx="5939790" cy="1749425"/>
            <wp:effectExtent l="0" t="0" r="381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9425"/>
                    </a:xfrm>
                    <a:prstGeom prst="rect">
                      <a:avLst/>
                    </a:prstGeom>
                  </pic:spPr>
                </pic:pic>
              </a:graphicData>
            </a:graphic>
          </wp:inline>
        </w:drawing>
      </w:r>
    </w:p>
    <w:p w:rsidR="00CF4771" w:rsidRDefault="00B906FD">
      <w:pPr>
        <w:spacing w:line="360" w:lineRule="auto"/>
        <w:jc w:val="center"/>
        <w:rPr>
          <w:sz w:val="28"/>
          <w:szCs w:val="28"/>
        </w:rPr>
      </w:pPr>
      <w:r>
        <w:rPr>
          <w:sz w:val="28"/>
          <w:szCs w:val="28"/>
        </w:rPr>
        <w:t>Рисунок Х.Х - Нотация BPMN</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rPr>
        <w:drawing>
          <wp:inline distT="0" distB="0" distL="0" distR="0">
            <wp:extent cx="5743575" cy="5343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5343525"/>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 Диаграмма активностей (</w:t>
      </w:r>
      <w:r>
        <w:rPr>
          <w:sz w:val="28"/>
          <w:szCs w:val="28"/>
          <w:lang w:val="en-US"/>
        </w:rPr>
        <w:t>Activity</w:t>
      </w:r>
      <w:r>
        <w:rPr>
          <w:sz w:val="28"/>
          <w:szCs w:val="28"/>
        </w:rPr>
        <w:t xml:space="preserve"> </w:t>
      </w:r>
      <w:r>
        <w:rPr>
          <w:sz w:val="28"/>
          <w:szCs w:val="28"/>
          <w:lang w:val="en-US"/>
        </w:rPr>
        <w:t>diagram</w:t>
      </w:r>
      <w:r>
        <w:rPr>
          <w:sz w:val="28"/>
          <w:szCs w:val="28"/>
        </w:rPr>
        <w:t>)</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w:t>
      </w:r>
      <w:r>
        <w:rPr>
          <w:sz w:val="28"/>
          <w:szCs w:val="28"/>
        </w:rPr>
        <w:lastRenderedPageBreak/>
        <w:t>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tbl>
      <w:tblPr>
        <w:tblStyle w:val="-1"/>
        <w:tblW w:w="0" w:type="auto"/>
        <w:tblLook w:val="04A0" w:firstRow="1" w:lastRow="0" w:firstColumn="1" w:lastColumn="0" w:noHBand="0" w:noVBand="1"/>
      </w:tblPr>
      <w:tblGrid>
        <w:gridCol w:w="2479"/>
        <w:gridCol w:w="2341"/>
        <w:gridCol w:w="2341"/>
        <w:gridCol w:w="2183"/>
      </w:tblGrid>
      <w:tr w:rsidR="00CF4771" w:rsidTr="00CF4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rsidR="00CF4771" w:rsidRDefault="00CF4771">
            <w:pPr>
              <w:spacing w:line="360" w:lineRule="auto"/>
              <w:jc w:val="center"/>
              <w:rPr>
                <w:sz w:val="28"/>
                <w:szCs w:val="28"/>
              </w:rPr>
            </w:pPr>
          </w:p>
        </w:tc>
        <w:tc>
          <w:tcPr>
            <w:tcW w:w="2341" w:type="dxa"/>
          </w:tcPr>
          <w:p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БП-1</w:t>
            </w:r>
          </w:p>
        </w:tc>
        <w:tc>
          <w:tcPr>
            <w:tcW w:w="2341" w:type="dxa"/>
          </w:tcPr>
          <w:p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БП-2</w:t>
            </w:r>
          </w:p>
        </w:tc>
        <w:tc>
          <w:tcPr>
            <w:tcW w:w="2183" w:type="dxa"/>
          </w:tcPr>
          <w:p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БП-3</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B906FD">
            <w:pPr>
              <w:spacing w:line="360" w:lineRule="auto"/>
              <w:jc w:val="center"/>
              <w:rPr>
                <w:sz w:val="28"/>
                <w:szCs w:val="28"/>
              </w:rPr>
            </w:pPr>
            <w:r>
              <w:rPr>
                <w:sz w:val="28"/>
                <w:szCs w:val="28"/>
              </w:rPr>
              <w:t>Отдел1 / Сотрудник1</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B906FD">
            <w:pPr>
              <w:spacing w:line="360" w:lineRule="auto"/>
              <w:jc w:val="center"/>
              <w:rPr>
                <w:sz w:val="28"/>
                <w:szCs w:val="28"/>
              </w:rPr>
            </w:pPr>
            <w:r>
              <w:rPr>
                <w:sz w:val="28"/>
                <w:szCs w:val="28"/>
              </w:rPr>
              <w:t>Отдел2/ Сотрудник2</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B906FD">
            <w:pPr>
              <w:spacing w:line="360" w:lineRule="auto"/>
              <w:jc w:val="center"/>
              <w:rPr>
                <w:sz w:val="28"/>
                <w:szCs w:val="28"/>
              </w:rPr>
            </w:pPr>
            <w:r>
              <w:rPr>
                <w:sz w:val="28"/>
                <w:szCs w:val="28"/>
              </w:rPr>
              <w:t>Отдел3/ Сотрудник3</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bl>
    <w:p w:rsidR="00CF4771" w:rsidRDefault="00CF4771">
      <w:pPr>
        <w:spacing w:line="360" w:lineRule="auto"/>
        <w:jc w:val="center"/>
        <w:rPr>
          <w:sz w:val="28"/>
          <w:szCs w:val="28"/>
        </w:rPr>
      </w:pPr>
    </w:p>
    <w:p w:rsidR="00CF4771" w:rsidRDefault="00B906FD">
      <w:pPr>
        <w:spacing w:line="360" w:lineRule="auto"/>
        <w:jc w:val="both"/>
        <w:rPr>
          <w:sz w:val="28"/>
          <w:szCs w:val="28"/>
        </w:rPr>
      </w:pPr>
      <w:r>
        <w:rPr>
          <w:sz w:val="28"/>
          <w:szCs w:val="28"/>
        </w:rPr>
        <w:t xml:space="preserve">* О – ответственный за бизнес-процесс, </w:t>
      </w:r>
      <w:proofErr w:type="gramStart"/>
      <w:r>
        <w:rPr>
          <w:sz w:val="28"/>
          <w:szCs w:val="28"/>
        </w:rPr>
        <w:t>У</w:t>
      </w:r>
      <w:proofErr w:type="gramEnd"/>
      <w:r>
        <w:rPr>
          <w:sz w:val="28"/>
          <w:szCs w:val="28"/>
        </w:rPr>
        <w:t xml:space="preserve"> – участник бизнес-процесса</w:t>
      </w:r>
    </w:p>
    <w:p w:rsidR="00CF4771" w:rsidRDefault="00CF4771">
      <w:pPr>
        <w:pStyle w:val="a3"/>
        <w:spacing w:line="360" w:lineRule="auto"/>
        <w:ind w:left="0" w:firstLine="709"/>
        <w:jc w:val="both"/>
        <w:rPr>
          <w:sz w:val="28"/>
          <w:szCs w:val="28"/>
        </w:rPr>
      </w:pPr>
    </w:p>
    <w:p w:rsidR="00CF4771" w:rsidRDefault="00CF4771">
      <w:pPr>
        <w:pStyle w:val="a3"/>
        <w:spacing w:line="360" w:lineRule="auto"/>
        <w:ind w:left="0" w:firstLine="709"/>
        <w:jc w:val="both"/>
        <w:rPr>
          <w:sz w:val="28"/>
          <w:szCs w:val="28"/>
        </w:rPr>
      </w:pPr>
    </w:p>
    <w:p w:rsidR="00CF4771" w:rsidRDefault="00CF4771">
      <w:pPr>
        <w:pStyle w:val="a3"/>
        <w:spacing w:line="360" w:lineRule="auto"/>
        <w:ind w:left="0" w:firstLine="709"/>
        <w:jc w:val="both"/>
        <w:rPr>
          <w:sz w:val="28"/>
          <w:szCs w:val="28"/>
        </w:rPr>
      </w:pPr>
    </w:p>
    <w:p w:rsidR="00CF4771" w:rsidRDefault="00B906FD">
      <w:pPr>
        <w:pStyle w:val="3"/>
      </w:pPr>
      <w:bookmarkStart w:id="8" w:name="_Toc188977099"/>
      <w:r>
        <w:t xml:space="preserve">Моделирование процесса </w:t>
      </w:r>
      <w:r>
        <w:rPr>
          <w:color w:val="FF0000"/>
        </w:rPr>
        <w:t>“КАК ДОЛЖНО БЫТЬ”</w:t>
      </w:r>
      <w:bookmarkEnd w:id="8"/>
    </w:p>
    <w:p w:rsidR="00CF4771" w:rsidRDefault="00B906FD">
      <w:pPr>
        <w:spacing w:line="360" w:lineRule="auto"/>
        <w:ind w:firstLine="709"/>
        <w:jc w:val="both"/>
        <w:rPr>
          <w:color w:val="FF0000"/>
          <w:sz w:val="28"/>
          <w:szCs w:val="28"/>
        </w:rPr>
      </w:pPr>
      <w:r>
        <w:rPr>
          <w:color w:val="FF0000"/>
          <w:sz w:val="28"/>
          <w:szCs w:val="28"/>
        </w:rPr>
        <w:t>Оценить степень проблемности бизнес-процесса</w:t>
      </w:r>
    </w:p>
    <w:p w:rsidR="00CF4771" w:rsidRDefault="00B906FD">
      <w:pPr>
        <w:spacing w:line="360" w:lineRule="auto"/>
        <w:ind w:firstLine="709"/>
        <w:jc w:val="both"/>
        <w:rPr>
          <w:color w:val="FF0000"/>
          <w:sz w:val="28"/>
          <w:szCs w:val="28"/>
        </w:rPr>
      </w:pPr>
      <w:r>
        <w:rPr>
          <w:color w:val="FF0000"/>
          <w:sz w:val="28"/>
          <w:szCs w:val="28"/>
        </w:rPr>
        <w:t>Разработать цели и ключевые показатели улучшения бизнес-процесса</w:t>
      </w:r>
    </w:p>
    <w:p w:rsidR="00CF4771" w:rsidRDefault="00B906FD">
      <w:pPr>
        <w:spacing w:line="360" w:lineRule="auto"/>
        <w:ind w:firstLine="709"/>
        <w:jc w:val="both"/>
        <w:rPr>
          <w:color w:val="FF0000"/>
          <w:sz w:val="28"/>
          <w:szCs w:val="28"/>
        </w:rPr>
      </w:pPr>
      <w:r>
        <w:rPr>
          <w:color w:val="FF0000"/>
          <w:sz w:val="28"/>
          <w:szCs w:val="28"/>
        </w:rPr>
        <w:t xml:space="preserve">Построить модель «КАК ДОЛЖНО БЫТЬ» </w:t>
      </w:r>
      <w:r>
        <w:rPr>
          <w:b/>
          <w:color w:val="FF0000"/>
          <w:sz w:val="28"/>
          <w:szCs w:val="28"/>
          <w:u w:val="single"/>
        </w:rPr>
        <w:t>в той же нотации</w:t>
      </w:r>
      <w:r>
        <w:rPr>
          <w:color w:val="FF0000"/>
          <w:sz w:val="28"/>
          <w:szCs w:val="28"/>
        </w:rPr>
        <w:t>, что и «КАК ЕСТЬ»</w:t>
      </w:r>
    </w:p>
    <w:p w:rsidR="00CF4771" w:rsidRDefault="00CF4771">
      <w:pPr>
        <w:spacing w:line="360" w:lineRule="auto"/>
        <w:ind w:firstLine="709"/>
        <w:jc w:val="both"/>
        <w:rPr>
          <w:sz w:val="28"/>
          <w:szCs w:val="28"/>
        </w:rPr>
      </w:pP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CF4771">
      <w:pPr>
        <w:spacing w:line="360" w:lineRule="auto"/>
        <w:ind w:firstLine="709"/>
        <w:jc w:val="both"/>
        <w:rPr>
          <w:sz w:val="28"/>
          <w:szCs w:val="28"/>
        </w:rPr>
      </w:pPr>
    </w:p>
    <w:p w:rsidR="00CF4771" w:rsidRDefault="00B906FD">
      <w:pPr>
        <w:spacing w:line="360" w:lineRule="auto"/>
        <w:ind w:firstLine="709"/>
        <w:jc w:val="both"/>
        <w:rPr>
          <w:color w:val="FF0000"/>
          <w:sz w:val="28"/>
          <w:szCs w:val="28"/>
        </w:rPr>
      </w:pPr>
      <w:r>
        <w:rPr>
          <w:b/>
          <w:color w:val="FF0000"/>
          <w:sz w:val="28"/>
          <w:szCs w:val="28"/>
          <w:u w:val="single"/>
        </w:rPr>
        <w:t>Примечание</w:t>
      </w:r>
      <w:r>
        <w:rPr>
          <w:color w:val="FF0000"/>
          <w:sz w:val="28"/>
          <w:szCs w:val="28"/>
        </w:rPr>
        <w:t>: К ключевым показателям относятся:</w:t>
      </w:r>
    </w:p>
    <w:p w:rsidR="00CF4771" w:rsidRDefault="00B906FD">
      <w:pPr>
        <w:spacing w:line="360" w:lineRule="auto"/>
        <w:ind w:firstLine="709"/>
        <w:jc w:val="both"/>
        <w:rPr>
          <w:color w:val="FF0000"/>
          <w:sz w:val="28"/>
          <w:szCs w:val="28"/>
        </w:rPr>
      </w:pPr>
      <w:r>
        <w:rPr>
          <w:b/>
          <w:color w:val="FF0000"/>
          <w:sz w:val="28"/>
          <w:szCs w:val="28"/>
        </w:rPr>
        <w:t>Внешние</w:t>
      </w:r>
      <w:r>
        <w:rPr>
          <w:color w:val="FF0000"/>
          <w:sz w:val="28"/>
          <w:szCs w:val="28"/>
        </w:rPr>
        <w:t xml:space="preserve">: </w:t>
      </w:r>
    </w:p>
    <w:p w:rsidR="00CF4771" w:rsidRDefault="00B906FD" w:rsidP="00D11BDE">
      <w:pPr>
        <w:pStyle w:val="a3"/>
        <w:numPr>
          <w:ilvl w:val="0"/>
          <w:numId w:val="7"/>
        </w:numPr>
        <w:spacing w:line="360" w:lineRule="auto"/>
        <w:jc w:val="both"/>
        <w:rPr>
          <w:color w:val="FF0000"/>
          <w:sz w:val="28"/>
          <w:szCs w:val="28"/>
        </w:rPr>
      </w:pPr>
      <w:r>
        <w:rPr>
          <w:color w:val="FF0000"/>
          <w:sz w:val="28"/>
          <w:szCs w:val="28"/>
        </w:rPr>
        <w:t>Результаты бизнес-процесса</w:t>
      </w:r>
    </w:p>
    <w:p w:rsidR="00CF4771" w:rsidRDefault="00B906FD" w:rsidP="00D11BDE">
      <w:pPr>
        <w:pStyle w:val="a3"/>
        <w:numPr>
          <w:ilvl w:val="0"/>
          <w:numId w:val="7"/>
        </w:numPr>
        <w:spacing w:line="360" w:lineRule="auto"/>
        <w:jc w:val="both"/>
        <w:rPr>
          <w:color w:val="FF0000"/>
          <w:sz w:val="28"/>
          <w:szCs w:val="28"/>
        </w:rPr>
      </w:pPr>
      <w:r>
        <w:rPr>
          <w:color w:val="FF0000"/>
          <w:sz w:val="28"/>
          <w:szCs w:val="28"/>
        </w:rPr>
        <w:t>Стоимость бизнес-процесса</w:t>
      </w:r>
    </w:p>
    <w:p w:rsidR="00CF4771" w:rsidRDefault="00B906FD" w:rsidP="00D11BDE">
      <w:pPr>
        <w:pStyle w:val="a3"/>
        <w:numPr>
          <w:ilvl w:val="0"/>
          <w:numId w:val="7"/>
        </w:numPr>
        <w:spacing w:line="360" w:lineRule="auto"/>
        <w:jc w:val="both"/>
        <w:rPr>
          <w:color w:val="FF0000"/>
          <w:sz w:val="28"/>
          <w:szCs w:val="28"/>
        </w:rPr>
      </w:pPr>
      <w:r>
        <w:rPr>
          <w:color w:val="FF0000"/>
          <w:sz w:val="28"/>
          <w:szCs w:val="28"/>
        </w:rPr>
        <w:lastRenderedPageBreak/>
        <w:t>Длительность бизнес-процесса</w:t>
      </w:r>
    </w:p>
    <w:p w:rsidR="00CF4771" w:rsidRDefault="00B906FD" w:rsidP="00D11BDE">
      <w:pPr>
        <w:pStyle w:val="a3"/>
        <w:numPr>
          <w:ilvl w:val="0"/>
          <w:numId w:val="7"/>
        </w:numPr>
        <w:spacing w:line="360" w:lineRule="auto"/>
        <w:jc w:val="both"/>
        <w:rPr>
          <w:color w:val="FF0000"/>
          <w:sz w:val="28"/>
          <w:szCs w:val="28"/>
        </w:rPr>
      </w:pPr>
      <w:r>
        <w:rPr>
          <w:color w:val="FF0000"/>
          <w:sz w:val="28"/>
          <w:szCs w:val="28"/>
        </w:rPr>
        <w:t>Качество результата бизнес-процесса (внешнее качество)</w:t>
      </w:r>
    </w:p>
    <w:p w:rsidR="00CF4771" w:rsidRDefault="00B906FD">
      <w:pPr>
        <w:spacing w:line="360" w:lineRule="auto"/>
        <w:ind w:firstLine="709"/>
        <w:jc w:val="both"/>
        <w:rPr>
          <w:b/>
          <w:color w:val="FF0000"/>
          <w:sz w:val="28"/>
          <w:szCs w:val="28"/>
        </w:rPr>
      </w:pPr>
      <w:r>
        <w:rPr>
          <w:b/>
          <w:color w:val="FF0000"/>
          <w:sz w:val="28"/>
          <w:szCs w:val="28"/>
        </w:rPr>
        <w:t>Внутренние:</w:t>
      </w:r>
    </w:p>
    <w:p w:rsidR="00CF4771" w:rsidRDefault="00B906FD" w:rsidP="00D11BDE">
      <w:pPr>
        <w:pStyle w:val="a3"/>
        <w:numPr>
          <w:ilvl w:val="0"/>
          <w:numId w:val="7"/>
        </w:numPr>
        <w:spacing w:line="360" w:lineRule="auto"/>
        <w:jc w:val="both"/>
        <w:rPr>
          <w:color w:val="FF0000"/>
          <w:sz w:val="28"/>
          <w:szCs w:val="28"/>
        </w:rPr>
      </w:pPr>
      <w:r>
        <w:rPr>
          <w:color w:val="FF0000"/>
          <w:sz w:val="28"/>
          <w:szCs w:val="28"/>
        </w:rPr>
        <w:t>Качество выполнения бизнес-процесса (внутреннее качество)</w:t>
      </w:r>
    </w:p>
    <w:p w:rsidR="00CF4771" w:rsidRDefault="00B906FD" w:rsidP="00D11BDE">
      <w:pPr>
        <w:pStyle w:val="a3"/>
        <w:numPr>
          <w:ilvl w:val="0"/>
          <w:numId w:val="7"/>
        </w:numPr>
        <w:spacing w:line="360" w:lineRule="auto"/>
        <w:jc w:val="both"/>
        <w:rPr>
          <w:color w:val="FF0000"/>
          <w:sz w:val="28"/>
          <w:szCs w:val="28"/>
        </w:rPr>
      </w:pPr>
      <w:r>
        <w:rPr>
          <w:color w:val="FF0000"/>
          <w:sz w:val="28"/>
          <w:szCs w:val="28"/>
        </w:rPr>
        <w:t>Организационная фрагментарность бизнес-процесса</w:t>
      </w:r>
    </w:p>
    <w:p w:rsidR="00CF4771" w:rsidRDefault="00B906FD" w:rsidP="00D11BDE">
      <w:pPr>
        <w:pStyle w:val="a3"/>
        <w:numPr>
          <w:ilvl w:val="0"/>
          <w:numId w:val="7"/>
        </w:numPr>
        <w:spacing w:line="360" w:lineRule="auto"/>
        <w:jc w:val="both"/>
        <w:rPr>
          <w:color w:val="FF0000"/>
          <w:sz w:val="28"/>
          <w:szCs w:val="28"/>
        </w:rPr>
      </w:pPr>
      <w:r>
        <w:rPr>
          <w:color w:val="FF0000"/>
          <w:sz w:val="28"/>
          <w:szCs w:val="28"/>
        </w:rPr>
        <w:t>Информационная фрагментарность бизнес-процесса</w:t>
      </w:r>
    </w:p>
    <w:p w:rsidR="00CF4771" w:rsidRDefault="00B906FD" w:rsidP="00D11BDE">
      <w:pPr>
        <w:pStyle w:val="a3"/>
        <w:numPr>
          <w:ilvl w:val="0"/>
          <w:numId w:val="7"/>
        </w:numPr>
        <w:spacing w:line="360" w:lineRule="auto"/>
        <w:jc w:val="both"/>
        <w:rPr>
          <w:color w:val="FF0000"/>
          <w:sz w:val="28"/>
          <w:szCs w:val="28"/>
        </w:rPr>
      </w:pPr>
      <w:r>
        <w:rPr>
          <w:color w:val="FF0000"/>
          <w:sz w:val="28"/>
          <w:szCs w:val="28"/>
        </w:rPr>
        <w:t>Количество выходов бизнес-процесса</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b/>
          <w:color w:val="FF0000"/>
          <w:sz w:val="28"/>
          <w:szCs w:val="28"/>
          <w:u w:val="single"/>
        </w:rPr>
        <w:t>Примечание2</w:t>
      </w:r>
      <w:r>
        <w:rPr>
          <w:color w:val="FF0000"/>
          <w:sz w:val="28"/>
          <w:szCs w:val="28"/>
        </w:rPr>
        <w:t>: Процесс в модели «КАК ДОЛЖНО БЫТЬ» должен быть оптимизирован (по сравнению с «КАК ЕСТЬ»)! Есть несколько методов оптимизации:</w:t>
      </w:r>
    </w:p>
    <w:p w:rsidR="00CF4771" w:rsidRDefault="00B906FD">
      <w:pPr>
        <w:spacing w:line="360" w:lineRule="auto"/>
        <w:ind w:firstLine="709"/>
        <w:jc w:val="both"/>
        <w:rPr>
          <w:color w:val="FF0000"/>
          <w:sz w:val="28"/>
          <w:szCs w:val="28"/>
        </w:rPr>
      </w:pPr>
      <w:r>
        <w:rPr>
          <w:color w:val="FF0000"/>
          <w:sz w:val="28"/>
          <w:szCs w:val="28"/>
        </w:rPr>
        <w:t>- метод минимизации устной информации и улучшения форм сбора и передачи информации</w:t>
      </w:r>
    </w:p>
    <w:p w:rsidR="00CF4771" w:rsidRDefault="00B906FD">
      <w:pPr>
        <w:spacing w:line="360" w:lineRule="auto"/>
        <w:ind w:firstLine="709"/>
        <w:jc w:val="both"/>
        <w:rPr>
          <w:color w:val="FF0000"/>
          <w:sz w:val="28"/>
          <w:szCs w:val="28"/>
        </w:rPr>
      </w:pPr>
      <w:r>
        <w:rPr>
          <w:color w:val="FF0000"/>
          <w:sz w:val="28"/>
          <w:szCs w:val="28"/>
        </w:rPr>
        <w:t>- метод параллельного выполнения бизнес-процессов</w:t>
      </w:r>
    </w:p>
    <w:p w:rsidR="00CF4771" w:rsidRDefault="00B906FD">
      <w:pPr>
        <w:spacing w:line="360" w:lineRule="auto"/>
        <w:ind w:firstLine="709"/>
        <w:jc w:val="both"/>
        <w:rPr>
          <w:color w:val="FF0000"/>
          <w:sz w:val="28"/>
          <w:szCs w:val="28"/>
        </w:rPr>
      </w:pPr>
      <w:r>
        <w:rPr>
          <w:color w:val="FF0000"/>
          <w:sz w:val="28"/>
          <w:szCs w:val="28"/>
        </w:rPr>
        <w:t>- метод устранения временных разрывов в бизнес-процессе</w:t>
      </w:r>
    </w:p>
    <w:p w:rsidR="00CF4771" w:rsidRDefault="00B906FD">
      <w:pPr>
        <w:spacing w:line="360" w:lineRule="auto"/>
        <w:ind w:firstLine="709"/>
        <w:jc w:val="both"/>
        <w:rPr>
          <w:color w:val="FF0000"/>
          <w:sz w:val="28"/>
          <w:szCs w:val="28"/>
        </w:rPr>
      </w:pPr>
      <w:r>
        <w:rPr>
          <w:color w:val="FF0000"/>
          <w:sz w:val="28"/>
          <w:szCs w:val="28"/>
        </w:rPr>
        <w:t>- метод разработки нескольких вариантов бизнес-процесса</w:t>
      </w:r>
    </w:p>
    <w:p w:rsidR="00CF4771" w:rsidRDefault="00B906FD">
      <w:pPr>
        <w:spacing w:line="360" w:lineRule="auto"/>
        <w:ind w:firstLine="709"/>
        <w:jc w:val="both"/>
        <w:rPr>
          <w:color w:val="FF0000"/>
          <w:sz w:val="28"/>
          <w:szCs w:val="28"/>
        </w:rPr>
      </w:pPr>
      <w:r>
        <w:rPr>
          <w:color w:val="FF0000"/>
          <w:sz w:val="28"/>
          <w:szCs w:val="28"/>
        </w:rPr>
        <w:t>- метод уменьшения количества входов и выходов бизнес-процесса</w:t>
      </w:r>
    </w:p>
    <w:p w:rsidR="00CF4771" w:rsidRDefault="00B906FD">
      <w:pPr>
        <w:spacing w:line="360" w:lineRule="auto"/>
        <w:ind w:firstLine="709"/>
        <w:jc w:val="both"/>
        <w:rPr>
          <w:color w:val="FF0000"/>
          <w:sz w:val="28"/>
          <w:szCs w:val="28"/>
        </w:rPr>
      </w:pPr>
      <w:r>
        <w:rPr>
          <w:color w:val="FF0000"/>
          <w:sz w:val="28"/>
          <w:szCs w:val="28"/>
        </w:rPr>
        <w:t>- метод согласования результатов процесса с требованиями клиентов</w:t>
      </w:r>
    </w:p>
    <w:p w:rsidR="00CF4771" w:rsidRDefault="00B906FD">
      <w:pPr>
        <w:spacing w:line="360" w:lineRule="auto"/>
        <w:ind w:firstLine="709"/>
        <w:jc w:val="both"/>
        <w:rPr>
          <w:color w:val="FF0000"/>
          <w:sz w:val="28"/>
          <w:szCs w:val="28"/>
        </w:rPr>
      </w:pPr>
      <w:r>
        <w:rPr>
          <w:color w:val="FF0000"/>
          <w:sz w:val="28"/>
          <w:szCs w:val="28"/>
        </w:rPr>
        <w:t>- метод интеграции процессов компании с процессами клиентов и поставщиков</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3</w:t>
      </w:r>
      <w:r>
        <w:rPr>
          <w:noProof/>
        </w:rPr>
        <w:fldChar w:fldCharType="end"/>
      </w:r>
      <w:r>
        <w:t xml:space="preserve"> Шкала и критерии оценки БП и степени проблемности</w:t>
      </w:r>
    </w:p>
    <w:tbl>
      <w:tblPr>
        <w:tblW w:w="9346" w:type="dxa"/>
        <w:tblLayout w:type="fixed"/>
        <w:tblCellMar>
          <w:left w:w="0" w:type="dxa"/>
          <w:right w:w="0" w:type="dxa"/>
        </w:tblCellMar>
        <w:tblLook w:val="0420" w:firstRow="1" w:lastRow="0" w:firstColumn="0" w:lastColumn="0" w:noHBand="0" w:noVBand="1"/>
      </w:tblPr>
      <w:tblGrid>
        <w:gridCol w:w="1691"/>
        <w:gridCol w:w="4962"/>
        <w:gridCol w:w="2693"/>
      </w:tblGrid>
      <w:tr w:rsidR="00CF4771">
        <w:trPr>
          <w:trHeight w:val="951"/>
        </w:trPr>
        <w:tc>
          <w:tcPr>
            <w:tcW w:w="1691"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Оценка процесса</w:t>
            </w:r>
          </w:p>
        </w:tc>
        <w:tc>
          <w:tcPr>
            <w:tcW w:w="4962"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 xml:space="preserve">Критерии оценки </w:t>
            </w:r>
          </w:p>
        </w:tc>
        <w:tc>
          <w:tcPr>
            <w:tcW w:w="2693"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 xml:space="preserve">Значение степени проблемности </w:t>
            </w:r>
          </w:p>
        </w:tc>
      </w:tr>
      <w:tr w:rsidR="00CF4771">
        <w:trPr>
          <w:trHeight w:val="1550"/>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 xml:space="preserve">Отлично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proofErr w:type="gramStart"/>
            <w:r>
              <w:t>Потребители ,</w:t>
            </w:r>
            <w:proofErr w:type="gramEnd"/>
            <w:r>
              <w:t xml:space="preserve"> аудиторы и владельцы считают, что выход процесса в значительной степени лишен недостатков. Нет также и операционных недостатков. Достигнуто серьезное улучшение в работе бизнес-процесса. Ожидается и планируется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1</w:t>
            </w:r>
          </w:p>
        </w:tc>
      </w:tr>
      <w:tr w:rsidR="00CF4771">
        <w:trPr>
          <w:trHeight w:val="923"/>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Было достигнуто хорошее улучшение показателей процесса по сравнению с планом. Ожидаются и планируются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2</w:t>
            </w:r>
          </w:p>
        </w:tc>
      </w:tr>
      <w:tr w:rsidR="00CF4771">
        <w:trPr>
          <w:trHeight w:val="1442"/>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Удовлетворительно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Используемые в бизнес-процессе на данный момент процедуры является эффективными, нет серьезных проблем. Проводятся мероприятия по управлению процессом. Были разработаны ключевые показатели процесса.</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3</w:t>
            </w:r>
          </w:p>
        </w:tc>
      </w:tr>
      <w:tr w:rsidR="00CF4771">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Не очень 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Бизнес-процесс обладает некоторыми операционными недостатками, которые требуют принятия мер для исправления. Недостатки можно исправить. Проводятся основные мероприятия по управлению процессом.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4</w:t>
            </w:r>
          </w:p>
        </w:tc>
      </w:tr>
      <w:tr w:rsidR="00CF4771">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lastRenderedPageBreak/>
              <w:t xml:space="preserve">Плохо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Процесс неэффективен или почти не действует. Существуют серьезные недостатки, требующие принятия мер для исправления. Основные мероприятия по управлению процессом не проводятся.</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5</w:t>
            </w:r>
          </w:p>
        </w:tc>
      </w:tr>
    </w:tbl>
    <w:p w:rsidR="00CF4771" w:rsidRDefault="00CF4771">
      <w:pPr>
        <w:spacing w:line="360" w:lineRule="auto"/>
        <w:jc w:val="center"/>
        <w:rPr>
          <w:sz w:val="28"/>
          <w:szCs w:val="28"/>
        </w:rPr>
      </w:pPr>
    </w:p>
    <w:p w:rsidR="00CF4771" w:rsidRDefault="00CF4771">
      <w:pPr>
        <w:spacing w:line="360" w:lineRule="auto"/>
        <w:ind w:firstLine="709"/>
        <w:jc w:val="both"/>
        <w:rPr>
          <w:sz w:val="28"/>
          <w:szCs w:val="28"/>
        </w:rPr>
      </w:pPr>
    </w:p>
    <w:p w:rsidR="00CF4771" w:rsidRDefault="00B906FD">
      <w:pPr>
        <w:pStyle w:val="2"/>
        <w:rPr>
          <w:rFonts w:cs="Times New Roman"/>
        </w:rPr>
      </w:pPr>
      <w:bookmarkStart w:id="9" w:name="_Toc188977100"/>
      <w:r>
        <w:rPr>
          <w:rFonts w:cs="Times New Roman"/>
        </w:rPr>
        <w:t>Анализ рынка программного обеспечения для автоматизации бизнес-процесса ХХХХХХХХХХХХ</w:t>
      </w:r>
      <w:bookmarkEnd w:id="9"/>
    </w:p>
    <w:p w:rsidR="00CF4771" w:rsidRDefault="00B906FD">
      <w:pPr>
        <w:spacing w:line="360" w:lineRule="auto"/>
        <w:ind w:firstLine="709"/>
        <w:jc w:val="both"/>
        <w:rPr>
          <w:color w:val="FF0000"/>
          <w:sz w:val="28"/>
          <w:szCs w:val="28"/>
        </w:rPr>
      </w:pPr>
      <w:r>
        <w:rPr>
          <w:color w:val="FF0000"/>
          <w:sz w:val="28"/>
          <w:szCs w:val="28"/>
        </w:rPr>
        <w:t>Здесь должен быть обзор АНАЛОГОВ вашей системы</w:t>
      </w:r>
      <w:r w:rsidR="0093105B" w:rsidRPr="000430EB">
        <w:rPr>
          <w:rFonts w:eastAsia="Calibri"/>
          <w:color w:val="FF0000"/>
          <w:sz w:val="28"/>
          <w:szCs w:val="28"/>
          <w:lang w:eastAsia="en-US"/>
        </w:rPr>
        <w:t>, которое можно использовать для автоматизации вашего процесса</w:t>
      </w:r>
      <w:r>
        <w:rPr>
          <w:color w:val="FF0000"/>
          <w:sz w:val="28"/>
          <w:szCs w:val="28"/>
        </w:rPr>
        <w:t>.</w:t>
      </w:r>
    </w:p>
    <w:p w:rsidR="00CF4771" w:rsidRDefault="00B906FD">
      <w:pPr>
        <w:spacing w:line="360" w:lineRule="auto"/>
        <w:ind w:firstLine="709"/>
        <w:jc w:val="both"/>
        <w:rPr>
          <w:b/>
          <w:color w:val="FF0000"/>
          <w:sz w:val="28"/>
          <w:szCs w:val="28"/>
        </w:rPr>
      </w:pPr>
      <w:r>
        <w:rPr>
          <w:b/>
          <w:color w:val="FF0000"/>
          <w:sz w:val="28"/>
          <w:szCs w:val="28"/>
        </w:rPr>
        <w:t>Не должно быть языков программирования и сред разработки! Для этого есть раздел 1.5!</w:t>
      </w:r>
    </w:p>
    <w:p w:rsidR="0093105B" w:rsidRDefault="0093105B">
      <w:pPr>
        <w:spacing w:line="360" w:lineRule="auto"/>
        <w:ind w:firstLine="709"/>
        <w:jc w:val="both"/>
        <w:rPr>
          <w:rFonts w:eastAsia="Calibri"/>
          <w:color w:val="FF0000"/>
          <w:sz w:val="28"/>
          <w:szCs w:val="28"/>
          <w:lang w:eastAsia="en-US"/>
        </w:rPr>
      </w:pPr>
      <w:r w:rsidRPr="000430EB">
        <w:rPr>
          <w:rFonts w:eastAsia="Calibri"/>
          <w:color w:val="FF0000"/>
          <w:sz w:val="28"/>
          <w:szCs w:val="28"/>
          <w:lang w:eastAsia="en-US"/>
        </w:rPr>
        <w:t>Проводите сравнение нескольких вариантов ПО.</w:t>
      </w:r>
      <w:r>
        <w:rPr>
          <w:rFonts w:eastAsia="Calibri"/>
          <w:color w:val="FF0000"/>
          <w:sz w:val="28"/>
          <w:szCs w:val="28"/>
          <w:lang w:eastAsia="en-US"/>
        </w:rPr>
        <w:t xml:space="preserve"> Выбираете лучшее на ваш взгляд и обосновываете этот выбор.</w:t>
      </w:r>
      <w:r w:rsidRPr="000430EB">
        <w:rPr>
          <w:rFonts w:eastAsia="Calibri"/>
          <w:color w:val="FF0000"/>
          <w:sz w:val="28"/>
          <w:szCs w:val="28"/>
          <w:lang w:eastAsia="en-US"/>
        </w:rPr>
        <w:t xml:space="preserve"> Приводите информацию о технических</w:t>
      </w:r>
      <w:r>
        <w:rPr>
          <w:rFonts w:eastAsia="Calibri"/>
          <w:color w:val="FF0000"/>
          <w:sz w:val="28"/>
          <w:szCs w:val="28"/>
          <w:lang w:eastAsia="en-US"/>
        </w:rPr>
        <w:t xml:space="preserve"> требованиях выбранного вами ПО, сравниваете их функционал.</w:t>
      </w:r>
    </w:p>
    <w:p w:rsidR="0093105B" w:rsidRDefault="0093105B">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Приводите </w:t>
      </w:r>
      <w:r w:rsidRPr="0093105B">
        <w:rPr>
          <w:rFonts w:eastAsia="Calibri"/>
          <w:color w:val="FF0000"/>
          <w:sz w:val="28"/>
          <w:szCs w:val="28"/>
          <w:lang w:eastAsia="en-US"/>
        </w:rPr>
        <w:t>анализ их стоимости, и, при необходимости, сравни</w:t>
      </w:r>
      <w:r>
        <w:rPr>
          <w:rFonts w:eastAsia="Calibri"/>
          <w:color w:val="FF0000"/>
          <w:sz w:val="28"/>
          <w:szCs w:val="28"/>
          <w:lang w:eastAsia="en-US"/>
        </w:rPr>
        <w:t>ваете</w:t>
      </w:r>
      <w:r w:rsidRPr="0093105B">
        <w:rPr>
          <w:rFonts w:eastAsia="Calibri"/>
          <w:color w:val="FF0000"/>
          <w:sz w:val="28"/>
          <w:szCs w:val="28"/>
          <w:lang w:eastAsia="en-US"/>
        </w:rPr>
        <w:t xml:space="preserve"> со стоимостью разработки нового ПО</w:t>
      </w:r>
      <w:r>
        <w:rPr>
          <w:rFonts w:eastAsia="Calibri"/>
          <w:color w:val="FF0000"/>
          <w:sz w:val="28"/>
          <w:szCs w:val="28"/>
          <w:lang w:eastAsia="en-US"/>
        </w:rPr>
        <w:t xml:space="preserve">. </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4</w:t>
      </w:r>
      <w:r>
        <w:rPr>
          <w:noProof/>
        </w:rPr>
        <w:fldChar w:fldCharType="end"/>
      </w:r>
    </w:p>
    <w:tbl>
      <w:tblPr>
        <w:tblStyle w:val="a5"/>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427"/>
        <w:gridCol w:w="2755"/>
        <w:gridCol w:w="3156"/>
      </w:tblGrid>
      <w:tr w:rsidR="00CF4771">
        <w:trPr>
          <w:jc w:val="center"/>
        </w:trPr>
        <w:tc>
          <w:tcPr>
            <w:tcW w:w="1835" w:type="pct"/>
            <w:tcBorders>
              <w:top w:val="outset" w:sz="6" w:space="0" w:color="auto"/>
              <w:left w:val="outset" w:sz="6" w:space="0" w:color="auto"/>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Название системы</w:t>
            </w:r>
          </w:p>
        </w:tc>
        <w:tc>
          <w:tcPr>
            <w:tcW w:w="1475" w:type="pct"/>
            <w:tcBorders>
              <w:top w:val="outset" w:sz="6" w:space="0" w:color="auto"/>
              <w:left w:val="nil"/>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Производитель</w:t>
            </w:r>
          </w:p>
        </w:tc>
        <w:tc>
          <w:tcPr>
            <w:tcW w:w="1690" w:type="pct"/>
            <w:tcBorders>
              <w:top w:val="outset" w:sz="6" w:space="0" w:color="auto"/>
              <w:left w:val="nil"/>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Стоимость годовой лицензии</w:t>
            </w: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F4771">
            <w:pPr>
              <w:pStyle w:val="a6"/>
              <w:spacing w:before="0" w:beforeAutospacing="0" w:after="0" w:afterAutospacing="0"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r>
    </w:tbl>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pStyle w:val="a6"/>
        <w:shd w:val="clear" w:color="auto" w:fill="FFFFFF"/>
        <w:spacing w:before="0" w:beforeAutospacing="0" w:after="0" w:afterAutospacing="0"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pStyle w:val="a6"/>
        <w:shd w:val="clear" w:color="auto" w:fill="FFFFFF"/>
        <w:spacing w:before="0" w:beforeAutospacing="0" w:after="0" w:afterAutospacing="0" w:line="360" w:lineRule="auto"/>
        <w:ind w:firstLine="709"/>
        <w:jc w:val="both"/>
        <w:rPr>
          <w:sz w:val="28"/>
          <w:szCs w:val="28"/>
        </w:rPr>
      </w:pPr>
    </w:p>
    <w:p w:rsidR="00CF4771" w:rsidRDefault="00B906FD">
      <w:pPr>
        <w:pStyle w:val="2"/>
        <w:rPr>
          <w:rFonts w:cs="Times New Roman"/>
        </w:rPr>
      </w:pPr>
      <w:bookmarkStart w:id="10" w:name="_Toc188977101"/>
      <w:r>
        <w:rPr>
          <w:rFonts w:cs="Times New Roman"/>
        </w:rPr>
        <w:t>Анализ стейкхолдеров и их требований к разрабатываемой системе</w:t>
      </w:r>
      <w:bookmarkEnd w:id="10"/>
    </w:p>
    <w:p w:rsidR="00CF4771" w:rsidRDefault="00B906FD">
      <w:pPr>
        <w:spacing w:line="360" w:lineRule="auto"/>
        <w:ind w:firstLine="709"/>
        <w:jc w:val="both"/>
        <w:rPr>
          <w:color w:val="FF0000"/>
          <w:sz w:val="28"/>
          <w:szCs w:val="28"/>
        </w:rPr>
      </w:pPr>
      <w:r>
        <w:rPr>
          <w:color w:val="FF0000"/>
          <w:sz w:val="28"/>
          <w:szCs w:val="28"/>
        </w:rPr>
        <w:t>Выявить стейкхолдеров и их основые требвоания к системе, автоматизирующей выбранными вами процесс.</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2"/>
        <w:rPr>
          <w:rFonts w:cs="Times New Roman"/>
        </w:rPr>
      </w:pPr>
      <w:bookmarkStart w:id="11" w:name="_Toc188977102"/>
      <w:r>
        <w:rPr>
          <w:rFonts w:cs="Times New Roman"/>
        </w:rPr>
        <w:t>Выбор средств разработки</w:t>
      </w:r>
      <w:bookmarkEnd w:id="11"/>
    </w:p>
    <w:p w:rsidR="00CF4771" w:rsidRDefault="00B906FD">
      <w:pPr>
        <w:spacing w:line="360" w:lineRule="auto"/>
        <w:ind w:firstLine="709"/>
        <w:jc w:val="both"/>
        <w:rPr>
          <w:color w:val="FF0000"/>
          <w:sz w:val="28"/>
          <w:szCs w:val="28"/>
        </w:rPr>
      </w:pPr>
      <w:r>
        <w:rPr>
          <w:color w:val="FF0000"/>
          <w:sz w:val="28"/>
          <w:szCs w:val="28"/>
        </w:rPr>
        <w:t>Здесь должен быть:</w:t>
      </w:r>
    </w:p>
    <w:p w:rsidR="00CF4771" w:rsidRDefault="00B906FD">
      <w:pPr>
        <w:spacing w:line="360" w:lineRule="auto"/>
        <w:ind w:firstLine="709"/>
        <w:jc w:val="both"/>
        <w:rPr>
          <w:color w:val="FF0000"/>
          <w:sz w:val="28"/>
          <w:szCs w:val="28"/>
        </w:rPr>
      </w:pPr>
      <w:r>
        <w:rPr>
          <w:color w:val="FF0000"/>
          <w:sz w:val="28"/>
          <w:szCs w:val="28"/>
        </w:rPr>
        <w:t>- краткий анализ существующего в организации ПО</w:t>
      </w:r>
    </w:p>
    <w:p w:rsidR="00CF4771" w:rsidRDefault="00B906FD">
      <w:pPr>
        <w:spacing w:line="360" w:lineRule="auto"/>
        <w:ind w:firstLine="709"/>
        <w:jc w:val="both"/>
        <w:rPr>
          <w:color w:val="FF0000"/>
          <w:sz w:val="28"/>
          <w:szCs w:val="28"/>
        </w:rPr>
      </w:pPr>
      <w:r>
        <w:rPr>
          <w:color w:val="FF0000"/>
          <w:sz w:val="28"/>
          <w:szCs w:val="28"/>
        </w:rPr>
        <w:t>- сравнительный анализ сред разработки, языков прогаммирования, СУБД, фреймворков</w:t>
      </w:r>
    </w:p>
    <w:p w:rsidR="00CF4771" w:rsidRDefault="00B906FD">
      <w:pPr>
        <w:spacing w:line="360" w:lineRule="auto"/>
        <w:ind w:firstLine="709"/>
        <w:jc w:val="both"/>
        <w:rPr>
          <w:color w:val="FF0000"/>
          <w:sz w:val="28"/>
          <w:szCs w:val="28"/>
        </w:rPr>
      </w:pPr>
      <w:r>
        <w:rPr>
          <w:color w:val="FF0000"/>
          <w:sz w:val="28"/>
          <w:szCs w:val="28"/>
        </w:rPr>
        <w:t>- выбор средств разработки для вашей системы</w:t>
      </w: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2"/>
      </w:pPr>
      <w:bookmarkStart w:id="12" w:name="_Toc42151303"/>
      <w:bookmarkStart w:id="13" w:name="_Toc125308311"/>
      <w:bookmarkStart w:id="14" w:name="_Toc188977103"/>
      <w:r>
        <w:t xml:space="preserve">Техническое задание на разработку </w:t>
      </w:r>
      <w:bookmarkEnd w:id="12"/>
      <w:bookmarkEnd w:id="13"/>
      <w:r>
        <w:t>корпоративной информационной системы</w:t>
      </w:r>
      <w:bookmarkEnd w:id="14"/>
    </w:p>
    <w:p w:rsidR="00CF4771" w:rsidRDefault="00B906FD">
      <w:pPr>
        <w:spacing w:line="360" w:lineRule="auto"/>
        <w:ind w:firstLine="709"/>
        <w:jc w:val="both"/>
        <w:rPr>
          <w:rFonts w:eastAsia="Calibri"/>
          <w:b/>
          <w:color w:val="FF0000"/>
          <w:sz w:val="28"/>
          <w:szCs w:val="28"/>
          <w:lang w:eastAsia="en-US"/>
        </w:rPr>
      </w:pPr>
      <w:r>
        <w:rPr>
          <w:rFonts w:eastAsia="Calibri"/>
          <w:b/>
          <w:color w:val="FF0000"/>
          <w:sz w:val="28"/>
          <w:szCs w:val="28"/>
          <w:highlight w:val="yellow"/>
          <w:lang w:eastAsia="en-US"/>
        </w:rPr>
        <w:t>ТЗ СТРОГО ПО ГОСТ 34.602-2020!!!!</w:t>
      </w:r>
      <w:r>
        <w:rPr>
          <w:rFonts w:eastAsia="Calibri"/>
          <w:b/>
          <w:color w:val="FF0000"/>
          <w:sz w:val="28"/>
          <w:szCs w:val="28"/>
          <w:lang w:eastAsia="en-US"/>
        </w:rPr>
        <w:t xml:space="preserve"> ТЗ выносится в приложение!</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Техническое задание на разрабатываемое ПО представлено в Приложении 1.</w:t>
      </w:r>
    </w:p>
    <w:p w:rsidR="00CF4771" w:rsidRDefault="00CF4771">
      <w:pPr>
        <w:spacing w:line="360" w:lineRule="auto"/>
        <w:ind w:firstLine="709"/>
        <w:jc w:val="both"/>
        <w:rPr>
          <w:sz w:val="28"/>
          <w:szCs w:val="28"/>
        </w:rPr>
      </w:pPr>
    </w:p>
    <w:p w:rsidR="00CF4771" w:rsidRDefault="00B906FD">
      <w:pPr>
        <w:spacing w:line="360" w:lineRule="auto"/>
        <w:ind w:firstLine="709"/>
        <w:jc w:val="both"/>
        <w:rPr>
          <w:b/>
          <w:color w:val="FF0000"/>
          <w:sz w:val="28"/>
          <w:szCs w:val="28"/>
        </w:rPr>
      </w:pPr>
      <w:r>
        <w:rPr>
          <w:b/>
          <w:color w:val="FF0000"/>
          <w:sz w:val="28"/>
          <w:szCs w:val="28"/>
        </w:rPr>
        <w:t xml:space="preserve">ВАЖНО! Во всех заголовках, разделах, тексте название системы должно быть одинаково! Не должно быть в одном месте ИС, в другом АРМ, </w:t>
      </w:r>
      <w:proofErr w:type="gramStart"/>
      <w:r>
        <w:rPr>
          <w:b/>
          <w:color w:val="FF0000"/>
          <w:sz w:val="28"/>
          <w:szCs w:val="28"/>
        </w:rPr>
        <w:t>в третьем мобильное приложение</w:t>
      </w:r>
      <w:proofErr w:type="gramEnd"/>
    </w:p>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pStyle w:val="2"/>
      </w:pPr>
      <w:bookmarkStart w:id="15" w:name="_Toc188977104"/>
      <w:r>
        <w:t>Выводы по разделу</w:t>
      </w:r>
      <w:bookmarkEnd w:id="15"/>
    </w:p>
    <w:p w:rsidR="00CF4771" w:rsidRDefault="00B906FD">
      <w:pPr>
        <w:spacing w:line="360" w:lineRule="auto"/>
        <w:ind w:firstLine="709"/>
        <w:jc w:val="both"/>
        <w:rPr>
          <w:sz w:val="28"/>
          <w:szCs w:val="28"/>
        </w:rPr>
      </w:pPr>
      <w:r>
        <w:rPr>
          <w:sz w:val="28"/>
          <w:szCs w:val="28"/>
        </w:rPr>
        <w:t xml:space="preserve">В данной главе, рассмотрели структуру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 </w:t>
      </w:r>
      <w:r>
        <w:rPr>
          <w:color w:val="FF0000"/>
          <w:sz w:val="28"/>
          <w:szCs w:val="28"/>
        </w:rPr>
        <w:t xml:space="preserve">На основании полученных данных было принято решение о целесообразности разработки проектируемой информационной системы для формирования / </w:t>
      </w:r>
      <w:r>
        <w:rPr>
          <w:color w:val="FF0000"/>
          <w:sz w:val="28"/>
          <w:szCs w:val="28"/>
        </w:rPr>
        <w:lastRenderedPageBreak/>
        <w:t>проверки / утверждения / и т.п. (в зависимости от поставленных задач) электронной библиотеки.</w:t>
      </w:r>
      <w:r>
        <w:rPr>
          <w:color w:val="FF0000"/>
          <w:sz w:val="28"/>
          <w:szCs w:val="28"/>
        </w:rPr>
        <w:br w:type="page"/>
      </w:r>
    </w:p>
    <w:p w:rsidR="00CF4771" w:rsidRDefault="00B906FD">
      <w:pPr>
        <w:pStyle w:val="1"/>
        <w:rPr>
          <w:rFonts w:asciiTheme="minorHAnsi" w:hAnsiTheme="minorHAnsi"/>
        </w:rPr>
      </w:pPr>
      <w:bookmarkStart w:id="16" w:name="_Toc188977105"/>
      <w:r>
        <w:lastRenderedPageBreak/>
        <w:t>ПРОЕКТИРОВАНИЕ И РАЗРАБОТКА ПРОЕКТА</w:t>
      </w:r>
      <w:bookmarkEnd w:id="16"/>
    </w:p>
    <w:p w:rsidR="00CF4771" w:rsidRDefault="00B906FD">
      <w:pPr>
        <w:pStyle w:val="2"/>
      </w:pPr>
      <w:bookmarkStart w:id="17" w:name="_Toc188977106"/>
      <w:r>
        <w:t>Структурирование требований к разрабатываемой системе</w:t>
      </w:r>
      <w:bookmarkEnd w:id="17"/>
    </w:p>
    <w:p w:rsidR="00CF4771" w:rsidRDefault="00B906FD">
      <w:pPr>
        <w:spacing w:line="360" w:lineRule="auto"/>
        <w:ind w:firstLine="709"/>
        <w:jc w:val="both"/>
        <w:rPr>
          <w:color w:val="FF0000"/>
          <w:sz w:val="28"/>
          <w:szCs w:val="28"/>
        </w:rPr>
      </w:pPr>
      <w:r>
        <w:rPr>
          <w:color w:val="FF0000"/>
          <w:sz w:val="28"/>
          <w:szCs w:val="28"/>
        </w:rPr>
        <w:t>Разработать:</w:t>
      </w:r>
    </w:p>
    <w:p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UseCase</w:t>
      </w:r>
      <w:r>
        <w:rPr>
          <w:color w:val="FF0000"/>
          <w:sz w:val="28"/>
          <w:szCs w:val="28"/>
        </w:rPr>
        <w:t xml:space="preserve"> диаграмму (нотация </w:t>
      </w:r>
      <w:r>
        <w:rPr>
          <w:color w:val="FF0000"/>
          <w:sz w:val="28"/>
          <w:szCs w:val="28"/>
          <w:lang w:val="en-US"/>
        </w:rPr>
        <w:t>UML</w:t>
      </w:r>
      <w:r>
        <w:rPr>
          <w:color w:val="FF0000"/>
          <w:sz w:val="28"/>
          <w:szCs w:val="28"/>
        </w:rPr>
        <w:t>)</w:t>
      </w:r>
    </w:p>
    <w:p w:rsidR="00CF4771" w:rsidRDefault="00B906FD">
      <w:pPr>
        <w:spacing w:line="360" w:lineRule="auto"/>
        <w:ind w:firstLine="709"/>
        <w:jc w:val="both"/>
        <w:rPr>
          <w:color w:val="FF0000"/>
          <w:sz w:val="28"/>
          <w:szCs w:val="28"/>
        </w:rPr>
      </w:pPr>
      <w:r>
        <w:rPr>
          <w:color w:val="FF0000"/>
          <w:sz w:val="28"/>
          <w:szCs w:val="28"/>
        </w:rPr>
        <w:t xml:space="preserve">- Диаграмма последовательности (нотация </w:t>
      </w:r>
      <w:r>
        <w:rPr>
          <w:color w:val="FF0000"/>
          <w:sz w:val="28"/>
          <w:szCs w:val="28"/>
          <w:lang w:val="en-US"/>
        </w:rPr>
        <w:t>UML</w:t>
      </w:r>
      <w:r>
        <w:rPr>
          <w:color w:val="FF0000"/>
          <w:sz w:val="28"/>
          <w:szCs w:val="28"/>
        </w:rPr>
        <w:t>)</w:t>
      </w:r>
    </w:p>
    <w:p w:rsidR="00CF4771" w:rsidRDefault="00B906FD">
      <w:pPr>
        <w:spacing w:line="360" w:lineRule="auto"/>
        <w:ind w:firstLine="709"/>
        <w:jc w:val="both"/>
        <w:rPr>
          <w:color w:val="FF0000"/>
          <w:sz w:val="28"/>
          <w:szCs w:val="28"/>
        </w:rPr>
      </w:pPr>
      <w:r>
        <w:rPr>
          <w:color w:val="FF0000"/>
          <w:sz w:val="28"/>
          <w:szCs w:val="28"/>
        </w:rPr>
        <w:t>- диаграмму функций</w:t>
      </w: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b/>
          <w:sz w:val="28"/>
          <w:szCs w:val="28"/>
        </w:rPr>
      </w:pPr>
    </w:p>
    <w:p w:rsidR="00CF4771" w:rsidRDefault="00B906FD">
      <w:pPr>
        <w:spacing w:line="360" w:lineRule="auto"/>
        <w:jc w:val="center"/>
        <w:rPr>
          <w:sz w:val="28"/>
          <w:szCs w:val="28"/>
        </w:rPr>
      </w:pPr>
      <w:r>
        <w:rPr>
          <w:noProof/>
        </w:rPr>
        <w:drawing>
          <wp:inline distT="0" distB="0" distL="0" distR="0">
            <wp:extent cx="4686300" cy="2495550"/>
            <wp:effectExtent l="0" t="0" r="0" b="0"/>
            <wp:docPr id="82006" name="Рисунок 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2495550"/>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w:t>
      </w:r>
      <w:r>
        <w:t xml:space="preserve"> </w:t>
      </w:r>
      <w:r>
        <w:rPr>
          <w:sz w:val="28"/>
          <w:szCs w:val="28"/>
        </w:rPr>
        <w:t>UseCase диаграмма (диаграмма вариантов использования)</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w:t>
      </w:r>
    </w:p>
    <w:p w:rsidR="00CF4771" w:rsidRDefault="00B906FD">
      <w:pPr>
        <w:spacing w:line="360" w:lineRule="auto"/>
        <w:jc w:val="center"/>
        <w:rPr>
          <w:sz w:val="28"/>
          <w:szCs w:val="28"/>
        </w:rPr>
      </w:pPr>
      <w:r>
        <w:rPr>
          <w:noProof/>
        </w:rPr>
        <w:drawing>
          <wp:inline distT="0" distB="0" distL="0" distR="0">
            <wp:extent cx="5939790" cy="2640965"/>
            <wp:effectExtent l="0" t="0" r="3810" b="6985"/>
            <wp:docPr id="82003" name="Рисунок 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640965"/>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w:t>
      </w:r>
      <w:r>
        <w:t xml:space="preserve"> </w:t>
      </w:r>
      <w:r>
        <w:rPr>
          <w:sz w:val="28"/>
          <w:szCs w:val="28"/>
        </w:rPr>
        <w:t>Диаграмма последовательности (Sequence diagram)</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b/>
          <w:sz w:val="28"/>
          <w:szCs w:val="28"/>
        </w:rPr>
      </w:pPr>
    </w:p>
    <w:p w:rsidR="00CF4771" w:rsidRDefault="00CF4771"/>
    <w:p w:rsidR="00CF4771" w:rsidRDefault="00B906FD" w:rsidP="004E122B">
      <w:pPr>
        <w:pStyle w:val="2"/>
      </w:pPr>
      <w:bookmarkStart w:id="18" w:name="_Toc188977107"/>
      <w:r>
        <w:lastRenderedPageBreak/>
        <w:t>План разработки ПО</w:t>
      </w:r>
      <w:bookmarkEnd w:id="18"/>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План должен содержать этапы разработки ПО, даты и ответственных лиц.  План можно оформить в виде таблицы или диаграммы Ганта</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F4771" w:rsidRDefault="00CF4771"/>
    <w:p w:rsidR="004E122B" w:rsidRPr="004E122B" w:rsidRDefault="004E122B" w:rsidP="004E122B">
      <w:pPr>
        <w:pStyle w:val="2"/>
      </w:pPr>
      <w:bookmarkStart w:id="19" w:name="_Toc171589875"/>
      <w:bookmarkStart w:id="20" w:name="_Toc188977108"/>
      <w:r w:rsidRPr="004E122B">
        <w:t xml:space="preserve">Разработка прототипа модели DL с описанием </w:t>
      </w:r>
      <w:r w:rsidR="00A069A3">
        <w:t>планируемого функционала</w:t>
      </w:r>
      <w:r w:rsidRPr="004E122B">
        <w:t xml:space="preserve"> </w:t>
      </w:r>
      <w:proofErr w:type="gramStart"/>
      <w:r w:rsidRPr="004E122B">
        <w:rPr>
          <w:highlight w:val="yellow"/>
        </w:rPr>
        <w:t>Это</w:t>
      </w:r>
      <w:proofErr w:type="gramEnd"/>
      <w:r w:rsidRPr="004E122B">
        <w:rPr>
          <w:highlight w:val="yellow"/>
        </w:rPr>
        <w:t xml:space="preserve"> один из вариантов названия раздела. Не нужно всё копировать</w:t>
      </w:r>
      <w:bookmarkEnd w:id="20"/>
    </w:p>
    <w:p w:rsidR="004E122B" w:rsidRPr="004E122B" w:rsidRDefault="004E122B" w:rsidP="004E122B">
      <w:pPr>
        <w:pStyle w:val="3"/>
        <w:rPr>
          <w:rFonts w:eastAsia="Calibri"/>
        </w:rPr>
      </w:pPr>
      <w:bookmarkStart w:id="21" w:name="_Toc188977109"/>
      <w:r w:rsidRPr="004E122B">
        <w:rPr>
          <w:rFonts w:eastAsia="Calibri"/>
        </w:rPr>
        <w:t>Формирование набора данных хххх хххх хх хххххх</w:t>
      </w:r>
      <w:bookmarkEnd w:id="21"/>
    </w:p>
    <w:p w:rsidR="004E122B" w:rsidRDefault="004E122B" w:rsidP="001A1B2A">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Pr="004E122B" w:rsidRDefault="004E122B" w:rsidP="004E122B">
      <w:pPr>
        <w:pStyle w:val="3"/>
        <w:rPr>
          <w:rFonts w:eastAsia="Calibri"/>
        </w:rPr>
      </w:pPr>
      <w:bookmarkStart w:id="22" w:name="_Toc188977110"/>
      <w:r w:rsidRPr="004E122B">
        <w:rPr>
          <w:rFonts w:eastAsia="Calibri"/>
        </w:rPr>
        <w:t>Выбор модели DL и инструментальных средств интеллектуального ххх хх хххх</w:t>
      </w:r>
      <w:bookmarkEnd w:id="22"/>
    </w:p>
    <w:p w:rsidR="004E122B" w:rsidRDefault="004E122B" w:rsidP="001A1B2A">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w:t>
      </w:r>
      <w:r>
        <w:rPr>
          <w:rFonts w:eastAsia="Calibri"/>
          <w:sz w:val="28"/>
          <w:szCs w:val="28"/>
          <w:lang w:eastAsia="en-US"/>
        </w:rPr>
        <w:lastRenderedPageBreak/>
        <w:t>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Default="004E122B" w:rsidP="001A1B2A">
      <w:pPr>
        <w:rPr>
          <w:sz w:val="28"/>
          <w:szCs w:val="28"/>
          <w:lang w:eastAsia="en-US"/>
        </w:rPr>
      </w:pPr>
    </w:p>
    <w:p w:rsidR="004E122B" w:rsidRDefault="004E122B" w:rsidP="001A1B2A">
      <w:pPr>
        <w:rPr>
          <w:lang w:eastAsia="en-US"/>
        </w:rPr>
      </w:pPr>
    </w:p>
    <w:p w:rsidR="004E122B" w:rsidRDefault="004E122B" w:rsidP="001A1B2A">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1A1B2A">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Default="004E122B" w:rsidP="001A1B2A">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1A1B2A">
      <w:pPr>
        <w:spacing w:line="360" w:lineRule="auto"/>
        <w:ind w:firstLine="709"/>
        <w:jc w:val="both"/>
        <w:rPr>
          <w:rFonts w:eastAsia="Calibri"/>
          <w:sz w:val="28"/>
          <w:szCs w:val="28"/>
          <w:lang w:eastAsia="en-US"/>
        </w:rPr>
      </w:pPr>
      <w:r>
        <w:rPr>
          <w:rFonts w:eastAsia="Calibri"/>
          <w:sz w:val="28"/>
          <w:szCs w:val="28"/>
          <w:lang w:eastAsia="en-US"/>
        </w:rPr>
        <w:lastRenderedPageBreak/>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Pr="004E122B" w:rsidRDefault="004E122B" w:rsidP="004E122B">
      <w:pPr>
        <w:pStyle w:val="2"/>
      </w:pPr>
      <w:bookmarkStart w:id="23" w:name="_Toc188977111"/>
      <w:r w:rsidRPr="004E122B">
        <w:t>Обучение модели DL</w:t>
      </w:r>
      <w:bookmarkEnd w:id="23"/>
    </w:p>
    <w:p w:rsidR="004E122B" w:rsidRDefault="004E122B" w:rsidP="001A1B2A">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Pr="004E122B" w:rsidRDefault="004E122B" w:rsidP="004E122B">
      <w:pPr>
        <w:pStyle w:val="2"/>
      </w:pPr>
      <w:bookmarkStart w:id="24" w:name="_Toc171589879"/>
      <w:bookmarkStart w:id="25" w:name="_Toc188977112"/>
      <w:bookmarkEnd w:id="19"/>
      <w:r w:rsidRPr="004E122B">
        <w:t xml:space="preserve">Разработка/модификация/разработка программного модуля/приложения (участие в разработке прикладной библиотеки, разработка локальных политик сетевой безопасности и т.п.) </w:t>
      </w:r>
      <w:r w:rsidRPr="004E122B">
        <w:rPr>
          <w:highlight w:val="yellow"/>
        </w:rPr>
        <w:t>– КОНЕЧНЫЙ ВАРИАНТ ИС ПОД ВКР</w:t>
      </w:r>
      <w:bookmarkEnd w:id="24"/>
      <w:bookmarkEnd w:id="25"/>
    </w:p>
    <w:p w:rsidR="00AC6E25" w:rsidRDefault="004E122B" w:rsidP="00314EC2">
      <w:pPr>
        <w:spacing w:line="360" w:lineRule="auto"/>
        <w:ind w:firstLine="709"/>
        <w:jc w:val="both"/>
        <w:rPr>
          <w:sz w:val="28"/>
          <w:szCs w:val="28"/>
        </w:rPr>
      </w:pPr>
      <w:r>
        <w:rPr>
          <w:rFonts w:eastAsia="Calibri"/>
          <w:color w:val="FF0000"/>
          <w:sz w:val="28"/>
          <w:szCs w:val="28"/>
          <w:lang w:eastAsia="en-US"/>
        </w:rPr>
        <w:t xml:space="preserve">Здесь </w:t>
      </w:r>
      <w:proofErr w:type="gramStart"/>
      <w:r>
        <w:rPr>
          <w:rFonts w:eastAsia="Calibri"/>
          <w:color w:val="FF0000"/>
          <w:sz w:val="28"/>
          <w:szCs w:val="28"/>
          <w:lang w:eastAsia="en-US"/>
        </w:rPr>
        <w:t>описывается</w:t>
      </w:r>
      <w:proofErr w:type="gramEnd"/>
      <w:r>
        <w:rPr>
          <w:rFonts w:eastAsia="Calibri"/>
          <w:color w:val="FF0000"/>
          <w:sz w:val="28"/>
          <w:szCs w:val="28"/>
          <w:lang w:eastAsia="en-US"/>
        </w:rPr>
        <w:t xml:space="preserve"> сам процесс программирования</w:t>
      </w:r>
      <w:r w:rsidR="00AC6E25">
        <w:rPr>
          <w:rFonts w:eastAsia="Calibri"/>
          <w:color w:val="FF0000"/>
          <w:sz w:val="28"/>
          <w:szCs w:val="28"/>
          <w:lang w:eastAsia="en-US"/>
        </w:rPr>
        <w:t xml:space="preserve"> и разработка </w:t>
      </w:r>
      <w:r w:rsidR="00AC6E25" w:rsidRPr="00AC6E25">
        <w:rPr>
          <w:rFonts w:eastAsia="Calibri"/>
          <w:color w:val="FF0000"/>
          <w:sz w:val="28"/>
          <w:szCs w:val="28"/>
          <w:lang w:eastAsia="en-US"/>
        </w:rPr>
        <w:t>GUI</w:t>
      </w:r>
      <w:r w:rsidR="00AC6E25">
        <w:rPr>
          <w:rFonts w:eastAsia="Calibri"/>
          <w:color w:val="FF0000"/>
          <w:sz w:val="28"/>
          <w:szCs w:val="28"/>
          <w:lang w:eastAsia="en-US"/>
        </w:rPr>
        <w:t>.</w:t>
      </w:r>
    </w:p>
    <w:p w:rsidR="00314EC2" w:rsidRDefault="00314EC2" w:rsidP="00314EC2">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w:t>
      </w:r>
      <w:bookmarkStart w:id="26" w:name="_GoBack"/>
      <w:bookmarkEnd w:id="26"/>
      <w:r>
        <w:rPr>
          <w:sz w:val="28"/>
          <w:szCs w:val="28"/>
        </w:rPr>
        <w:t xml:space="preserve"> ххххххх ххххх ххх ххххх. Ххххх</w:t>
      </w:r>
    </w:p>
    <w:p w:rsidR="00314EC2" w:rsidRDefault="00314EC2" w:rsidP="00314EC2">
      <w:pPr>
        <w:spacing w:line="360" w:lineRule="auto"/>
        <w:ind w:firstLine="709"/>
        <w:jc w:val="both"/>
        <w:rPr>
          <w:b/>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w:t>
      </w:r>
      <w:r>
        <w:rPr>
          <w:sz w:val="28"/>
          <w:szCs w:val="28"/>
        </w:rPr>
        <w:lastRenderedPageBreak/>
        <w:t>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314EC2" w:rsidRDefault="00314EC2" w:rsidP="001A1B2A">
      <w:pPr>
        <w:spacing w:line="360" w:lineRule="auto"/>
        <w:ind w:firstLine="709"/>
        <w:jc w:val="both"/>
        <w:rPr>
          <w:rFonts w:eastAsia="Calibri"/>
          <w:color w:val="FF0000"/>
          <w:sz w:val="28"/>
          <w:szCs w:val="28"/>
          <w:lang w:eastAsia="en-US"/>
        </w:rPr>
      </w:pPr>
    </w:p>
    <w:p w:rsidR="00314EC2" w:rsidRDefault="00314EC2" w:rsidP="001A1B2A">
      <w:pPr>
        <w:spacing w:line="360" w:lineRule="auto"/>
        <w:ind w:firstLine="709"/>
        <w:jc w:val="both"/>
        <w:rPr>
          <w:rFonts w:eastAsia="Calibri"/>
          <w:color w:val="FF0000"/>
          <w:sz w:val="28"/>
          <w:szCs w:val="28"/>
          <w:lang w:eastAsia="en-US"/>
        </w:rPr>
      </w:pPr>
    </w:p>
    <w:p w:rsidR="00CF4771" w:rsidRPr="004E122B" w:rsidRDefault="00B906FD" w:rsidP="00314EC2">
      <w:pPr>
        <w:pStyle w:val="2"/>
      </w:pPr>
      <w:bookmarkStart w:id="27" w:name="_Toc188977113"/>
      <w:r w:rsidRPr="004E122B">
        <w:t>Разработка модели доступа к данным</w:t>
      </w:r>
      <w:bookmarkEnd w:id="27"/>
    </w:p>
    <w:p w:rsidR="00CF4771" w:rsidRDefault="00B906FD">
      <w:pPr>
        <w:spacing w:line="360" w:lineRule="auto"/>
        <w:ind w:firstLine="709"/>
        <w:jc w:val="both"/>
        <w:rPr>
          <w:color w:val="FF0000"/>
          <w:sz w:val="28"/>
          <w:szCs w:val="28"/>
        </w:rPr>
      </w:pPr>
      <w:r>
        <w:rPr>
          <w:color w:val="FF0000"/>
          <w:sz w:val="28"/>
          <w:szCs w:val="28"/>
        </w:rPr>
        <w:t>Здесь описать принцип разграничения прав доступа. Описать процесс разработки личных кабинетов пользователя и их функционал</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CF4771" w:rsidRDefault="00B906FD">
      <w:pPr>
        <w:spacing w:line="360" w:lineRule="auto"/>
        <w:ind w:firstLine="709"/>
        <w:jc w:val="both"/>
        <w:rP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CF4771" w:rsidRDefault="00CF4771">
      <w:pPr>
        <w:spacing w:line="360" w:lineRule="auto"/>
        <w:rPr>
          <w:b/>
          <w:sz w:val="28"/>
          <w:szCs w:val="28"/>
        </w:rPr>
      </w:pPr>
    </w:p>
    <w:p w:rsidR="00CF4771" w:rsidRDefault="00B906FD">
      <w:pPr>
        <w:pStyle w:val="2"/>
        <w:rPr>
          <w:rStyle w:val="bodyouter"/>
          <w:rFonts w:cs="Times New Roman"/>
        </w:rPr>
      </w:pPr>
      <w:bookmarkStart w:id="28" w:name="_Toc188977114"/>
      <w:r>
        <w:rPr>
          <w:rStyle w:val="bodyouter"/>
          <w:rFonts w:cs="Times New Roman"/>
        </w:rPr>
        <w:t>Выводы по главе 2</w:t>
      </w:r>
      <w:bookmarkEnd w:id="28"/>
    </w:p>
    <w:p w:rsidR="00CF4771" w:rsidRDefault="00CF4771">
      <w:pPr>
        <w:spacing w:line="360" w:lineRule="auto"/>
        <w:ind w:firstLine="709"/>
        <w:jc w:val="both"/>
        <w:rPr>
          <w:rStyle w:val="bodyouter"/>
          <w:sz w:val="28"/>
          <w:szCs w:val="28"/>
        </w:rPr>
      </w:pP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w:t>
      </w:r>
      <w:r>
        <w:rPr>
          <w:sz w:val="28"/>
          <w:szCs w:val="28"/>
        </w:rPr>
        <w:lastRenderedPageBreak/>
        <w:t>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spacing w:line="360" w:lineRule="auto"/>
        <w:ind w:firstLine="709"/>
        <w:jc w:val="both"/>
        <w:rPr>
          <w:sz w:val="28"/>
          <w:szCs w:val="28"/>
        </w:rPr>
      </w:pPr>
    </w:p>
    <w:p w:rsidR="00CF4771" w:rsidRDefault="00B906FD">
      <w:pPr>
        <w:spacing w:after="160" w:line="259" w:lineRule="auto"/>
        <w:rPr>
          <w:sz w:val="28"/>
          <w:szCs w:val="28"/>
        </w:rPr>
      </w:pPr>
      <w:r>
        <w:rPr>
          <w:sz w:val="28"/>
          <w:szCs w:val="28"/>
        </w:rPr>
        <w:br w:type="page"/>
      </w:r>
    </w:p>
    <w:p w:rsidR="00CF4771" w:rsidRDefault="00B630BE">
      <w:pPr>
        <w:pStyle w:val="1"/>
        <w:rPr>
          <w:rFonts w:ascii="Times New Roman" w:hAnsi="Times New Roman" w:cs="Times New Roman"/>
        </w:rPr>
      </w:pPr>
      <w:bookmarkStart w:id="29" w:name="_Toc188977115"/>
      <w:r>
        <w:rPr>
          <w:rFonts w:ascii="Times New Roman" w:hAnsi="Times New Roman" w:cs="Times New Roman"/>
        </w:rPr>
        <w:lastRenderedPageBreak/>
        <w:t xml:space="preserve">ТЕСТИРОВАНИЕ </w:t>
      </w:r>
      <w:r w:rsidR="00AD7693">
        <w:rPr>
          <w:rFonts w:ascii="Times New Roman" w:hAnsi="Times New Roman" w:cs="Times New Roman"/>
        </w:rPr>
        <w:t>И</w:t>
      </w:r>
      <w:r>
        <w:rPr>
          <w:rFonts w:ascii="Times New Roman" w:hAnsi="Times New Roman" w:cs="Times New Roman"/>
        </w:rPr>
        <w:t xml:space="preserve"> ИНТЕГРАЦИЯ</w:t>
      </w:r>
      <w:bookmarkEnd w:id="29"/>
    </w:p>
    <w:p w:rsidR="00B630BE" w:rsidRDefault="00B630BE" w:rsidP="00B630BE"/>
    <w:p w:rsidR="00B630BE" w:rsidRDefault="00B630BE" w:rsidP="00B630BE">
      <w:pPr>
        <w:pStyle w:val="2"/>
        <w:keepLines w:val="0"/>
        <w:overflowPunct w:val="0"/>
        <w:autoSpaceDE w:val="0"/>
        <w:autoSpaceDN w:val="0"/>
        <w:adjustRightInd w:val="0"/>
        <w:spacing w:before="0" w:line="360" w:lineRule="auto"/>
        <w:ind w:left="578" w:hanging="578"/>
        <w:textAlignment w:val="baseline"/>
        <w:rPr>
          <w:rFonts w:eastAsia="Calibri"/>
          <w:szCs w:val="28"/>
          <w:lang w:eastAsia="en-US"/>
        </w:rPr>
      </w:pPr>
      <w:bookmarkStart w:id="30" w:name="_Toc171587794"/>
      <w:bookmarkStart w:id="31" w:name="_Toc171589880"/>
      <w:bookmarkStart w:id="32" w:name="_Toc188977116"/>
      <w:r>
        <w:rPr>
          <w:rFonts w:eastAsia="Calibri"/>
          <w:lang w:eastAsia="en-US"/>
        </w:rPr>
        <w:t>Тестирование и отладка разработанного ПО</w:t>
      </w:r>
      <w:bookmarkEnd w:id="30"/>
      <w:bookmarkEnd w:id="31"/>
      <w:bookmarkEnd w:id="32"/>
      <w:r>
        <w:rPr>
          <w:rFonts w:eastAsia="Calibri"/>
          <w:lang w:eastAsia="en-US"/>
        </w:rPr>
        <w:t xml:space="preserve"> </w:t>
      </w:r>
    </w:p>
    <w:p w:rsidR="00B630BE" w:rsidRDefault="00B630BE" w:rsidP="00B630BE">
      <w:pPr>
        <w:pStyle w:val="3"/>
        <w:overflowPunct w:val="0"/>
        <w:autoSpaceDE w:val="0"/>
        <w:autoSpaceDN w:val="0"/>
        <w:adjustRightInd w:val="0"/>
        <w:spacing w:before="0" w:after="0" w:line="360" w:lineRule="auto"/>
        <w:textAlignment w:val="baseline"/>
      </w:pPr>
      <w:bookmarkStart w:id="33" w:name="_Toc171587795"/>
      <w:bookmarkStart w:id="34" w:name="_Toc171589881"/>
      <w:bookmarkStart w:id="35" w:name="_Toc188977117"/>
      <w:r>
        <w:t>Тестирование по методу ХХХХХХХХХХ</w:t>
      </w:r>
      <w:bookmarkEnd w:id="33"/>
      <w:bookmarkEnd w:id="34"/>
      <w:bookmarkEnd w:id="35"/>
    </w:p>
    <w:p w:rsidR="00B630BE" w:rsidRPr="00060634" w:rsidRDefault="00B630BE" w:rsidP="00B630BE">
      <w:pPr>
        <w:tabs>
          <w:tab w:val="left" w:pos="1979"/>
        </w:tabs>
        <w:spacing w:after="160" w:line="259" w:lineRule="auto"/>
        <w:ind w:firstLine="709"/>
        <w:contextualSpacing/>
        <w:jc w:val="both"/>
        <w:rPr>
          <w:color w:val="FF0000"/>
          <w:sz w:val="28"/>
        </w:rPr>
      </w:pPr>
      <w:r w:rsidRPr="00060634">
        <w:rPr>
          <w:color w:val="FF0000"/>
          <w:sz w:val="28"/>
        </w:rPr>
        <w:t xml:space="preserve">Для разрабатываемого приложения необходимо выбрать </w:t>
      </w:r>
      <w:r w:rsidRPr="00060634">
        <w:rPr>
          <w:b/>
          <w:color w:val="FF0000"/>
          <w:sz w:val="28"/>
        </w:rPr>
        <w:t xml:space="preserve">минимум 4 метода тестирования </w:t>
      </w:r>
      <w:r w:rsidRPr="00060634">
        <w:rPr>
          <w:color w:val="FF0000"/>
          <w:sz w:val="28"/>
        </w:rPr>
        <w:t xml:space="preserve">из нижеприведенных видов тестирования. Для каждого метода – отдельный раздел. Если разрабатываете интерфейсную часть для своей модели, то в данном разделе </w:t>
      </w:r>
      <w:r w:rsidRPr="00060634">
        <w:rPr>
          <w:b/>
          <w:color w:val="FF0000"/>
          <w:sz w:val="28"/>
        </w:rPr>
        <w:t>можно провести 2 тестирования</w:t>
      </w:r>
      <w:r w:rsidR="00705F6B">
        <w:rPr>
          <w:b/>
          <w:color w:val="FF0000"/>
          <w:sz w:val="28"/>
        </w:rPr>
        <w:t xml:space="preserve"> функционала</w:t>
      </w:r>
      <w:r w:rsidRPr="00060634">
        <w:rPr>
          <w:b/>
          <w:color w:val="FF0000"/>
          <w:sz w:val="28"/>
        </w:rPr>
        <w:t xml:space="preserve"> и еще 2 тестирования интерфейса – в разделе 3.1.4 – 3.1.5</w:t>
      </w:r>
    </w:p>
    <w:p w:rsidR="00B630BE" w:rsidRDefault="00B630BE" w:rsidP="00B630BE">
      <w:pPr>
        <w:tabs>
          <w:tab w:val="left" w:pos="1979"/>
        </w:tabs>
        <w:spacing w:after="160" w:line="259" w:lineRule="auto"/>
        <w:contextualSpacing/>
        <w:jc w:val="both"/>
      </w:pPr>
    </w:p>
    <w:tbl>
      <w:tblPr>
        <w:tblStyle w:val="a5"/>
        <w:tblW w:w="9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
        <w:gridCol w:w="1839"/>
        <w:gridCol w:w="2866"/>
        <w:gridCol w:w="4570"/>
      </w:tblGrid>
      <w:tr w:rsidR="00B630BE" w:rsidTr="00AD7693">
        <w:trPr>
          <w:trHeight w:val="301"/>
        </w:trPr>
        <w:tc>
          <w:tcPr>
            <w:tcW w:w="252" w:type="dxa"/>
            <w:shd w:val="clear" w:color="auto" w:fill="DEEAF6" w:themeFill="accent1" w:themeFillTint="33"/>
          </w:tcPr>
          <w:p w:rsidR="00B630BE" w:rsidRDefault="00B630BE" w:rsidP="00AD7693">
            <w:pPr>
              <w:tabs>
                <w:tab w:val="left" w:pos="1979"/>
              </w:tabs>
              <w:spacing w:after="160" w:line="259" w:lineRule="auto"/>
              <w:contextualSpacing/>
              <w:jc w:val="center"/>
              <w:rPr>
                <w:b/>
              </w:rPr>
            </w:pPr>
            <w:r>
              <w:rPr>
                <w:b/>
              </w:rPr>
              <w:t>№</w:t>
            </w:r>
          </w:p>
        </w:tc>
        <w:tc>
          <w:tcPr>
            <w:tcW w:w="1839" w:type="dxa"/>
            <w:shd w:val="clear" w:color="auto" w:fill="DEEAF6" w:themeFill="accent1" w:themeFillTint="33"/>
          </w:tcPr>
          <w:p w:rsidR="00B630BE" w:rsidRDefault="00B630BE" w:rsidP="00AD7693">
            <w:pPr>
              <w:tabs>
                <w:tab w:val="left" w:pos="1979"/>
              </w:tabs>
              <w:spacing w:after="160" w:line="259" w:lineRule="auto"/>
              <w:contextualSpacing/>
              <w:jc w:val="center"/>
              <w:rPr>
                <w:b/>
              </w:rPr>
            </w:pPr>
            <w:r>
              <w:rPr>
                <w:b/>
              </w:rPr>
              <w:t>Вид тестирования</w:t>
            </w:r>
          </w:p>
        </w:tc>
        <w:tc>
          <w:tcPr>
            <w:tcW w:w="2866" w:type="dxa"/>
            <w:shd w:val="clear" w:color="auto" w:fill="DEEAF6" w:themeFill="accent1" w:themeFillTint="33"/>
          </w:tcPr>
          <w:p w:rsidR="00B630BE" w:rsidRDefault="00B630BE" w:rsidP="00AD7693">
            <w:pPr>
              <w:tabs>
                <w:tab w:val="left" w:pos="1979"/>
              </w:tabs>
              <w:spacing w:after="160" w:line="259" w:lineRule="auto"/>
              <w:contextualSpacing/>
              <w:jc w:val="center"/>
              <w:rPr>
                <w:b/>
              </w:rPr>
            </w:pPr>
            <w:r>
              <w:rPr>
                <w:b/>
              </w:rPr>
              <w:t>Метод тестирования</w:t>
            </w:r>
          </w:p>
        </w:tc>
        <w:tc>
          <w:tcPr>
            <w:tcW w:w="4570" w:type="dxa"/>
            <w:shd w:val="clear" w:color="auto" w:fill="DEEAF6" w:themeFill="accent1" w:themeFillTint="33"/>
          </w:tcPr>
          <w:p w:rsidR="00B630BE" w:rsidRDefault="00B630BE" w:rsidP="00AD7693">
            <w:pPr>
              <w:tabs>
                <w:tab w:val="left" w:pos="1979"/>
              </w:tabs>
              <w:spacing w:after="160" w:line="259" w:lineRule="auto"/>
              <w:contextualSpacing/>
              <w:jc w:val="center"/>
              <w:rPr>
                <w:b/>
              </w:rPr>
            </w:pPr>
            <w:r>
              <w:rPr>
                <w:b/>
              </w:rPr>
              <w:t>Описание метода</w:t>
            </w:r>
          </w:p>
        </w:tc>
      </w:tr>
      <w:tr w:rsidR="00B630BE" w:rsidTr="00AD7693">
        <w:trPr>
          <w:trHeight w:val="776"/>
        </w:trPr>
        <w:tc>
          <w:tcPr>
            <w:tcW w:w="252" w:type="dxa"/>
            <w:vMerge w:val="restart"/>
          </w:tcPr>
          <w:p w:rsidR="00B630BE" w:rsidRDefault="00B630BE" w:rsidP="00AD7693">
            <w:pPr>
              <w:tabs>
                <w:tab w:val="left" w:pos="1979"/>
              </w:tabs>
              <w:spacing w:after="160" w:line="259" w:lineRule="auto"/>
              <w:contextualSpacing/>
            </w:pPr>
            <w:r>
              <w:t>1</w:t>
            </w:r>
          </w:p>
        </w:tc>
        <w:tc>
          <w:tcPr>
            <w:tcW w:w="1839" w:type="dxa"/>
            <w:vMerge w:val="restart"/>
          </w:tcPr>
          <w:p w:rsidR="00B630BE" w:rsidRDefault="00B630BE" w:rsidP="00AD7693">
            <w:pPr>
              <w:tabs>
                <w:tab w:val="left" w:pos="1979"/>
              </w:tabs>
              <w:spacing w:after="160" w:line="259" w:lineRule="auto"/>
              <w:contextualSpacing/>
            </w:pPr>
            <w:r>
              <w:t>По принципам работы с приложением</w:t>
            </w:r>
          </w:p>
        </w:tc>
        <w:tc>
          <w:tcPr>
            <w:tcW w:w="2866" w:type="dxa"/>
          </w:tcPr>
          <w:p w:rsidR="00B630BE" w:rsidRDefault="00B630BE" w:rsidP="00AD7693">
            <w:pPr>
              <w:tabs>
                <w:tab w:val="left" w:pos="1979"/>
              </w:tabs>
              <w:spacing w:after="160" w:line="259" w:lineRule="auto"/>
            </w:pPr>
            <w:r>
              <w:t>Позитивное тестирование</w:t>
            </w:r>
          </w:p>
          <w:p w:rsidR="00B630BE" w:rsidRDefault="00B630BE" w:rsidP="00AD7693">
            <w:pPr>
              <w:tabs>
                <w:tab w:val="left" w:pos="1979"/>
              </w:tabs>
              <w:spacing w:after="160" w:line="259" w:lineRule="auto"/>
            </w:pPr>
          </w:p>
        </w:tc>
        <w:tc>
          <w:tcPr>
            <w:tcW w:w="4570" w:type="dxa"/>
          </w:tcPr>
          <w:p w:rsidR="00B630BE" w:rsidRDefault="00B630BE" w:rsidP="00AD7693">
            <w:pPr>
              <w:tabs>
                <w:tab w:val="left" w:pos="1979"/>
              </w:tabs>
              <w:spacing w:after="160" w:line="259" w:lineRule="auto"/>
            </w:pPr>
            <w:r>
              <w:t>тестирование, при котором используются только корректные данные.</w:t>
            </w:r>
          </w:p>
        </w:tc>
      </w:tr>
      <w:tr w:rsidR="00B630BE" w:rsidTr="00AD7693">
        <w:trPr>
          <w:trHeight w:val="776"/>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Негативное тестирование</w:t>
            </w:r>
          </w:p>
        </w:tc>
        <w:tc>
          <w:tcPr>
            <w:tcW w:w="4570" w:type="dxa"/>
          </w:tcPr>
          <w:p w:rsidR="00B630BE" w:rsidRDefault="00B630BE" w:rsidP="00AD7693">
            <w:pPr>
              <w:tabs>
                <w:tab w:val="left" w:pos="1979"/>
              </w:tabs>
              <w:spacing w:after="160" w:line="259" w:lineRule="auto"/>
            </w:pPr>
            <w:r>
              <w:t>тестирование приложения, при котором используются некорректные данные и выполняются некорректные операции</w:t>
            </w:r>
          </w:p>
        </w:tc>
      </w:tr>
      <w:tr w:rsidR="00B630BE" w:rsidTr="00AD7693">
        <w:trPr>
          <w:trHeight w:val="1114"/>
        </w:trPr>
        <w:tc>
          <w:tcPr>
            <w:tcW w:w="252" w:type="dxa"/>
            <w:vMerge w:val="restart"/>
          </w:tcPr>
          <w:p w:rsidR="00B630BE" w:rsidRDefault="00B630BE" w:rsidP="00AD7693">
            <w:pPr>
              <w:tabs>
                <w:tab w:val="left" w:pos="1979"/>
              </w:tabs>
              <w:spacing w:after="160" w:line="259" w:lineRule="auto"/>
              <w:contextualSpacing/>
            </w:pPr>
            <w:r>
              <w:t>2</w:t>
            </w:r>
          </w:p>
        </w:tc>
        <w:tc>
          <w:tcPr>
            <w:tcW w:w="1839" w:type="dxa"/>
            <w:vMerge w:val="restart"/>
          </w:tcPr>
          <w:p w:rsidR="00B630BE" w:rsidRDefault="00B630BE" w:rsidP="00AD7693">
            <w:pPr>
              <w:tabs>
                <w:tab w:val="left" w:pos="1979"/>
              </w:tabs>
              <w:spacing w:after="160" w:line="259" w:lineRule="auto"/>
              <w:contextualSpacing/>
            </w:pPr>
            <w:r>
              <w:t>По уровню функциоанльного тестирования</w:t>
            </w:r>
          </w:p>
        </w:tc>
        <w:tc>
          <w:tcPr>
            <w:tcW w:w="2866" w:type="dxa"/>
          </w:tcPr>
          <w:p w:rsidR="00B630BE" w:rsidRDefault="00B630BE" w:rsidP="00AD7693">
            <w:pPr>
              <w:tabs>
                <w:tab w:val="left" w:pos="1979"/>
              </w:tabs>
              <w:spacing w:after="160" w:line="259" w:lineRule="auto"/>
            </w:pPr>
            <w:r>
              <w:t xml:space="preserve">Смоук-тестирование (дымовое, </w:t>
            </w:r>
            <w:r>
              <w:rPr>
                <w:b/>
                <w:bCs/>
              </w:rPr>
              <w:t>smoke test</w:t>
            </w:r>
            <w:r>
              <w:t>)</w:t>
            </w:r>
          </w:p>
          <w:p w:rsidR="00B630BE" w:rsidRDefault="00B630BE" w:rsidP="00AD7693">
            <w:pPr>
              <w:tabs>
                <w:tab w:val="left" w:pos="1979"/>
              </w:tabs>
              <w:spacing w:after="160" w:line="259" w:lineRule="auto"/>
            </w:pPr>
          </w:p>
        </w:tc>
        <w:tc>
          <w:tcPr>
            <w:tcW w:w="4570" w:type="dxa"/>
          </w:tcPr>
          <w:p w:rsidR="00B630BE" w:rsidRDefault="00B630BE" w:rsidP="00AD7693">
            <w:pPr>
              <w:tabs>
                <w:tab w:val="left" w:pos="1979"/>
              </w:tabs>
              <w:spacing w:after="160" w:line="259" w:lineRule="auto"/>
            </w:pPr>
            <w:r>
              <w:t>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tc>
      </w:tr>
      <w:tr w:rsidR="00B630BE" w:rsidTr="00AD7693">
        <w:trPr>
          <w:trHeight w:val="1114"/>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Тестирование критического пути (</w:t>
            </w:r>
            <w:r>
              <w:rPr>
                <w:b/>
                <w:bCs/>
              </w:rPr>
              <w:t>critical path)</w:t>
            </w:r>
          </w:p>
          <w:p w:rsidR="00B630BE" w:rsidRDefault="00B630BE" w:rsidP="00AD7693">
            <w:pPr>
              <w:tabs>
                <w:tab w:val="left" w:pos="1979"/>
              </w:tabs>
              <w:spacing w:after="160" w:line="259" w:lineRule="auto"/>
            </w:pPr>
          </w:p>
        </w:tc>
        <w:tc>
          <w:tcPr>
            <w:tcW w:w="4570" w:type="dxa"/>
          </w:tcPr>
          <w:p w:rsidR="00B630BE" w:rsidRDefault="00B630BE" w:rsidP="00AD7693">
            <w:pPr>
              <w:tabs>
                <w:tab w:val="left" w:pos="1979"/>
              </w:tabs>
              <w:spacing w:after="160" w:line="259" w:lineRule="auto"/>
            </w:pPr>
            <w:r>
              <w:t>направлено для проверки функциональности, используемой обычными пользователями во время их повседневной деятельности.</w:t>
            </w:r>
          </w:p>
        </w:tc>
      </w:tr>
      <w:tr w:rsidR="00B630BE" w:rsidTr="00AD7693">
        <w:trPr>
          <w:trHeight w:val="1114"/>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Расширенное тестирование (</w:t>
            </w:r>
            <w:r>
              <w:rPr>
                <w:b/>
                <w:bCs/>
              </w:rPr>
              <w:t>extended)</w:t>
            </w:r>
          </w:p>
        </w:tc>
        <w:tc>
          <w:tcPr>
            <w:tcW w:w="4570" w:type="dxa"/>
          </w:tcPr>
          <w:p w:rsidR="00B630BE" w:rsidRDefault="00B630BE" w:rsidP="00AD7693">
            <w:pPr>
              <w:tabs>
                <w:tab w:val="left" w:pos="1979"/>
              </w:tabs>
              <w:spacing w:after="160" w:line="259" w:lineRule="auto"/>
            </w:pPr>
            <w:r>
              <w:t>направлено на исследование всей заявленной в требованиях функциональности.</w:t>
            </w:r>
          </w:p>
        </w:tc>
      </w:tr>
      <w:tr w:rsidR="00B630BE" w:rsidTr="00AD7693">
        <w:trPr>
          <w:trHeight w:val="789"/>
        </w:trPr>
        <w:tc>
          <w:tcPr>
            <w:tcW w:w="252" w:type="dxa"/>
            <w:vMerge w:val="restart"/>
          </w:tcPr>
          <w:p w:rsidR="00B630BE" w:rsidRDefault="00B630BE" w:rsidP="00AD7693">
            <w:pPr>
              <w:tabs>
                <w:tab w:val="left" w:pos="1979"/>
              </w:tabs>
              <w:spacing w:after="160" w:line="259" w:lineRule="auto"/>
              <w:contextualSpacing/>
            </w:pPr>
            <w:r>
              <w:t>3</w:t>
            </w:r>
          </w:p>
        </w:tc>
        <w:tc>
          <w:tcPr>
            <w:tcW w:w="1839" w:type="dxa"/>
            <w:vMerge w:val="restart"/>
          </w:tcPr>
          <w:p w:rsidR="00B630BE" w:rsidRDefault="00B630BE" w:rsidP="00AD7693">
            <w:pPr>
              <w:tabs>
                <w:tab w:val="left" w:pos="1979"/>
              </w:tabs>
              <w:spacing w:after="160" w:line="259" w:lineRule="auto"/>
              <w:contextualSpacing/>
            </w:pPr>
            <w:r>
              <w:t>В зависимости от исполнителей</w:t>
            </w:r>
          </w:p>
        </w:tc>
        <w:tc>
          <w:tcPr>
            <w:tcW w:w="2866" w:type="dxa"/>
          </w:tcPr>
          <w:p w:rsidR="00B630BE" w:rsidRDefault="00B630BE" w:rsidP="00AD7693">
            <w:pPr>
              <w:tabs>
                <w:tab w:val="left" w:pos="1979"/>
              </w:tabs>
              <w:spacing w:after="160" w:line="259" w:lineRule="auto"/>
            </w:pPr>
            <w:r>
              <w:t>Альфа-тестирвоание</w:t>
            </w:r>
          </w:p>
          <w:p w:rsidR="00B630BE" w:rsidRDefault="00B630BE" w:rsidP="00AD7693">
            <w:pPr>
              <w:tabs>
                <w:tab w:val="left" w:pos="1979"/>
              </w:tabs>
              <w:spacing w:after="160" w:line="259" w:lineRule="auto"/>
            </w:pPr>
          </w:p>
        </w:tc>
        <w:tc>
          <w:tcPr>
            <w:tcW w:w="4570" w:type="dxa"/>
          </w:tcPr>
          <w:p w:rsidR="00B630BE" w:rsidRDefault="00B630BE" w:rsidP="00AD7693">
            <w:pPr>
              <w:tabs>
                <w:tab w:val="left" w:pos="1979"/>
              </w:tabs>
              <w:spacing w:after="160" w:line="259" w:lineRule="auto"/>
            </w:pPr>
            <w:r>
              <w:t>является ранней версией программного продукта. Может выполняться внутри организации-разработчика с возможным частичным привлечением конечных пользователей.</w:t>
            </w:r>
          </w:p>
        </w:tc>
      </w:tr>
      <w:tr w:rsidR="00B630BE" w:rsidTr="00AD7693">
        <w:trPr>
          <w:trHeight w:val="789"/>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Бета-тестирование</w:t>
            </w:r>
          </w:p>
        </w:tc>
        <w:tc>
          <w:tcPr>
            <w:tcW w:w="4570" w:type="dxa"/>
          </w:tcPr>
          <w:p w:rsidR="00B630BE" w:rsidRDefault="00B630BE" w:rsidP="00AD7693">
            <w:pPr>
              <w:tabs>
                <w:tab w:val="left" w:pos="1979"/>
              </w:tabs>
              <w:spacing w:after="160" w:line="259" w:lineRule="auto"/>
            </w:pPr>
            <w:r>
              <w:t>программное обеспечение, выпускаемое для ограниченного количества пользователей. Главная цель — получить отзывы клиентов о продукте и внести соответствующие изменения.</w:t>
            </w:r>
          </w:p>
        </w:tc>
      </w:tr>
      <w:tr w:rsidR="00B630BE" w:rsidTr="00AD7693">
        <w:trPr>
          <w:trHeight w:val="984"/>
        </w:trPr>
        <w:tc>
          <w:tcPr>
            <w:tcW w:w="252" w:type="dxa"/>
            <w:vMerge w:val="restart"/>
          </w:tcPr>
          <w:p w:rsidR="00B630BE" w:rsidRDefault="00B630BE" w:rsidP="00AD7693">
            <w:pPr>
              <w:tabs>
                <w:tab w:val="left" w:pos="1979"/>
              </w:tabs>
              <w:spacing w:after="160" w:line="259" w:lineRule="auto"/>
              <w:contextualSpacing/>
            </w:pPr>
            <w:r>
              <w:lastRenderedPageBreak/>
              <w:t>4</w:t>
            </w:r>
          </w:p>
        </w:tc>
        <w:tc>
          <w:tcPr>
            <w:tcW w:w="1839" w:type="dxa"/>
            <w:vMerge w:val="restart"/>
          </w:tcPr>
          <w:p w:rsidR="00B630BE" w:rsidRDefault="00B630BE" w:rsidP="00AD7693">
            <w:pPr>
              <w:tabs>
                <w:tab w:val="left" w:pos="1979"/>
              </w:tabs>
              <w:spacing w:after="160" w:line="259" w:lineRule="auto"/>
              <w:contextualSpacing/>
            </w:pPr>
            <w:r>
              <w:t>В зависимости от целей тестирования</w:t>
            </w:r>
          </w:p>
        </w:tc>
        <w:tc>
          <w:tcPr>
            <w:tcW w:w="2866" w:type="dxa"/>
          </w:tcPr>
          <w:p w:rsidR="00B630BE" w:rsidRDefault="00B630BE" w:rsidP="00AD7693">
            <w:pPr>
              <w:tabs>
                <w:tab w:val="left" w:pos="1979"/>
              </w:tabs>
              <w:spacing w:after="160" w:line="259" w:lineRule="auto"/>
            </w:pPr>
            <w:r>
              <w:t xml:space="preserve">Функциональное тестирование </w:t>
            </w:r>
            <w:r>
              <w:rPr>
                <w:b/>
                <w:bCs/>
              </w:rPr>
              <w:t>(functional testing)</w:t>
            </w:r>
          </w:p>
        </w:tc>
        <w:tc>
          <w:tcPr>
            <w:tcW w:w="4570" w:type="dxa"/>
          </w:tcPr>
          <w:p w:rsidR="00B630BE" w:rsidRDefault="00B630BE" w:rsidP="00AD7693">
            <w:pPr>
              <w:tabs>
                <w:tab w:val="left" w:pos="1979"/>
              </w:tabs>
              <w:spacing w:after="160" w:line="259" w:lineRule="auto"/>
            </w:pPr>
            <w:r>
              <w:t>направлено на проверку корректности работы функциональности приложения.</w:t>
            </w:r>
          </w:p>
        </w:tc>
      </w:tr>
      <w:tr w:rsidR="00B630BE" w:rsidTr="00AD7693">
        <w:trPr>
          <w:trHeight w:val="25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 xml:space="preserve">Нефункциональное </w:t>
            </w:r>
            <w:proofErr w:type="gramStart"/>
            <w:r>
              <w:t>тестирование</w:t>
            </w:r>
            <w:r>
              <w:rPr>
                <w:b/>
                <w:bCs/>
              </w:rPr>
              <w:t>(</w:t>
            </w:r>
            <w:proofErr w:type="gramEnd"/>
            <w:r>
              <w:rPr>
                <w:b/>
                <w:bCs/>
              </w:rPr>
              <w:t>non-functional testing)</w:t>
            </w:r>
            <w:r>
              <w:t>:</w:t>
            </w:r>
          </w:p>
        </w:tc>
        <w:tc>
          <w:tcPr>
            <w:tcW w:w="4570" w:type="dxa"/>
          </w:tcPr>
          <w:p w:rsidR="00B630BE" w:rsidRDefault="00B630BE" w:rsidP="00AD7693">
            <w:pPr>
              <w:tabs>
                <w:tab w:val="left" w:pos="1979"/>
              </w:tabs>
              <w:spacing w:after="160" w:line="259" w:lineRule="auto"/>
            </w:pPr>
            <w:r>
              <w:t>тестирование атрибутов компонента или системы, не относящихся к функциональности.</w:t>
            </w:r>
          </w:p>
        </w:tc>
      </w:tr>
      <w:tr w:rsidR="00B630BE" w:rsidTr="00AD7693">
        <w:trPr>
          <w:trHeight w:val="25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Тестирование производительности </w:t>
            </w:r>
            <w:r>
              <w:rPr>
                <w:b/>
                <w:bCs/>
              </w:rPr>
              <w:t>(performance testing)</w:t>
            </w:r>
          </w:p>
        </w:tc>
        <w:tc>
          <w:tcPr>
            <w:tcW w:w="4570" w:type="dxa"/>
          </w:tcPr>
          <w:p w:rsidR="00B630BE" w:rsidRDefault="00B630BE" w:rsidP="00AD7693">
            <w:pPr>
              <w:tabs>
                <w:tab w:val="left" w:pos="1979"/>
              </w:tabs>
              <w:spacing w:after="160" w:line="259" w:lineRule="auto"/>
            </w:pPr>
            <w:r>
              <w:t>определение стабильности и потребления ресурсов в условиях различных сценариев использования и нагрузок.</w:t>
            </w:r>
          </w:p>
        </w:tc>
      </w:tr>
      <w:tr w:rsidR="00B630BE" w:rsidTr="00AD7693">
        <w:trPr>
          <w:trHeight w:val="25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Нагрузочное тестирование </w:t>
            </w:r>
            <w:r>
              <w:rPr>
                <w:b/>
                <w:bCs/>
              </w:rPr>
              <w:t>(load testing)</w:t>
            </w:r>
          </w:p>
        </w:tc>
        <w:tc>
          <w:tcPr>
            <w:tcW w:w="4570" w:type="dxa"/>
          </w:tcPr>
          <w:p w:rsidR="00B630BE" w:rsidRDefault="00B630BE" w:rsidP="00AD7693">
            <w:pPr>
              <w:tabs>
                <w:tab w:val="left" w:pos="1979"/>
              </w:tabs>
              <w:spacing w:after="160" w:line="259" w:lineRule="auto"/>
            </w:pPr>
            <w:r>
              <w:t>определение или сбор показателей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w:t>
            </w:r>
          </w:p>
        </w:tc>
      </w:tr>
      <w:tr w:rsidR="00B630BE" w:rsidTr="00AD7693">
        <w:trPr>
          <w:trHeight w:val="25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Тестирование масштабируемости </w:t>
            </w:r>
            <w:r>
              <w:rPr>
                <w:b/>
                <w:bCs/>
              </w:rPr>
              <w:t>(scalability testing)</w:t>
            </w:r>
          </w:p>
        </w:tc>
        <w:tc>
          <w:tcPr>
            <w:tcW w:w="4570" w:type="dxa"/>
          </w:tcPr>
          <w:p w:rsidR="00B630BE" w:rsidRDefault="00B630BE" w:rsidP="00AD7693">
            <w:pPr>
              <w:tabs>
                <w:tab w:val="left" w:pos="1979"/>
              </w:tabs>
              <w:spacing w:after="160" w:line="259" w:lineRule="auto"/>
            </w:pPr>
            <w:r>
              <w:t>тестирование, которое измеряет производительность сети или системы, когда количество пользовательских запросов увеличивается или уменьшается.</w:t>
            </w:r>
          </w:p>
        </w:tc>
      </w:tr>
      <w:tr w:rsidR="00B630BE" w:rsidTr="00AD7693">
        <w:trPr>
          <w:trHeight w:val="25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Объемное тестирование </w:t>
            </w:r>
            <w:r>
              <w:rPr>
                <w:b/>
                <w:bCs/>
              </w:rPr>
              <w:t>(volume testing)</w:t>
            </w:r>
          </w:p>
        </w:tc>
        <w:tc>
          <w:tcPr>
            <w:tcW w:w="4570" w:type="dxa"/>
          </w:tcPr>
          <w:p w:rsidR="00B630BE" w:rsidRDefault="00B630BE" w:rsidP="00AD7693">
            <w:pPr>
              <w:tabs>
                <w:tab w:val="left" w:pos="1979"/>
              </w:tabs>
              <w:spacing w:after="160" w:line="259" w:lineRule="auto"/>
            </w:pPr>
            <w:r>
              <w:t>это тип тестирования программного обеспечения, которое проводится для тестирования программного приложения с определенным объемом данных.</w:t>
            </w:r>
          </w:p>
        </w:tc>
      </w:tr>
      <w:tr w:rsidR="00B630BE" w:rsidTr="00AD7693">
        <w:trPr>
          <w:trHeight w:val="25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Стрессовое тестирование </w:t>
            </w:r>
            <w:r>
              <w:rPr>
                <w:b/>
                <w:bCs/>
              </w:rPr>
              <w:t>(stress testing)</w:t>
            </w:r>
          </w:p>
        </w:tc>
        <w:tc>
          <w:tcPr>
            <w:tcW w:w="4570" w:type="dxa"/>
          </w:tcPr>
          <w:p w:rsidR="00B630BE" w:rsidRDefault="00B630BE" w:rsidP="00AD7693">
            <w:pPr>
              <w:tabs>
                <w:tab w:val="left" w:pos="1979"/>
              </w:tabs>
              <w:spacing w:after="160" w:line="259" w:lineRule="auto"/>
            </w:pPr>
            <w:r>
              <w:t>тип тестирования направленный для проверки, как система обращается с нарастающей нагрузкой (количеством одновременных пользователей).</w:t>
            </w:r>
          </w:p>
        </w:tc>
      </w:tr>
      <w:tr w:rsidR="00B630BE" w:rsidTr="00AD7693">
        <w:trPr>
          <w:trHeight w:val="25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Инсталляционное тестирование </w:t>
            </w:r>
            <w:r>
              <w:rPr>
                <w:b/>
                <w:bCs/>
              </w:rPr>
              <w:t>(installation testing)</w:t>
            </w:r>
          </w:p>
        </w:tc>
        <w:tc>
          <w:tcPr>
            <w:tcW w:w="4570" w:type="dxa"/>
          </w:tcPr>
          <w:p w:rsidR="00B630BE" w:rsidRDefault="00B630BE" w:rsidP="00AD7693">
            <w:pPr>
              <w:tabs>
                <w:tab w:val="left" w:pos="1979"/>
              </w:tabs>
              <w:spacing w:after="160" w:line="259" w:lineRule="auto"/>
            </w:pPr>
            <w:r>
              <w:t>тестирование, направленное на проверку успешной установки и настройки, обновления или удаления приложения.</w:t>
            </w:r>
          </w:p>
        </w:tc>
      </w:tr>
      <w:tr w:rsidR="00B630BE" w:rsidTr="00AD7693">
        <w:trPr>
          <w:trHeight w:val="47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Pr="005642E5" w:rsidRDefault="00B630BE" w:rsidP="00D11BDE">
            <w:pPr>
              <w:pStyle w:val="a3"/>
              <w:numPr>
                <w:ilvl w:val="0"/>
                <w:numId w:val="12"/>
              </w:numPr>
              <w:tabs>
                <w:tab w:val="left" w:pos="314"/>
              </w:tabs>
              <w:spacing w:after="160" w:line="259" w:lineRule="auto"/>
              <w:ind w:left="0" w:firstLine="0"/>
            </w:pPr>
            <w:r>
              <w:t xml:space="preserve">Тестирование интерфейса </w:t>
            </w:r>
            <w:r>
              <w:rPr>
                <w:b/>
                <w:bCs/>
              </w:rPr>
              <w:t>(GUI/UI testing)</w:t>
            </w:r>
          </w:p>
        </w:tc>
        <w:tc>
          <w:tcPr>
            <w:tcW w:w="4570" w:type="dxa"/>
          </w:tcPr>
          <w:p w:rsidR="00B630BE" w:rsidRDefault="00B630BE" w:rsidP="00AD7693">
            <w:pPr>
              <w:tabs>
                <w:tab w:val="left" w:pos="1979"/>
              </w:tabs>
              <w:spacing w:after="160" w:line="259" w:lineRule="auto"/>
            </w:pPr>
            <w:r>
              <w:t>проверка требований к пользовательскому интерфейсу.</w:t>
            </w:r>
          </w:p>
          <w:p w:rsidR="00B630BE" w:rsidRDefault="00B630BE" w:rsidP="00AD7693">
            <w:pPr>
              <w:tabs>
                <w:tab w:val="left" w:pos="1979"/>
              </w:tabs>
              <w:spacing w:after="160" w:line="259" w:lineRule="auto"/>
            </w:pPr>
          </w:p>
          <w:p w:rsidR="00B630BE" w:rsidRDefault="00B630BE" w:rsidP="00AD7693">
            <w:pPr>
              <w:tabs>
                <w:tab w:val="left" w:pos="1979"/>
              </w:tabs>
              <w:spacing w:after="160" w:line="259" w:lineRule="auto"/>
            </w:pPr>
            <w:r w:rsidRPr="005642E5">
              <w:rPr>
                <w:color w:val="FF0000"/>
              </w:rPr>
              <w:t>Данное тестирование используется в разделе 3.1.4</w:t>
            </w:r>
          </w:p>
        </w:tc>
      </w:tr>
      <w:tr w:rsidR="00B630BE" w:rsidTr="00AD7693">
        <w:trPr>
          <w:trHeight w:val="47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Тестирование удобства использования </w:t>
            </w:r>
            <w:r>
              <w:rPr>
                <w:b/>
                <w:bCs/>
              </w:rPr>
              <w:t>(usability testing)</w:t>
            </w:r>
          </w:p>
        </w:tc>
        <w:tc>
          <w:tcPr>
            <w:tcW w:w="4570" w:type="dxa"/>
          </w:tcPr>
          <w:p w:rsidR="00B630BE" w:rsidRDefault="00B630BE" w:rsidP="00AD7693">
            <w:pPr>
              <w:tabs>
                <w:tab w:val="left" w:pos="1979"/>
              </w:tabs>
              <w:spacing w:after="160" w:line="259" w:lineRule="auto"/>
            </w:pPr>
            <w:r>
              <w:t xml:space="preserve">это метод тестирования, направленный на установление степени удобства использования, понятности и привлекательности для пользователей </w:t>
            </w:r>
            <w:r>
              <w:lastRenderedPageBreak/>
              <w:t>разрабатываемого продукта в контексте заданных условий.</w:t>
            </w:r>
          </w:p>
          <w:p w:rsidR="00B630BE" w:rsidRDefault="00B630BE" w:rsidP="00AD7693">
            <w:pPr>
              <w:tabs>
                <w:tab w:val="left" w:pos="1979"/>
              </w:tabs>
              <w:spacing w:after="160" w:line="259" w:lineRule="auto"/>
            </w:pPr>
          </w:p>
          <w:p w:rsidR="00B630BE" w:rsidRDefault="00B630BE" w:rsidP="00AD7693">
            <w:pPr>
              <w:tabs>
                <w:tab w:val="left" w:pos="1979"/>
              </w:tabs>
              <w:spacing w:after="160" w:line="259" w:lineRule="auto"/>
            </w:pPr>
            <w:r w:rsidRPr="005642E5">
              <w:rPr>
                <w:color w:val="FF0000"/>
              </w:rPr>
              <w:t>Данное тестирование используется в разделе 3.1.</w:t>
            </w:r>
            <w:r>
              <w:rPr>
                <w:color w:val="FF0000"/>
              </w:rPr>
              <w:t>5</w:t>
            </w:r>
          </w:p>
        </w:tc>
      </w:tr>
      <w:tr w:rsidR="00B630BE" w:rsidTr="00AD7693">
        <w:trPr>
          <w:trHeight w:val="47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Тестирование локализации </w:t>
            </w:r>
            <w:r>
              <w:rPr>
                <w:b/>
                <w:bCs/>
              </w:rPr>
              <w:t>(localization testing)</w:t>
            </w:r>
          </w:p>
        </w:tc>
        <w:tc>
          <w:tcPr>
            <w:tcW w:w="4570" w:type="dxa"/>
          </w:tcPr>
          <w:p w:rsidR="00B630BE" w:rsidRDefault="00B630BE" w:rsidP="00AD7693">
            <w:pPr>
              <w:tabs>
                <w:tab w:val="left" w:pos="1979"/>
              </w:tabs>
              <w:spacing w:after="160" w:line="259" w:lineRule="auto"/>
            </w:pPr>
            <w:r>
              <w:t>проверка адаптации программного обеспечения для определенной аудитории в соответствии с ее культурными особенностями.</w:t>
            </w:r>
          </w:p>
        </w:tc>
      </w:tr>
      <w:tr w:rsidR="00B630BE" w:rsidTr="00AD7693">
        <w:trPr>
          <w:trHeight w:val="47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Тестирование безопасности </w:t>
            </w:r>
            <w:r>
              <w:rPr>
                <w:b/>
                <w:bCs/>
              </w:rPr>
              <w:t>(security testing)</w:t>
            </w:r>
          </w:p>
        </w:tc>
        <w:tc>
          <w:tcPr>
            <w:tcW w:w="4570" w:type="dxa"/>
          </w:tcPr>
          <w:p w:rsidR="00B630BE" w:rsidRDefault="00B630BE" w:rsidP="00AD7693">
            <w:pPr>
              <w:tabs>
                <w:tab w:val="left" w:pos="1979"/>
              </w:tabs>
              <w:spacing w:after="160" w:line="259" w:lineRule="auto"/>
            </w:pPr>
            <w:r>
              <w:t>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tc>
      </w:tr>
      <w:tr w:rsidR="00B630BE" w:rsidTr="00AD7693">
        <w:trPr>
          <w:trHeight w:val="47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Тестирование надежности </w:t>
            </w:r>
            <w:r>
              <w:rPr>
                <w:b/>
                <w:bCs/>
              </w:rPr>
              <w:t>(reliability testing)</w:t>
            </w:r>
          </w:p>
        </w:tc>
        <w:tc>
          <w:tcPr>
            <w:tcW w:w="4570" w:type="dxa"/>
          </w:tcPr>
          <w:p w:rsidR="00B630BE" w:rsidRDefault="00B630BE" w:rsidP="00AD7693">
            <w:pPr>
              <w:tabs>
                <w:tab w:val="left" w:pos="1979"/>
              </w:tabs>
              <w:spacing w:after="160" w:line="259" w:lineRule="auto"/>
            </w:pPr>
            <w:r>
              <w:t>один из видов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tc>
      </w:tr>
      <w:tr w:rsidR="00B630BE" w:rsidTr="00AD7693">
        <w:trPr>
          <w:trHeight w:val="47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 xml:space="preserve">Регрессионное тестирование </w:t>
            </w:r>
            <w:r>
              <w:rPr>
                <w:b/>
                <w:bCs/>
              </w:rPr>
              <w:t>(regression testing)</w:t>
            </w:r>
          </w:p>
        </w:tc>
        <w:tc>
          <w:tcPr>
            <w:tcW w:w="4570" w:type="dxa"/>
          </w:tcPr>
          <w:p w:rsidR="00B630BE" w:rsidRDefault="00B630BE" w:rsidP="00AD7693">
            <w:pPr>
              <w:tabs>
                <w:tab w:val="left" w:pos="1979"/>
              </w:tabs>
              <w:spacing w:after="160" w:line="259" w:lineRule="auto"/>
            </w:pPr>
            <w:r>
              <w:t>тестирование уже проверенной ранее функциональности после внесения изменений в код приложения, для уверенности в том, что эти изменения не внесли ошибки в областях, которые не подверглись изменениям.</w:t>
            </w:r>
          </w:p>
        </w:tc>
      </w:tr>
      <w:tr w:rsidR="00B630BE" w:rsidTr="00AD7693">
        <w:trPr>
          <w:trHeight w:val="470"/>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D11BDE">
            <w:pPr>
              <w:pStyle w:val="a3"/>
              <w:numPr>
                <w:ilvl w:val="0"/>
                <w:numId w:val="12"/>
              </w:numPr>
              <w:tabs>
                <w:tab w:val="left" w:pos="314"/>
              </w:tabs>
              <w:spacing w:after="160" w:line="259" w:lineRule="auto"/>
              <w:ind w:left="0" w:firstLine="0"/>
            </w:pPr>
            <w:r>
              <w:t>Повторное</w:t>
            </w:r>
            <w:r>
              <w:rPr>
                <w:b/>
                <w:bCs/>
              </w:rPr>
              <w:t>/подтверждающее</w:t>
            </w:r>
            <w:r>
              <w:t xml:space="preserve"> тестирование </w:t>
            </w:r>
            <w:r>
              <w:rPr>
                <w:b/>
                <w:bCs/>
              </w:rPr>
              <w:t>(</w:t>
            </w:r>
            <w:r>
              <w:rPr>
                <w:b/>
                <w:bCs/>
                <w:lang w:val="en-US"/>
              </w:rPr>
              <w:t>re</w:t>
            </w:r>
            <w:r>
              <w:rPr>
                <w:b/>
                <w:bCs/>
              </w:rPr>
              <w:t>-</w:t>
            </w:r>
            <w:r>
              <w:rPr>
                <w:b/>
                <w:bCs/>
                <w:lang w:val="en-US"/>
              </w:rPr>
              <w:t>testing</w:t>
            </w:r>
            <w:r>
              <w:rPr>
                <w:b/>
                <w:bCs/>
              </w:rPr>
              <w:t>/</w:t>
            </w:r>
            <w:r>
              <w:rPr>
                <w:b/>
                <w:bCs/>
                <w:lang w:val="en-US"/>
              </w:rPr>
              <w:t>confirmation</w:t>
            </w:r>
            <w:r>
              <w:rPr>
                <w:b/>
                <w:bCs/>
              </w:rPr>
              <w:t xml:space="preserve"> </w:t>
            </w:r>
            <w:r>
              <w:rPr>
                <w:b/>
                <w:bCs/>
                <w:lang w:val="en-US"/>
              </w:rPr>
              <w:t>testing</w:t>
            </w:r>
            <w:r>
              <w:rPr>
                <w:b/>
                <w:bCs/>
              </w:rPr>
              <w:t>)</w:t>
            </w:r>
          </w:p>
        </w:tc>
        <w:tc>
          <w:tcPr>
            <w:tcW w:w="4570" w:type="dxa"/>
          </w:tcPr>
          <w:p w:rsidR="00B630BE" w:rsidRDefault="00B630BE" w:rsidP="00AD7693">
            <w:pPr>
              <w:tabs>
                <w:tab w:val="left" w:pos="1979"/>
              </w:tabs>
              <w:spacing w:after="160" w:line="259" w:lineRule="auto"/>
            </w:pPr>
            <w:r>
              <w:t>тестирование, во время которого исполняются тестовые сценарии, выявившие ошибки во время последнего запуска, для подтверждения успешности исправления этих ошибок.</w:t>
            </w:r>
          </w:p>
        </w:tc>
      </w:tr>
      <w:tr w:rsidR="00B630BE" w:rsidTr="00AD7693">
        <w:trPr>
          <w:trHeight w:val="589"/>
        </w:trPr>
        <w:tc>
          <w:tcPr>
            <w:tcW w:w="252" w:type="dxa"/>
          </w:tcPr>
          <w:p w:rsidR="00B630BE" w:rsidRDefault="00B630BE" w:rsidP="00AD7693">
            <w:pPr>
              <w:tabs>
                <w:tab w:val="left" w:pos="1979"/>
              </w:tabs>
              <w:spacing w:after="160" w:line="259" w:lineRule="auto"/>
              <w:contextualSpacing/>
            </w:pPr>
            <w:r>
              <w:t>5</w:t>
            </w:r>
          </w:p>
        </w:tc>
        <w:tc>
          <w:tcPr>
            <w:tcW w:w="1839" w:type="dxa"/>
          </w:tcPr>
          <w:p w:rsidR="00B630BE" w:rsidRDefault="00B630BE" w:rsidP="00AD7693">
            <w:pPr>
              <w:tabs>
                <w:tab w:val="left" w:pos="1979"/>
              </w:tabs>
              <w:spacing w:after="160" w:line="259" w:lineRule="auto"/>
              <w:contextualSpacing/>
            </w:pPr>
            <w:r>
              <w:t>По запуску кода на исполнение</w:t>
            </w:r>
          </w:p>
        </w:tc>
        <w:tc>
          <w:tcPr>
            <w:tcW w:w="2866" w:type="dxa"/>
          </w:tcPr>
          <w:p w:rsidR="00B630BE" w:rsidRDefault="00B630BE" w:rsidP="00AD7693">
            <w:pPr>
              <w:tabs>
                <w:tab w:val="left" w:pos="1979"/>
              </w:tabs>
              <w:spacing w:after="160" w:line="259" w:lineRule="auto"/>
            </w:pPr>
            <w:r>
              <w:t>Статическое</w:t>
            </w:r>
          </w:p>
        </w:tc>
        <w:tc>
          <w:tcPr>
            <w:tcW w:w="4570" w:type="dxa"/>
          </w:tcPr>
          <w:p w:rsidR="00B630BE" w:rsidRDefault="00B630BE" w:rsidP="00AD7693">
            <w:pPr>
              <w:tabs>
                <w:tab w:val="left" w:pos="1979"/>
              </w:tabs>
              <w:spacing w:after="160" w:line="259" w:lineRule="auto"/>
            </w:pPr>
            <w:r>
              <w:t>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tc>
      </w:tr>
      <w:tr w:rsidR="00B630BE" w:rsidTr="00AD7693">
        <w:trPr>
          <w:trHeight w:val="589"/>
        </w:trPr>
        <w:tc>
          <w:tcPr>
            <w:tcW w:w="252" w:type="dxa"/>
          </w:tcPr>
          <w:p w:rsidR="00B630BE" w:rsidRDefault="00B630BE" w:rsidP="00AD7693">
            <w:pPr>
              <w:tabs>
                <w:tab w:val="left" w:pos="1979"/>
              </w:tabs>
              <w:spacing w:after="160" w:line="259" w:lineRule="auto"/>
              <w:contextualSpacing/>
            </w:pPr>
          </w:p>
        </w:tc>
        <w:tc>
          <w:tcPr>
            <w:tcW w:w="1839" w:type="dxa"/>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Динамическое</w:t>
            </w:r>
          </w:p>
        </w:tc>
        <w:tc>
          <w:tcPr>
            <w:tcW w:w="4570" w:type="dxa"/>
          </w:tcPr>
          <w:p w:rsidR="00B630BE" w:rsidRDefault="00B630BE" w:rsidP="00AD7693">
            <w:pPr>
              <w:tabs>
                <w:tab w:val="left" w:pos="1979"/>
              </w:tabs>
              <w:spacing w:after="160" w:line="259" w:lineRule="auto"/>
            </w:pPr>
            <w:r>
              <w:t>тестирование проводится на работающей системе, не может быть осуществлено без запуска программного кода приложения.</w:t>
            </w:r>
          </w:p>
        </w:tc>
      </w:tr>
      <w:tr w:rsidR="00B630BE" w:rsidTr="00AD7693">
        <w:trPr>
          <w:trHeight w:val="889"/>
        </w:trPr>
        <w:tc>
          <w:tcPr>
            <w:tcW w:w="252" w:type="dxa"/>
            <w:vMerge w:val="restart"/>
          </w:tcPr>
          <w:p w:rsidR="00B630BE" w:rsidRDefault="00B630BE" w:rsidP="00AD7693">
            <w:pPr>
              <w:tabs>
                <w:tab w:val="left" w:pos="1979"/>
              </w:tabs>
              <w:spacing w:after="160" w:line="259" w:lineRule="auto"/>
              <w:contextualSpacing/>
            </w:pPr>
            <w:r>
              <w:t>6</w:t>
            </w:r>
          </w:p>
        </w:tc>
        <w:tc>
          <w:tcPr>
            <w:tcW w:w="1839" w:type="dxa"/>
            <w:vMerge w:val="restart"/>
          </w:tcPr>
          <w:p w:rsidR="00B630BE" w:rsidRDefault="00B630BE" w:rsidP="00AD7693">
            <w:pPr>
              <w:tabs>
                <w:tab w:val="left" w:pos="1979"/>
              </w:tabs>
              <w:spacing w:after="160" w:line="259" w:lineRule="auto"/>
              <w:contextualSpacing/>
            </w:pPr>
            <w:r>
              <w:t>По доступу к коду и архитектуре</w:t>
            </w:r>
          </w:p>
        </w:tc>
        <w:tc>
          <w:tcPr>
            <w:tcW w:w="2866" w:type="dxa"/>
          </w:tcPr>
          <w:p w:rsidR="00B630BE" w:rsidRDefault="00B630BE" w:rsidP="00AD7693">
            <w:pPr>
              <w:tabs>
                <w:tab w:val="left" w:pos="1979"/>
              </w:tabs>
              <w:spacing w:after="160" w:line="259" w:lineRule="auto"/>
            </w:pPr>
            <w:r>
              <w:t>Метод белого ящика</w:t>
            </w:r>
          </w:p>
          <w:p w:rsidR="00B630BE" w:rsidRDefault="00B630BE" w:rsidP="00AD7693">
            <w:pPr>
              <w:tabs>
                <w:tab w:val="left" w:pos="1979"/>
              </w:tabs>
              <w:spacing w:after="160" w:line="259" w:lineRule="auto"/>
            </w:pPr>
          </w:p>
        </w:tc>
        <w:tc>
          <w:tcPr>
            <w:tcW w:w="4570" w:type="dxa"/>
          </w:tcPr>
          <w:p w:rsidR="00B630BE" w:rsidRDefault="00B630BE" w:rsidP="00AD7693">
            <w:pPr>
              <w:tabs>
                <w:tab w:val="left" w:pos="1979"/>
              </w:tabs>
              <w:spacing w:after="160" w:line="259" w:lineRule="auto"/>
            </w:pPr>
            <w:r>
              <w:t>метод тестирования ПО, который предполагает полный доступ к коду проекта.</w:t>
            </w:r>
          </w:p>
        </w:tc>
      </w:tr>
      <w:tr w:rsidR="00B630BE" w:rsidTr="00AD7693">
        <w:trPr>
          <w:trHeight w:val="309"/>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Сетод серого ящика</w:t>
            </w:r>
          </w:p>
        </w:tc>
        <w:tc>
          <w:tcPr>
            <w:tcW w:w="4570" w:type="dxa"/>
          </w:tcPr>
          <w:p w:rsidR="00B630BE" w:rsidRDefault="00B630BE" w:rsidP="00AD7693">
            <w:pPr>
              <w:tabs>
                <w:tab w:val="left" w:pos="1979"/>
              </w:tabs>
              <w:spacing w:after="160" w:line="259" w:lineRule="auto"/>
            </w:pPr>
            <w:r>
              <w:t>метод тестирования ПО, который предполагает частичный доступ к коду проекта (комбинация White Box и Black Box методов).</w:t>
            </w:r>
          </w:p>
        </w:tc>
      </w:tr>
      <w:tr w:rsidR="00B630BE" w:rsidTr="00AD7693">
        <w:trPr>
          <w:trHeight w:val="274"/>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Метод черного ящика</w:t>
            </w:r>
          </w:p>
        </w:tc>
        <w:tc>
          <w:tcPr>
            <w:tcW w:w="4570" w:type="dxa"/>
          </w:tcPr>
          <w:p w:rsidR="00B630BE" w:rsidRDefault="00B630BE" w:rsidP="00AD7693">
            <w:pPr>
              <w:tabs>
                <w:tab w:val="left" w:pos="1979"/>
              </w:tabs>
              <w:spacing w:after="160" w:line="259" w:lineRule="auto"/>
            </w:pPr>
            <w:r>
              <w:t>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p>
        </w:tc>
      </w:tr>
      <w:tr w:rsidR="00B630BE" w:rsidTr="00AD7693">
        <w:trPr>
          <w:trHeight w:val="889"/>
        </w:trPr>
        <w:tc>
          <w:tcPr>
            <w:tcW w:w="252" w:type="dxa"/>
            <w:vMerge w:val="restart"/>
          </w:tcPr>
          <w:p w:rsidR="00B630BE" w:rsidRDefault="00B630BE" w:rsidP="00AD7693">
            <w:pPr>
              <w:tabs>
                <w:tab w:val="left" w:pos="1979"/>
              </w:tabs>
              <w:spacing w:after="160" w:line="259" w:lineRule="auto"/>
              <w:contextualSpacing/>
            </w:pPr>
            <w:r>
              <w:t>7</w:t>
            </w:r>
          </w:p>
        </w:tc>
        <w:tc>
          <w:tcPr>
            <w:tcW w:w="1839" w:type="dxa"/>
            <w:vMerge w:val="restart"/>
          </w:tcPr>
          <w:p w:rsidR="00B630BE" w:rsidRDefault="00B630BE" w:rsidP="00AD7693">
            <w:pPr>
              <w:tabs>
                <w:tab w:val="left" w:pos="1979"/>
              </w:tabs>
              <w:spacing w:after="160" w:line="259" w:lineRule="auto"/>
              <w:contextualSpacing/>
            </w:pPr>
            <w:r>
              <w:t>По уровню детализации приложения</w:t>
            </w:r>
          </w:p>
        </w:tc>
        <w:tc>
          <w:tcPr>
            <w:tcW w:w="2866" w:type="dxa"/>
          </w:tcPr>
          <w:p w:rsidR="00B630BE" w:rsidRDefault="00B630BE" w:rsidP="00AD7693">
            <w:pPr>
              <w:tabs>
                <w:tab w:val="left" w:pos="1979"/>
              </w:tabs>
              <w:spacing w:after="160" w:line="259" w:lineRule="auto"/>
            </w:pPr>
            <w:r>
              <w:t>Модульное тестирование</w:t>
            </w:r>
          </w:p>
          <w:p w:rsidR="00B630BE" w:rsidRDefault="00B630BE" w:rsidP="00AD7693">
            <w:pPr>
              <w:tabs>
                <w:tab w:val="left" w:pos="1979"/>
              </w:tabs>
              <w:spacing w:after="160" w:line="259" w:lineRule="auto"/>
            </w:pPr>
          </w:p>
        </w:tc>
        <w:tc>
          <w:tcPr>
            <w:tcW w:w="4570" w:type="dxa"/>
          </w:tcPr>
          <w:p w:rsidR="00B630BE" w:rsidRDefault="00B630BE" w:rsidP="00AD7693">
            <w:pPr>
              <w:tabs>
                <w:tab w:val="left" w:pos="1979"/>
              </w:tabs>
              <w:spacing w:after="160" w:line="259" w:lineRule="auto"/>
            </w:pPr>
            <w:r>
              <w:t>проводится для тестирования какого-либо одного логически выделенного и изолированного элемента (модуля) системы в коде. Проводится самими разработчиками, так как предполагает полный доступ к коду.</w:t>
            </w:r>
          </w:p>
        </w:tc>
      </w:tr>
      <w:tr w:rsidR="00B630BE" w:rsidTr="00AD7693">
        <w:trPr>
          <w:trHeight w:val="889"/>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rPr>
                <w:b/>
                <w:bCs/>
              </w:rPr>
              <w:t>Интеграционное тестирование</w:t>
            </w:r>
          </w:p>
        </w:tc>
        <w:tc>
          <w:tcPr>
            <w:tcW w:w="4570" w:type="dxa"/>
          </w:tcPr>
          <w:p w:rsidR="00B630BE" w:rsidRDefault="00B630BE" w:rsidP="00AD7693">
            <w:pPr>
              <w:tabs>
                <w:tab w:val="left" w:pos="1979"/>
              </w:tabs>
              <w:spacing w:after="160" w:line="259" w:lineRule="auto"/>
            </w:pPr>
            <w:r>
              <w:t>тестирование, направленное на проверку корректности взаимодействия нескольких модулей, объединенных в единое целое.</w:t>
            </w:r>
          </w:p>
        </w:tc>
      </w:tr>
      <w:tr w:rsidR="00B630BE" w:rsidTr="00AD7693">
        <w:trPr>
          <w:trHeight w:val="294"/>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Системное тестирование</w:t>
            </w:r>
          </w:p>
        </w:tc>
        <w:tc>
          <w:tcPr>
            <w:tcW w:w="4570" w:type="dxa"/>
          </w:tcPr>
          <w:p w:rsidR="00B630BE" w:rsidRDefault="00B630BE" w:rsidP="00AD7693">
            <w:pPr>
              <w:tabs>
                <w:tab w:val="left" w:pos="1979"/>
              </w:tabs>
              <w:spacing w:after="160" w:line="259" w:lineRule="auto"/>
            </w:pPr>
            <w:r>
              <w:t>процесс тестирования системы, на котором проводится не только функциональное тестирование, но и оценка характеристик качества системы — ее устойчивости, надежности, безопасности и производительности.</w:t>
            </w:r>
          </w:p>
        </w:tc>
      </w:tr>
      <w:tr w:rsidR="00B630BE" w:rsidTr="00AD7693">
        <w:trPr>
          <w:trHeight w:val="244"/>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Приемочное тестирование</w:t>
            </w:r>
          </w:p>
        </w:tc>
        <w:tc>
          <w:tcPr>
            <w:tcW w:w="4570" w:type="dxa"/>
          </w:tcPr>
          <w:p w:rsidR="00B630BE" w:rsidRDefault="00B630BE" w:rsidP="00AD7693">
            <w:pPr>
              <w:tabs>
                <w:tab w:val="left" w:pos="1979"/>
              </w:tabs>
              <w:spacing w:after="160" w:line="259" w:lineRule="auto"/>
            </w:pPr>
            <w:r>
              <w:t>проверяет соответствие системы потребностям, требованиям и бизнес-процессам пользователя.</w:t>
            </w:r>
          </w:p>
        </w:tc>
      </w:tr>
      <w:tr w:rsidR="00B630BE" w:rsidTr="00AD7693">
        <w:trPr>
          <w:trHeight w:val="589"/>
        </w:trPr>
        <w:tc>
          <w:tcPr>
            <w:tcW w:w="252" w:type="dxa"/>
            <w:vMerge w:val="restart"/>
          </w:tcPr>
          <w:p w:rsidR="00B630BE" w:rsidRDefault="00B630BE" w:rsidP="00AD7693">
            <w:pPr>
              <w:tabs>
                <w:tab w:val="left" w:pos="1979"/>
              </w:tabs>
              <w:spacing w:after="160" w:line="259" w:lineRule="auto"/>
              <w:contextualSpacing/>
            </w:pPr>
            <w:r>
              <w:t>8</w:t>
            </w:r>
          </w:p>
        </w:tc>
        <w:tc>
          <w:tcPr>
            <w:tcW w:w="1839" w:type="dxa"/>
            <w:vMerge w:val="restart"/>
          </w:tcPr>
          <w:p w:rsidR="00B630BE" w:rsidRDefault="00B630BE" w:rsidP="00AD7693">
            <w:pPr>
              <w:tabs>
                <w:tab w:val="left" w:pos="1979"/>
              </w:tabs>
              <w:spacing w:after="160" w:line="259" w:lineRule="auto"/>
              <w:contextualSpacing/>
            </w:pPr>
            <w:r>
              <w:t>По степени автоматизации</w:t>
            </w:r>
          </w:p>
        </w:tc>
        <w:tc>
          <w:tcPr>
            <w:tcW w:w="2866" w:type="dxa"/>
          </w:tcPr>
          <w:p w:rsidR="00B630BE" w:rsidRDefault="00B630BE" w:rsidP="00AD7693">
            <w:pPr>
              <w:tabs>
                <w:tab w:val="left" w:pos="1979"/>
              </w:tabs>
              <w:spacing w:after="160" w:line="259" w:lineRule="auto"/>
            </w:pPr>
            <w:r>
              <w:t>Ручное тестирование</w:t>
            </w:r>
          </w:p>
        </w:tc>
        <w:tc>
          <w:tcPr>
            <w:tcW w:w="4570" w:type="dxa"/>
          </w:tcPr>
          <w:p w:rsidR="00B630BE" w:rsidRDefault="00B630BE" w:rsidP="00AD7693">
            <w:pPr>
              <w:tabs>
                <w:tab w:val="left" w:pos="1979"/>
              </w:tabs>
              <w:spacing w:after="160" w:line="259" w:lineRule="auto"/>
            </w:pPr>
          </w:p>
        </w:tc>
      </w:tr>
      <w:tr w:rsidR="00B630BE" w:rsidTr="00AD7693">
        <w:trPr>
          <w:trHeight w:val="315"/>
        </w:trPr>
        <w:tc>
          <w:tcPr>
            <w:tcW w:w="252" w:type="dxa"/>
            <w:vMerge/>
          </w:tcPr>
          <w:p w:rsidR="00B630BE" w:rsidRDefault="00B630BE" w:rsidP="00AD7693">
            <w:pPr>
              <w:tabs>
                <w:tab w:val="left" w:pos="1979"/>
              </w:tabs>
              <w:spacing w:after="160" w:line="259" w:lineRule="auto"/>
              <w:contextualSpacing/>
            </w:pPr>
          </w:p>
        </w:tc>
        <w:tc>
          <w:tcPr>
            <w:tcW w:w="1839" w:type="dxa"/>
            <w:vMerge/>
          </w:tcPr>
          <w:p w:rsidR="00B630BE" w:rsidRDefault="00B630BE" w:rsidP="00AD7693">
            <w:pPr>
              <w:tabs>
                <w:tab w:val="left" w:pos="1979"/>
              </w:tabs>
              <w:spacing w:after="160" w:line="259" w:lineRule="auto"/>
              <w:contextualSpacing/>
            </w:pPr>
          </w:p>
        </w:tc>
        <w:tc>
          <w:tcPr>
            <w:tcW w:w="2866" w:type="dxa"/>
          </w:tcPr>
          <w:p w:rsidR="00B630BE" w:rsidRDefault="00B630BE" w:rsidP="00AD7693">
            <w:pPr>
              <w:tabs>
                <w:tab w:val="left" w:pos="1979"/>
              </w:tabs>
              <w:spacing w:after="160" w:line="259" w:lineRule="auto"/>
            </w:pPr>
            <w:r>
              <w:t>Автоматическое тестирование</w:t>
            </w:r>
          </w:p>
        </w:tc>
        <w:tc>
          <w:tcPr>
            <w:tcW w:w="4570" w:type="dxa"/>
          </w:tcPr>
          <w:p w:rsidR="00B630BE" w:rsidRDefault="00B630BE" w:rsidP="00AD7693">
            <w:pPr>
              <w:tabs>
                <w:tab w:val="left" w:pos="1979"/>
              </w:tabs>
              <w:spacing w:after="160" w:line="259" w:lineRule="auto"/>
            </w:pPr>
          </w:p>
        </w:tc>
      </w:tr>
    </w:tbl>
    <w:p w:rsidR="00B630BE" w:rsidRDefault="00B630BE" w:rsidP="00B630BE">
      <w:pPr>
        <w:tabs>
          <w:tab w:val="left" w:pos="1979"/>
        </w:tabs>
        <w:spacing w:after="160" w:line="259" w:lineRule="auto"/>
        <w:contextualSpacing/>
        <w:jc w:val="both"/>
      </w:pPr>
    </w:p>
    <w:p w:rsidR="00B630BE" w:rsidRDefault="00B630BE" w:rsidP="00B630BE">
      <w:pPr>
        <w:pStyle w:val="4"/>
        <w:keepLines w:val="0"/>
        <w:overflowPunct w:val="0"/>
        <w:autoSpaceDE w:val="0"/>
        <w:autoSpaceDN w:val="0"/>
        <w:adjustRightInd w:val="0"/>
        <w:spacing w:before="0"/>
        <w:ind w:left="864" w:right="-766" w:hanging="864"/>
        <w:textAlignment w:val="baseline"/>
      </w:pPr>
      <w:r>
        <w:t>Тест план</w:t>
      </w:r>
    </w:p>
    <w:p w:rsidR="00B630BE" w:rsidRDefault="00B630BE" w:rsidP="00B630BE">
      <w:pPr>
        <w:tabs>
          <w:tab w:val="left" w:pos="1979"/>
        </w:tabs>
        <w:spacing w:after="160" w:line="259" w:lineRule="auto"/>
        <w:ind w:firstLine="709"/>
        <w:contextualSpacing/>
        <w:jc w:val="both"/>
        <w:rPr>
          <w:b/>
          <w:color w:val="FF0000"/>
        </w:rPr>
      </w:pPr>
    </w:p>
    <w:p w:rsidR="00B630BE" w:rsidRDefault="00B630BE" w:rsidP="00B630BE">
      <w:pPr>
        <w:tabs>
          <w:tab w:val="left" w:pos="1979"/>
        </w:tabs>
        <w:spacing w:after="160" w:line="259" w:lineRule="auto"/>
        <w:ind w:firstLine="709"/>
        <w:contextualSpacing/>
        <w:jc w:val="both"/>
        <w:rPr>
          <w:color w:val="FF0000"/>
        </w:rPr>
      </w:pPr>
      <w:r>
        <w:rPr>
          <w:b/>
          <w:color w:val="FF0000"/>
        </w:rPr>
        <w:t>Сформировать тест план.</w:t>
      </w:r>
      <w:r>
        <w:rPr>
          <w:color w:val="FF0000"/>
        </w:rPr>
        <w:t xml:space="preserve"> Тест план должен отвечать на следующие вопросы: Что необходимо протестировать? Как будет проводиться тестирование? Когда будет </w:t>
      </w:r>
      <w:r>
        <w:rPr>
          <w:color w:val="FF0000"/>
        </w:rPr>
        <w:lastRenderedPageBreak/>
        <w:t>проводиться тестирование? Критерии начала тестирования. Критерии окончания тестирования.</w:t>
      </w:r>
    </w:p>
    <w:p w:rsidR="00B630BE" w:rsidRDefault="00B630BE" w:rsidP="00B630BE">
      <w:pPr>
        <w:tabs>
          <w:tab w:val="left" w:pos="1979"/>
        </w:tabs>
        <w:spacing w:after="160" w:line="259" w:lineRule="auto"/>
        <w:ind w:left="720"/>
        <w:contextualSpacing/>
        <w:jc w:val="both"/>
      </w:pPr>
      <w:r>
        <w:rPr>
          <w:b/>
        </w:rPr>
        <w:t>Основные пункты тест плана</w:t>
      </w:r>
      <w:r>
        <w:t>:</w:t>
      </w:r>
    </w:p>
    <w:p w:rsidR="00B630BE" w:rsidRDefault="00B630BE" w:rsidP="00D11BDE">
      <w:pPr>
        <w:numPr>
          <w:ilvl w:val="0"/>
          <w:numId w:val="13"/>
        </w:numPr>
        <w:tabs>
          <w:tab w:val="left" w:pos="1979"/>
        </w:tabs>
        <w:spacing w:after="160" w:line="259" w:lineRule="auto"/>
        <w:ind w:left="1134"/>
        <w:contextualSpacing/>
        <w:jc w:val="both"/>
        <w:rPr>
          <w:lang w:val="en-US"/>
        </w:rPr>
      </w:pPr>
      <w:r>
        <w:t>Идентификатор</w:t>
      </w:r>
      <w:r>
        <w:rPr>
          <w:lang w:val="en-US"/>
        </w:rPr>
        <w:t xml:space="preserve"> </w:t>
      </w:r>
      <w:r>
        <w:t>тест</w:t>
      </w:r>
      <w:r>
        <w:rPr>
          <w:lang w:val="en-US"/>
        </w:rPr>
        <w:t xml:space="preserve"> </w:t>
      </w:r>
      <w:r>
        <w:t>плана</w:t>
      </w:r>
      <w:r>
        <w:rPr>
          <w:lang w:val="en-US"/>
        </w:rPr>
        <w:t xml:space="preserve"> (Test plan identifier);</w:t>
      </w:r>
    </w:p>
    <w:p w:rsidR="00B630BE" w:rsidRDefault="00B630BE" w:rsidP="00D11BDE">
      <w:pPr>
        <w:numPr>
          <w:ilvl w:val="0"/>
          <w:numId w:val="13"/>
        </w:numPr>
        <w:tabs>
          <w:tab w:val="left" w:pos="1979"/>
        </w:tabs>
        <w:spacing w:after="160" w:line="259" w:lineRule="auto"/>
        <w:ind w:left="1134"/>
        <w:contextualSpacing/>
        <w:jc w:val="both"/>
      </w:pPr>
      <w:r>
        <w:t>Введение (Introduction);</w:t>
      </w:r>
    </w:p>
    <w:p w:rsidR="00B630BE" w:rsidRDefault="00B630BE" w:rsidP="00D11BDE">
      <w:pPr>
        <w:numPr>
          <w:ilvl w:val="0"/>
          <w:numId w:val="13"/>
        </w:numPr>
        <w:tabs>
          <w:tab w:val="left" w:pos="1979"/>
        </w:tabs>
        <w:spacing w:after="160" w:line="259" w:lineRule="auto"/>
        <w:ind w:left="1134"/>
        <w:contextualSpacing/>
        <w:jc w:val="both"/>
      </w:pPr>
      <w:r>
        <w:t>Объект тестирования (Test items);</w:t>
      </w:r>
    </w:p>
    <w:p w:rsidR="00B630BE" w:rsidRDefault="00B630BE" w:rsidP="00D11BDE">
      <w:pPr>
        <w:numPr>
          <w:ilvl w:val="0"/>
          <w:numId w:val="13"/>
        </w:numPr>
        <w:tabs>
          <w:tab w:val="left" w:pos="1979"/>
        </w:tabs>
        <w:spacing w:after="160" w:line="259" w:lineRule="auto"/>
        <w:ind w:left="1134"/>
        <w:contextualSpacing/>
        <w:jc w:val="both"/>
      </w:pPr>
      <w:r>
        <w:t>Функции, которые будут протестированы (Features to be tested;)</w:t>
      </w:r>
    </w:p>
    <w:p w:rsidR="00B630BE" w:rsidRDefault="00B630BE" w:rsidP="00D11BDE">
      <w:pPr>
        <w:numPr>
          <w:ilvl w:val="0"/>
          <w:numId w:val="13"/>
        </w:numPr>
        <w:tabs>
          <w:tab w:val="left" w:pos="1979"/>
        </w:tabs>
        <w:spacing w:after="160" w:line="259" w:lineRule="auto"/>
        <w:ind w:left="1134"/>
        <w:contextualSpacing/>
        <w:jc w:val="both"/>
      </w:pPr>
      <w:r>
        <w:t>Функции, которые не будут протестированы (Features not to be tested);</w:t>
      </w:r>
    </w:p>
    <w:p w:rsidR="00B630BE" w:rsidRDefault="00B630BE" w:rsidP="00D11BDE">
      <w:pPr>
        <w:numPr>
          <w:ilvl w:val="0"/>
          <w:numId w:val="13"/>
        </w:numPr>
        <w:tabs>
          <w:tab w:val="left" w:pos="1979"/>
        </w:tabs>
        <w:spacing w:after="160" w:line="259" w:lineRule="auto"/>
        <w:ind w:left="1134"/>
        <w:contextualSpacing/>
        <w:jc w:val="both"/>
      </w:pPr>
      <w:r>
        <w:t>Тестовые подходы (Approach);</w:t>
      </w:r>
    </w:p>
    <w:p w:rsidR="00B630BE" w:rsidRDefault="00B630BE" w:rsidP="00D11BDE">
      <w:pPr>
        <w:numPr>
          <w:ilvl w:val="0"/>
          <w:numId w:val="13"/>
        </w:numPr>
        <w:tabs>
          <w:tab w:val="left" w:pos="1979"/>
        </w:tabs>
        <w:spacing w:after="160" w:line="259" w:lineRule="auto"/>
        <w:ind w:left="1134"/>
        <w:contextualSpacing/>
        <w:jc w:val="both"/>
      </w:pPr>
      <w:r>
        <w:t>Критерии прохождения тестирования (Item pass/fail criteria);</w:t>
      </w:r>
    </w:p>
    <w:p w:rsidR="00B630BE" w:rsidRDefault="00B630BE" w:rsidP="00D11BDE">
      <w:pPr>
        <w:numPr>
          <w:ilvl w:val="0"/>
          <w:numId w:val="13"/>
        </w:numPr>
        <w:tabs>
          <w:tab w:val="left" w:pos="1979"/>
        </w:tabs>
        <w:spacing w:after="160" w:line="259" w:lineRule="auto"/>
        <w:ind w:left="1134"/>
        <w:contextualSpacing/>
        <w:jc w:val="both"/>
      </w:pPr>
      <w:r>
        <w:t>Критерии приостановления и возобновления тестирования (Suspension criteria and resumption requirements);</w:t>
      </w:r>
    </w:p>
    <w:p w:rsidR="00B630BE" w:rsidRDefault="00B630BE" w:rsidP="00D11BDE">
      <w:pPr>
        <w:numPr>
          <w:ilvl w:val="0"/>
          <w:numId w:val="13"/>
        </w:numPr>
        <w:tabs>
          <w:tab w:val="left" w:pos="1979"/>
        </w:tabs>
        <w:spacing w:after="160" w:line="259" w:lineRule="auto"/>
        <w:ind w:left="1134"/>
        <w:contextualSpacing/>
        <w:jc w:val="both"/>
      </w:pPr>
      <w:r>
        <w:t>Результаты тестирования (Test deliverables);</w:t>
      </w:r>
    </w:p>
    <w:p w:rsidR="00B630BE" w:rsidRDefault="00B630BE" w:rsidP="00D11BDE">
      <w:pPr>
        <w:numPr>
          <w:ilvl w:val="0"/>
          <w:numId w:val="13"/>
        </w:numPr>
        <w:tabs>
          <w:tab w:val="left" w:pos="1979"/>
        </w:tabs>
        <w:spacing w:after="160" w:line="259" w:lineRule="auto"/>
        <w:ind w:left="1134"/>
        <w:contextualSpacing/>
        <w:jc w:val="both"/>
      </w:pPr>
      <w:r>
        <w:t>Задачи тестирования (Testing tasks);</w:t>
      </w:r>
    </w:p>
    <w:p w:rsidR="00B630BE" w:rsidRDefault="00B630BE" w:rsidP="00D11BDE">
      <w:pPr>
        <w:numPr>
          <w:ilvl w:val="0"/>
          <w:numId w:val="13"/>
        </w:numPr>
        <w:tabs>
          <w:tab w:val="left" w:pos="1979"/>
        </w:tabs>
        <w:spacing w:after="160" w:line="259" w:lineRule="auto"/>
        <w:ind w:left="1134"/>
        <w:contextualSpacing/>
        <w:jc w:val="both"/>
      </w:pPr>
      <w:r>
        <w:t>Ресурсы системы (Environmental needs);</w:t>
      </w:r>
    </w:p>
    <w:p w:rsidR="00B630BE" w:rsidRDefault="00B630BE" w:rsidP="00D11BDE">
      <w:pPr>
        <w:numPr>
          <w:ilvl w:val="0"/>
          <w:numId w:val="13"/>
        </w:numPr>
        <w:tabs>
          <w:tab w:val="left" w:pos="1979"/>
        </w:tabs>
        <w:spacing w:after="160" w:line="259" w:lineRule="auto"/>
        <w:ind w:left="1134"/>
        <w:contextualSpacing/>
        <w:jc w:val="both"/>
      </w:pPr>
      <w:r>
        <w:t>Обязанности (Responsibilities);</w:t>
      </w:r>
    </w:p>
    <w:p w:rsidR="00B630BE" w:rsidRDefault="00B630BE" w:rsidP="00D11BDE">
      <w:pPr>
        <w:numPr>
          <w:ilvl w:val="0"/>
          <w:numId w:val="13"/>
        </w:numPr>
        <w:tabs>
          <w:tab w:val="left" w:pos="1979"/>
        </w:tabs>
        <w:spacing w:after="160" w:line="259" w:lineRule="auto"/>
        <w:ind w:left="1134"/>
        <w:contextualSpacing/>
        <w:jc w:val="both"/>
        <w:rPr>
          <w:lang w:val="en-US"/>
        </w:rPr>
      </w:pPr>
      <w:r>
        <w:t>Роли</w:t>
      </w:r>
      <w:r>
        <w:rPr>
          <w:lang w:val="en-US"/>
        </w:rPr>
        <w:t xml:space="preserve"> </w:t>
      </w:r>
      <w:r>
        <w:t>и</w:t>
      </w:r>
      <w:r>
        <w:rPr>
          <w:lang w:val="en-US"/>
        </w:rPr>
        <w:t xml:space="preserve"> </w:t>
      </w:r>
      <w:r>
        <w:t>ответственность</w:t>
      </w:r>
      <w:r>
        <w:rPr>
          <w:lang w:val="en-US"/>
        </w:rPr>
        <w:t xml:space="preserve"> (Staffing and training needs);</w:t>
      </w:r>
    </w:p>
    <w:p w:rsidR="00B630BE" w:rsidRDefault="00B630BE" w:rsidP="00D11BDE">
      <w:pPr>
        <w:numPr>
          <w:ilvl w:val="0"/>
          <w:numId w:val="13"/>
        </w:numPr>
        <w:tabs>
          <w:tab w:val="left" w:pos="1979"/>
        </w:tabs>
        <w:spacing w:after="160" w:line="259" w:lineRule="auto"/>
        <w:ind w:left="1134"/>
        <w:contextualSpacing/>
        <w:jc w:val="both"/>
      </w:pPr>
      <w:r>
        <w:t>Расписание (Schedule);</w:t>
      </w:r>
    </w:p>
    <w:p w:rsidR="00B630BE" w:rsidRDefault="00B630BE" w:rsidP="00D11BDE">
      <w:pPr>
        <w:numPr>
          <w:ilvl w:val="0"/>
          <w:numId w:val="13"/>
        </w:numPr>
        <w:tabs>
          <w:tab w:val="left" w:pos="1979"/>
        </w:tabs>
        <w:spacing w:after="160" w:line="259" w:lineRule="auto"/>
        <w:ind w:left="1134"/>
        <w:contextualSpacing/>
        <w:jc w:val="both"/>
        <w:rPr>
          <w:lang w:val="en-US"/>
        </w:rPr>
      </w:pPr>
      <w:r>
        <w:t>Оценка</w:t>
      </w:r>
      <w:r>
        <w:rPr>
          <w:lang w:val="en-US"/>
        </w:rPr>
        <w:t xml:space="preserve"> </w:t>
      </w:r>
      <w:r>
        <w:t>рисков</w:t>
      </w:r>
      <w:r>
        <w:rPr>
          <w:lang w:val="en-US"/>
        </w:rPr>
        <w:t xml:space="preserve"> (Risks and contingencies);</w:t>
      </w:r>
    </w:p>
    <w:p w:rsidR="00B630BE" w:rsidRDefault="00B630BE" w:rsidP="00D11BDE">
      <w:pPr>
        <w:numPr>
          <w:ilvl w:val="0"/>
          <w:numId w:val="13"/>
        </w:numPr>
        <w:tabs>
          <w:tab w:val="left" w:pos="1979"/>
        </w:tabs>
        <w:spacing w:after="160" w:line="259" w:lineRule="auto"/>
        <w:ind w:left="1134"/>
        <w:contextualSpacing/>
        <w:jc w:val="both"/>
      </w:pPr>
      <w:r>
        <w:t>Согласования (Approvals).</w:t>
      </w:r>
    </w:p>
    <w:p w:rsidR="00B630BE" w:rsidRDefault="00B630BE" w:rsidP="00B630BE">
      <w:pPr>
        <w:tabs>
          <w:tab w:val="left" w:pos="1979"/>
        </w:tabs>
        <w:spacing w:after="160" w:line="259" w:lineRule="auto"/>
        <w:ind w:left="1134"/>
        <w:contextualSpacing/>
        <w:jc w:val="both"/>
      </w:pPr>
    </w:p>
    <w:p w:rsidR="00B630BE" w:rsidRDefault="00B630BE" w:rsidP="00B630BE">
      <w:pPr>
        <w:pStyle w:val="4"/>
        <w:keepLines w:val="0"/>
        <w:overflowPunct w:val="0"/>
        <w:autoSpaceDE w:val="0"/>
        <w:autoSpaceDN w:val="0"/>
        <w:adjustRightInd w:val="0"/>
        <w:spacing w:before="0"/>
        <w:ind w:left="864" w:right="-766" w:hanging="864"/>
        <w:textAlignment w:val="baseline"/>
      </w:pPr>
      <w:r>
        <w:t>Тест-кейсы</w:t>
      </w:r>
    </w:p>
    <w:p w:rsidR="00B630BE" w:rsidRDefault="00B630BE" w:rsidP="00B630BE">
      <w:pPr>
        <w:tabs>
          <w:tab w:val="left" w:pos="1979"/>
        </w:tabs>
        <w:spacing w:after="160" w:line="259" w:lineRule="auto"/>
        <w:ind w:firstLine="709"/>
        <w:contextualSpacing/>
        <w:jc w:val="both"/>
        <w:rPr>
          <w:color w:val="FF0000"/>
        </w:rPr>
      </w:pPr>
      <w:r>
        <w:rPr>
          <w:b/>
          <w:color w:val="FF0000"/>
        </w:rPr>
        <w:t>Сформировать тест-кейсы</w:t>
      </w:r>
      <w:r>
        <w:rPr>
          <w:color w:val="FF0000"/>
        </w:rPr>
        <w:t xml:space="preserve"> (тестовые сценарии). Обязательные атрибуты тест кейса:</w:t>
      </w:r>
    </w:p>
    <w:p w:rsidR="00B630BE" w:rsidRDefault="00B630BE" w:rsidP="00D11BDE">
      <w:pPr>
        <w:numPr>
          <w:ilvl w:val="0"/>
          <w:numId w:val="14"/>
        </w:numPr>
        <w:tabs>
          <w:tab w:val="left" w:pos="1979"/>
        </w:tabs>
        <w:spacing w:after="160" w:line="259" w:lineRule="auto"/>
        <w:ind w:left="1134"/>
        <w:contextualSpacing/>
        <w:jc w:val="both"/>
      </w:pPr>
      <w:r>
        <w:rPr>
          <w:b/>
        </w:rPr>
        <w:t>Предусловия</w:t>
      </w:r>
      <w:r>
        <w:t xml:space="preserve"> (PreConditions) — список действий, которые приводят систему к состоянию пригодному для проведения основной проверки. Либо список условий, выполнение которых говорит о том, что система находится в пригодном для проведения основного теста состояния.</w:t>
      </w:r>
    </w:p>
    <w:p w:rsidR="00B630BE" w:rsidRDefault="00B630BE" w:rsidP="00D11BDE">
      <w:pPr>
        <w:numPr>
          <w:ilvl w:val="0"/>
          <w:numId w:val="14"/>
        </w:numPr>
        <w:tabs>
          <w:tab w:val="left" w:pos="1979"/>
        </w:tabs>
        <w:spacing w:after="160" w:line="259" w:lineRule="auto"/>
        <w:ind w:left="1134"/>
        <w:contextualSpacing/>
        <w:jc w:val="both"/>
      </w:pPr>
      <w:r>
        <w:rPr>
          <w:b/>
        </w:rPr>
        <w:t>Шаги</w:t>
      </w:r>
      <w:r>
        <w:t xml:space="preserve"> (Steps) — список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B630BE" w:rsidRDefault="00B630BE" w:rsidP="00D11BDE">
      <w:pPr>
        <w:numPr>
          <w:ilvl w:val="0"/>
          <w:numId w:val="14"/>
        </w:numPr>
        <w:tabs>
          <w:tab w:val="left" w:pos="1979"/>
        </w:tabs>
        <w:spacing w:after="160" w:line="259" w:lineRule="auto"/>
        <w:ind w:left="1134"/>
        <w:contextualSpacing/>
        <w:jc w:val="both"/>
      </w:pPr>
      <w:r>
        <w:rPr>
          <w:b/>
        </w:rPr>
        <w:t>Ожидаемый результат</w:t>
      </w:r>
      <w:r>
        <w:t xml:space="preserve"> (Expected result) — что по факту должны получить.</w:t>
      </w:r>
    </w:p>
    <w:p w:rsidR="00B630BE" w:rsidRDefault="00B630BE" w:rsidP="00B630BE">
      <w:pPr>
        <w:tabs>
          <w:tab w:val="left" w:pos="1979"/>
        </w:tabs>
        <w:spacing w:after="160" w:line="259" w:lineRule="auto"/>
        <w:ind w:left="720"/>
        <w:contextualSpacing/>
        <w:jc w:val="both"/>
      </w:pPr>
    </w:p>
    <w:p w:rsidR="00B630BE" w:rsidRDefault="00B630BE" w:rsidP="00B630BE">
      <w:pPr>
        <w:pStyle w:val="4"/>
        <w:keepLines w:val="0"/>
        <w:overflowPunct w:val="0"/>
        <w:autoSpaceDE w:val="0"/>
        <w:autoSpaceDN w:val="0"/>
        <w:adjustRightInd w:val="0"/>
        <w:spacing w:before="0"/>
        <w:ind w:left="864" w:right="-766" w:hanging="864"/>
        <w:textAlignment w:val="baseline"/>
      </w:pPr>
      <w:r>
        <w:t>Баг-репорты</w:t>
      </w:r>
    </w:p>
    <w:p w:rsidR="00B630BE" w:rsidRDefault="00B630BE" w:rsidP="00B630BE">
      <w:pPr>
        <w:tabs>
          <w:tab w:val="left" w:pos="1979"/>
        </w:tabs>
        <w:spacing w:after="160" w:line="259" w:lineRule="auto"/>
        <w:ind w:left="720"/>
        <w:contextualSpacing/>
        <w:jc w:val="both"/>
        <w:rPr>
          <w:color w:val="FF0000"/>
        </w:rPr>
      </w:pPr>
      <w:r>
        <w:rPr>
          <w:color w:val="FF0000"/>
        </w:rPr>
        <w:t xml:space="preserve">На все найденные ошибки </w:t>
      </w:r>
      <w:r>
        <w:rPr>
          <w:b/>
          <w:color w:val="FF0000"/>
        </w:rPr>
        <w:t>сформировать баг-репорт</w:t>
      </w:r>
      <w:r>
        <w:rPr>
          <w:color w:val="FF0000"/>
        </w:rPr>
        <w:t>. Баг-репорт должен обязательно содержать атрибуты: приоритет и серьезность.</w:t>
      </w:r>
    </w:p>
    <w:p w:rsidR="00B630BE" w:rsidRDefault="00B630BE" w:rsidP="00D11BDE">
      <w:pPr>
        <w:pStyle w:val="a3"/>
        <w:numPr>
          <w:ilvl w:val="1"/>
          <w:numId w:val="15"/>
        </w:numPr>
        <w:tabs>
          <w:tab w:val="left" w:pos="1979"/>
        </w:tabs>
        <w:spacing w:after="160" w:line="259" w:lineRule="auto"/>
        <w:ind w:left="1134"/>
        <w:jc w:val="both"/>
      </w:pPr>
      <w:r>
        <w:rPr>
          <w:b/>
        </w:rPr>
        <w:t>Серьёзность</w:t>
      </w:r>
      <w:r>
        <w:t xml:space="preserve"> показывает, насколько баг влияет на возможность работать в программе. Виды:</w:t>
      </w:r>
    </w:p>
    <w:p w:rsidR="00B630BE" w:rsidRDefault="00B630BE" w:rsidP="00B630BE">
      <w:pPr>
        <w:tabs>
          <w:tab w:val="left" w:pos="1979"/>
        </w:tabs>
        <w:spacing w:after="160" w:line="259" w:lineRule="auto"/>
        <w:ind w:left="720"/>
        <w:contextualSpacing/>
        <w:jc w:val="both"/>
      </w:pPr>
    </w:p>
    <w:tbl>
      <w:tblPr>
        <w:tblStyle w:val="210"/>
        <w:tblW w:w="5000" w:type="pct"/>
        <w:tblLook w:val="04A0" w:firstRow="1" w:lastRow="0" w:firstColumn="1" w:lastColumn="0" w:noHBand="0" w:noVBand="1"/>
      </w:tblPr>
      <w:tblGrid>
        <w:gridCol w:w="3396"/>
        <w:gridCol w:w="5948"/>
      </w:tblGrid>
      <w:tr w:rsidR="00B630BE" w:rsidTr="00B6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shd w:val="clear" w:color="auto" w:fill="DEEAF6" w:themeFill="accent1" w:themeFillTint="33"/>
            <w:hideMark/>
          </w:tcPr>
          <w:p w:rsidR="00B630BE" w:rsidRDefault="00B630BE" w:rsidP="00B630BE">
            <w:pPr>
              <w:rPr>
                <w:b/>
                <w:bCs/>
              </w:rPr>
            </w:pPr>
            <w:r>
              <w:rPr>
                <w:b/>
                <w:bCs/>
              </w:rPr>
              <w:t>Серьёзность бага</w:t>
            </w:r>
          </w:p>
        </w:tc>
        <w:tc>
          <w:tcPr>
            <w:tcW w:w="3183" w:type="pct"/>
            <w:shd w:val="clear" w:color="auto" w:fill="DEEAF6" w:themeFill="accent1" w:themeFillTint="33"/>
            <w:hideMark/>
          </w:tcPr>
          <w:p w:rsidR="00B630BE" w:rsidRDefault="00B630BE" w:rsidP="00B630BE">
            <w:pPr>
              <w:cnfStyle w:val="100000000000" w:firstRow="1" w:lastRow="0" w:firstColumn="0" w:lastColumn="0" w:oddVBand="0" w:evenVBand="0" w:oddHBand="0" w:evenHBand="0" w:firstRowFirstColumn="0" w:firstRowLastColumn="0" w:lastRowFirstColumn="0" w:lastRowLastColumn="0"/>
              <w:rPr>
                <w:b/>
                <w:bCs/>
              </w:rPr>
            </w:pPr>
            <w:r>
              <w:rPr>
                <w:b/>
                <w:bCs/>
              </w:rPr>
              <w:t>Как влияет на систему</w:t>
            </w:r>
          </w:p>
        </w:tc>
      </w:tr>
      <w:tr w:rsidR="00B630BE" w:rsidTr="00B630BE">
        <w:tc>
          <w:tcPr>
            <w:cnfStyle w:val="001000000000" w:firstRow="0" w:lastRow="0" w:firstColumn="1" w:lastColumn="0" w:oddVBand="0" w:evenVBand="0" w:oddHBand="0" w:evenHBand="0" w:firstRowFirstColumn="0" w:firstRowLastColumn="0" w:lastRowFirstColumn="0" w:lastRowLastColumn="0"/>
            <w:tcW w:w="1817" w:type="pct"/>
            <w:hideMark/>
          </w:tcPr>
          <w:p w:rsidR="00B630BE" w:rsidRDefault="00B630BE" w:rsidP="00B630BE">
            <w:r>
              <w:t>S1 — Блокирующая (Blocker).</w:t>
            </w:r>
          </w:p>
        </w:tc>
        <w:tc>
          <w:tcPr>
            <w:tcW w:w="3183" w:type="pct"/>
            <w:hideMark/>
          </w:tcPr>
          <w:p w:rsidR="00B630BE" w:rsidRDefault="00B630BE" w:rsidP="00B630BE">
            <w:pPr>
              <w:jc w:val="left"/>
              <w:cnfStyle w:val="000000000000" w:firstRow="0" w:lastRow="0" w:firstColumn="0" w:lastColumn="0" w:oddVBand="0" w:evenVBand="0" w:oddHBand="0" w:evenHBand="0" w:firstRowFirstColumn="0" w:firstRowLastColumn="0" w:lastRowFirstColumn="0" w:lastRowLastColumn="0"/>
            </w:pPr>
            <w:r>
              <w:t>Приложение не запускается ни на одном устройстве или выдаёт ошибку при загрузке.</w:t>
            </w:r>
          </w:p>
          <w:p w:rsidR="00B630BE" w:rsidRDefault="00B630BE" w:rsidP="00B630BE">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Pr>
                <w:i/>
                <w:iCs/>
              </w:rPr>
              <w:t>Пример: приложение не открывается, поэтому невозможно сделать покупку.</w:t>
            </w:r>
          </w:p>
        </w:tc>
      </w:tr>
      <w:tr w:rsidR="00B630BE" w:rsidTr="00B630BE">
        <w:tc>
          <w:tcPr>
            <w:cnfStyle w:val="001000000000" w:firstRow="0" w:lastRow="0" w:firstColumn="1" w:lastColumn="0" w:oddVBand="0" w:evenVBand="0" w:oddHBand="0" w:evenHBand="0" w:firstRowFirstColumn="0" w:firstRowLastColumn="0" w:lastRowFirstColumn="0" w:lastRowLastColumn="0"/>
            <w:tcW w:w="1817" w:type="pct"/>
            <w:hideMark/>
          </w:tcPr>
          <w:p w:rsidR="00B630BE" w:rsidRDefault="00B630BE" w:rsidP="00B630BE">
            <w:r>
              <w:lastRenderedPageBreak/>
              <w:t>S2 — Критическая (Critical).</w:t>
            </w:r>
          </w:p>
        </w:tc>
        <w:tc>
          <w:tcPr>
            <w:tcW w:w="3183" w:type="pct"/>
            <w:hideMark/>
          </w:tcPr>
          <w:p w:rsidR="00B630BE" w:rsidRDefault="00B630BE" w:rsidP="00B630BE">
            <w:pPr>
              <w:jc w:val="left"/>
              <w:cnfStyle w:val="000000000000" w:firstRow="0" w:lastRow="0" w:firstColumn="0" w:lastColumn="0" w:oddVBand="0" w:evenVBand="0" w:oddHBand="0" w:evenHBand="0" w:firstRowFirstColumn="0" w:firstRowLastColumn="0" w:lastRowFirstColumn="0" w:lastRowLastColumn="0"/>
            </w:pPr>
            <w:r>
              <w:t>Часть функционала не работает, но это не блокирует процесс.</w:t>
            </w:r>
          </w:p>
          <w:p w:rsidR="00B630BE" w:rsidRDefault="00B630BE" w:rsidP="00B630BE">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Pr>
                <w:i/>
                <w:iCs/>
              </w:rPr>
              <w:t>Пример: Скидка по купону не работает, но товар всё равно можно купить без скидки.</w:t>
            </w:r>
          </w:p>
        </w:tc>
      </w:tr>
      <w:tr w:rsidR="00B630BE" w:rsidTr="00B630BE">
        <w:tc>
          <w:tcPr>
            <w:cnfStyle w:val="001000000000" w:firstRow="0" w:lastRow="0" w:firstColumn="1" w:lastColumn="0" w:oddVBand="0" w:evenVBand="0" w:oddHBand="0" w:evenHBand="0" w:firstRowFirstColumn="0" w:firstRowLastColumn="0" w:lastRowFirstColumn="0" w:lastRowLastColumn="0"/>
            <w:tcW w:w="1817" w:type="pct"/>
            <w:hideMark/>
          </w:tcPr>
          <w:p w:rsidR="00B630BE" w:rsidRDefault="00B630BE" w:rsidP="00B630BE">
            <w:r>
              <w:t>S3 — Значительная (Major).</w:t>
            </w:r>
          </w:p>
        </w:tc>
        <w:tc>
          <w:tcPr>
            <w:tcW w:w="3183" w:type="pct"/>
            <w:hideMark/>
          </w:tcPr>
          <w:p w:rsidR="00B630BE" w:rsidRDefault="00B630BE" w:rsidP="00B630BE">
            <w:pPr>
              <w:jc w:val="left"/>
              <w:cnfStyle w:val="000000000000" w:firstRow="0" w:lastRow="0" w:firstColumn="0" w:lastColumn="0" w:oddVBand="0" w:evenVBand="0" w:oddHBand="0" w:evenHBand="0" w:firstRowFirstColumn="0" w:firstRowLastColumn="0" w:lastRowFirstColumn="0" w:lastRowLastColumn="0"/>
            </w:pPr>
            <w:r>
              <w:t>Часть логики работает некорректно, но пользователь может решить проблему другим способом.</w:t>
            </w:r>
          </w:p>
          <w:p w:rsidR="00B630BE" w:rsidRDefault="00B630BE" w:rsidP="00B630BE">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Pr>
                <w:i/>
                <w:iCs/>
              </w:rPr>
              <w:t>Пример: поиск в приложении не выдаёт нужный товар, но его можно найти, если искать по брендам.</w:t>
            </w:r>
          </w:p>
        </w:tc>
      </w:tr>
      <w:tr w:rsidR="00B630BE" w:rsidTr="00B630BE">
        <w:tc>
          <w:tcPr>
            <w:cnfStyle w:val="001000000000" w:firstRow="0" w:lastRow="0" w:firstColumn="1" w:lastColumn="0" w:oddVBand="0" w:evenVBand="0" w:oddHBand="0" w:evenHBand="0" w:firstRowFirstColumn="0" w:firstRowLastColumn="0" w:lastRowFirstColumn="0" w:lastRowLastColumn="0"/>
            <w:tcW w:w="1817" w:type="pct"/>
            <w:hideMark/>
          </w:tcPr>
          <w:p w:rsidR="00B630BE" w:rsidRDefault="00B630BE" w:rsidP="00B630BE">
            <w:r>
              <w:t>S4 — Незначительная (Minor).</w:t>
            </w:r>
          </w:p>
        </w:tc>
        <w:tc>
          <w:tcPr>
            <w:tcW w:w="3183" w:type="pct"/>
            <w:hideMark/>
          </w:tcPr>
          <w:p w:rsidR="00B630BE" w:rsidRDefault="00B630BE" w:rsidP="00B630BE">
            <w:pPr>
              <w:jc w:val="left"/>
              <w:cnfStyle w:val="000000000000" w:firstRow="0" w:lastRow="0" w:firstColumn="0" w:lastColumn="0" w:oddVBand="0" w:evenVBand="0" w:oddHBand="0" w:evenHBand="0" w:firstRowFirstColumn="0" w:firstRowLastColumn="0" w:lastRowFirstColumn="0" w:lastRowLastColumn="0"/>
            </w:pPr>
            <w:r>
              <w:t>Не нарушает логику приложения.</w:t>
            </w:r>
          </w:p>
          <w:p w:rsidR="00B630BE" w:rsidRDefault="00B630BE" w:rsidP="00B630BE">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Pr>
                <w:i/>
                <w:iCs/>
              </w:rPr>
              <w:t>Пример: кнопка «Купить» уехала за экран и видна только наполовину.</w:t>
            </w:r>
          </w:p>
        </w:tc>
      </w:tr>
      <w:tr w:rsidR="00B630BE" w:rsidTr="00B630BE">
        <w:tc>
          <w:tcPr>
            <w:cnfStyle w:val="001000000000" w:firstRow="0" w:lastRow="0" w:firstColumn="1" w:lastColumn="0" w:oddVBand="0" w:evenVBand="0" w:oddHBand="0" w:evenHBand="0" w:firstRowFirstColumn="0" w:firstRowLastColumn="0" w:lastRowFirstColumn="0" w:lastRowLastColumn="0"/>
            <w:tcW w:w="1817" w:type="pct"/>
            <w:hideMark/>
          </w:tcPr>
          <w:p w:rsidR="00B630BE" w:rsidRDefault="00B630BE" w:rsidP="00B630BE">
            <w:r>
              <w:t>S5 — Тривиальная (Trivial).</w:t>
            </w:r>
          </w:p>
        </w:tc>
        <w:tc>
          <w:tcPr>
            <w:tcW w:w="3183" w:type="pct"/>
            <w:hideMark/>
          </w:tcPr>
          <w:p w:rsidR="00B630BE" w:rsidRDefault="00B630BE" w:rsidP="00B630BE">
            <w:pPr>
              <w:jc w:val="left"/>
              <w:cnfStyle w:val="000000000000" w:firstRow="0" w:lastRow="0" w:firstColumn="0" w:lastColumn="0" w:oddVBand="0" w:evenVBand="0" w:oddHBand="0" w:evenHBand="0" w:firstRowFirstColumn="0" w:firstRowLastColumn="0" w:lastRowFirstColumn="0" w:lastRowLastColumn="0"/>
            </w:pPr>
            <w:r>
              <w:t>Не относится к логике приложения и не влияет на общее качество продукта.</w:t>
            </w:r>
          </w:p>
          <w:p w:rsidR="00B630BE" w:rsidRDefault="00B630BE" w:rsidP="00B630BE">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pPr>
            <w:r>
              <w:rPr>
                <w:i/>
                <w:iCs/>
              </w:rPr>
              <w:t>Пример: малозаметная опечатка в меню.</w:t>
            </w:r>
          </w:p>
        </w:tc>
      </w:tr>
    </w:tbl>
    <w:p w:rsidR="00B630BE" w:rsidRDefault="00B630BE" w:rsidP="00B630BE">
      <w:pPr>
        <w:tabs>
          <w:tab w:val="left" w:pos="1979"/>
        </w:tabs>
        <w:spacing w:after="160" w:line="259" w:lineRule="auto"/>
        <w:ind w:left="720"/>
        <w:contextualSpacing/>
        <w:jc w:val="both"/>
      </w:pPr>
    </w:p>
    <w:p w:rsidR="00B630BE" w:rsidRDefault="00B630BE" w:rsidP="00B630BE">
      <w:pPr>
        <w:tabs>
          <w:tab w:val="left" w:pos="1979"/>
        </w:tabs>
        <w:spacing w:after="160" w:line="259" w:lineRule="auto"/>
        <w:ind w:left="720"/>
        <w:contextualSpacing/>
        <w:jc w:val="both"/>
      </w:pPr>
      <w:r>
        <w:rPr>
          <w:b/>
        </w:rPr>
        <w:t>Приоритет</w:t>
      </w:r>
      <w:r>
        <w:t xml:space="preserve"> — это критерий, который показывает, насколько быстро нужно исправить дефект. Приоритет может быть:</w:t>
      </w:r>
    </w:p>
    <w:p w:rsidR="00B630BE" w:rsidRDefault="00B630BE" w:rsidP="00B630BE">
      <w:pPr>
        <w:tabs>
          <w:tab w:val="left" w:pos="1979"/>
        </w:tabs>
        <w:spacing w:after="160" w:line="259" w:lineRule="auto"/>
        <w:ind w:left="720"/>
        <w:contextualSpacing/>
        <w:jc w:val="both"/>
      </w:pPr>
      <w:r>
        <w:t>● высокий — исправить в первую очередь;</w:t>
      </w:r>
    </w:p>
    <w:p w:rsidR="00B630BE" w:rsidRDefault="00B630BE" w:rsidP="00B630BE">
      <w:pPr>
        <w:tabs>
          <w:tab w:val="left" w:pos="1979"/>
        </w:tabs>
        <w:spacing w:after="160" w:line="259" w:lineRule="auto"/>
        <w:ind w:left="720"/>
        <w:contextualSpacing/>
        <w:jc w:val="both"/>
      </w:pPr>
      <w:r>
        <w:t>● средний — исправить, когда разобрались с первой категорией багов;</w:t>
      </w:r>
    </w:p>
    <w:p w:rsidR="00B630BE" w:rsidRDefault="00B630BE" w:rsidP="00B630BE">
      <w:pPr>
        <w:tabs>
          <w:tab w:val="left" w:pos="1979"/>
        </w:tabs>
        <w:spacing w:after="160" w:line="259" w:lineRule="auto"/>
        <w:ind w:left="720"/>
        <w:contextualSpacing/>
        <w:jc w:val="both"/>
      </w:pPr>
      <w:r>
        <w:t>● низкий — исправить, когда разобрались с багами других приоритетов.</w:t>
      </w:r>
    </w:p>
    <w:p w:rsidR="00B630BE" w:rsidRDefault="00B630BE" w:rsidP="00B630BE">
      <w:pPr>
        <w:tabs>
          <w:tab w:val="left" w:pos="1979"/>
        </w:tabs>
        <w:spacing w:after="160" w:line="259" w:lineRule="auto"/>
        <w:contextualSpacing/>
        <w:jc w:val="both"/>
      </w:pPr>
    </w:p>
    <w:p w:rsidR="00B630BE" w:rsidRDefault="00B630BE" w:rsidP="00B630BE">
      <w:pPr>
        <w:pStyle w:val="3"/>
        <w:overflowPunct w:val="0"/>
        <w:autoSpaceDE w:val="0"/>
        <w:autoSpaceDN w:val="0"/>
        <w:adjustRightInd w:val="0"/>
        <w:spacing w:before="0" w:after="0" w:line="360" w:lineRule="auto"/>
        <w:textAlignment w:val="baseline"/>
      </w:pPr>
      <w:bookmarkStart w:id="36" w:name="_Toc171587796"/>
      <w:bookmarkStart w:id="37" w:name="_Toc171589882"/>
      <w:bookmarkStart w:id="38" w:name="_Toc188977118"/>
      <w:r>
        <w:t>Тестирование по методу 2 ХХХХХХХХХХ</w:t>
      </w:r>
      <w:bookmarkEnd w:id="36"/>
      <w:bookmarkEnd w:id="37"/>
      <w:bookmarkEnd w:id="38"/>
    </w:p>
    <w:p w:rsidR="00B630BE" w:rsidRDefault="00B630BE" w:rsidP="00B630BE">
      <w:pPr>
        <w:pStyle w:val="4"/>
        <w:keepLines w:val="0"/>
        <w:overflowPunct w:val="0"/>
        <w:autoSpaceDE w:val="0"/>
        <w:autoSpaceDN w:val="0"/>
        <w:adjustRightInd w:val="0"/>
        <w:spacing w:before="0"/>
        <w:ind w:left="864" w:right="-766" w:hanging="864"/>
        <w:textAlignment w:val="baseline"/>
      </w:pPr>
      <w:r>
        <w:t>Тест план</w:t>
      </w:r>
    </w:p>
    <w:p w:rsidR="00B630BE" w:rsidRDefault="00B630BE" w:rsidP="00B630BE">
      <w:pPr>
        <w:tabs>
          <w:tab w:val="left" w:pos="1979"/>
        </w:tabs>
        <w:spacing w:after="160" w:line="259" w:lineRule="auto"/>
        <w:ind w:firstLine="709"/>
        <w:contextualSpacing/>
        <w:jc w:val="both"/>
        <w:rPr>
          <w:b/>
          <w:color w:val="FF0000"/>
        </w:rPr>
      </w:pP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B630BE" w:rsidRDefault="00B630BE" w:rsidP="00B630BE">
      <w:pPr>
        <w:tabs>
          <w:tab w:val="left" w:pos="1979"/>
        </w:tabs>
        <w:spacing w:after="160" w:line="259" w:lineRule="auto"/>
        <w:ind w:left="1134"/>
        <w:contextualSpacing/>
        <w:jc w:val="both"/>
      </w:pPr>
    </w:p>
    <w:p w:rsidR="00B630BE" w:rsidRDefault="00B630BE" w:rsidP="00B630BE">
      <w:pPr>
        <w:pStyle w:val="4"/>
        <w:keepLines w:val="0"/>
        <w:overflowPunct w:val="0"/>
        <w:autoSpaceDE w:val="0"/>
        <w:autoSpaceDN w:val="0"/>
        <w:adjustRightInd w:val="0"/>
        <w:spacing w:before="0"/>
        <w:ind w:left="864" w:right="-766" w:hanging="864"/>
        <w:textAlignment w:val="baseline"/>
      </w:pPr>
      <w:r>
        <w:t>Тест-кейсы</w:t>
      </w: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w:t>
      </w:r>
      <w:r>
        <w:rPr>
          <w:rFonts w:eastAsia="Calibri"/>
          <w:sz w:val="28"/>
          <w:szCs w:val="28"/>
          <w:lang w:eastAsia="en-US"/>
        </w:rPr>
        <w:lastRenderedPageBreak/>
        <w:t>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B630BE" w:rsidRDefault="00B630BE" w:rsidP="00B630BE">
      <w:pPr>
        <w:tabs>
          <w:tab w:val="left" w:pos="1979"/>
        </w:tabs>
        <w:spacing w:after="160" w:line="259" w:lineRule="auto"/>
        <w:ind w:left="720"/>
        <w:contextualSpacing/>
        <w:jc w:val="both"/>
      </w:pPr>
    </w:p>
    <w:p w:rsidR="00B630BE" w:rsidRDefault="00B630BE" w:rsidP="00B630BE">
      <w:pPr>
        <w:pStyle w:val="4"/>
        <w:keepLines w:val="0"/>
        <w:overflowPunct w:val="0"/>
        <w:autoSpaceDE w:val="0"/>
        <w:autoSpaceDN w:val="0"/>
        <w:adjustRightInd w:val="0"/>
        <w:spacing w:before="0"/>
        <w:ind w:left="864" w:right="-766" w:hanging="864"/>
        <w:textAlignment w:val="baseline"/>
      </w:pPr>
      <w:r>
        <w:t>Баг-репорты</w:t>
      </w:r>
    </w:p>
    <w:p w:rsidR="00B630BE" w:rsidRDefault="00B630BE" w:rsidP="00B630BE">
      <w:pPr>
        <w:tabs>
          <w:tab w:val="left" w:pos="1979"/>
        </w:tabs>
        <w:spacing w:after="160" w:line="259" w:lineRule="auto"/>
        <w:contextualSpacing/>
        <w:jc w:val="both"/>
      </w:pP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B630BE" w:rsidRDefault="00B630BE" w:rsidP="00B630BE">
      <w:pPr>
        <w:tabs>
          <w:tab w:val="left" w:pos="1979"/>
        </w:tabs>
        <w:spacing w:after="160" w:line="259" w:lineRule="auto"/>
        <w:contextualSpacing/>
        <w:jc w:val="both"/>
      </w:pPr>
    </w:p>
    <w:p w:rsidR="00B630BE" w:rsidRDefault="00B630BE" w:rsidP="00B630BE">
      <w:pPr>
        <w:pStyle w:val="3"/>
        <w:overflowPunct w:val="0"/>
        <w:autoSpaceDE w:val="0"/>
        <w:autoSpaceDN w:val="0"/>
        <w:adjustRightInd w:val="0"/>
        <w:spacing w:before="0" w:after="0" w:line="360" w:lineRule="auto"/>
        <w:textAlignment w:val="baseline"/>
      </w:pPr>
      <w:bookmarkStart w:id="39" w:name="_Toc171587797"/>
      <w:bookmarkStart w:id="40" w:name="_Toc171589883"/>
      <w:bookmarkStart w:id="41" w:name="_Toc188977119"/>
      <w:r>
        <w:t>Тестирование по методу 3 ХХХХХХХХХХ</w:t>
      </w:r>
      <w:bookmarkEnd w:id="39"/>
      <w:bookmarkEnd w:id="40"/>
      <w:bookmarkEnd w:id="41"/>
    </w:p>
    <w:p w:rsidR="00B630BE" w:rsidRDefault="00B630BE" w:rsidP="00B630BE">
      <w:pPr>
        <w:pStyle w:val="4"/>
        <w:keepLines w:val="0"/>
        <w:overflowPunct w:val="0"/>
        <w:autoSpaceDE w:val="0"/>
        <w:autoSpaceDN w:val="0"/>
        <w:adjustRightInd w:val="0"/>
        <w:spacing w:before="0"/>
        <w:ind w:left="864" w:right="-766" w:hanging="864"/>
        <w:textAlignment w:val="baseline"/>
      </w:pPr>
      <w:r>
        <w:t>Тест план</w:t>
      </w:r>
    </w:p>
    <w:p w:rsidR="00B630BE" w:rsidRDefault="00B630BE" w:rsidP="00B630BE">
      <w:pPr>
        <w:tabs>
          <w:tab w:val="left" w:pos="1979"/>
        </w:tabs>
        <w:spacing w:after="160" w:line="259" w:lineRule="auto"/>
        <w:ind w:firstLine="709"/>
        <w:contextualSpacing/>
        <w:jc w:val="both"/>
        <w:rPr>
          <w:b/>
          <w:color w:val="FF0000"/>
        </w:rPr>
      </w:pP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B630BE" w:rsidRDefault="00B630BE" w:rsidP="00B630BE">
      <w:pPr>
        <w:tabs>
          <w:tab w:val="left" w:pos="1979"/>
        </w:tabs>
        <w:spacing w:after="160" w:line="259" w:lineRule="auto"/>
        <w:ind w:left="1134"/>
        <w:contextualSpacing/>
        <w:jc w:val="both"/>
      </w:pPr>
    </w:p>
    <w:p w:rsidR="00B630BE" w:rsidRDefault="00B630BE" w:rsidP="00B630BE">
      <w:pPr>
        <w:pStyle w:val="4"/>
        <w:keepLines w:val="0"/>
        <w:overflowPunct w:val="0"/>
        <w:autoSpaceDE w:val="0"/>
        <w:autoSpaceDN w:val="0"/>
        <w:adjustRightInd w:val="0"/>
        <w:spacing w:before="0"/>
        <w:ind w:left="864" w:right="-766" w:hanging="864"/>
        <w:textAlignment w:val="baseline"/>
      </w:pPr>
      <w:r>
        <w:t>Тест-кейсы</w:t>
      </w: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w:t>
      </w:r>
      <w:r>
        <w:rPr>
          <w:rFonts w:eastAsia="Calibri"/>
          <w:sz w:val="28"/>
          <w:szCs w:val="28"/>
          <w:lang w:eastAsia="en-US"/>
        </w:rPr>
        <w:lastRenderedPageBreak/>
        <w:t>ххххххххххх хххххх, хххххх, ххххххххххх хххххх хххххххх ххх хххххххх хххххххх хххххххх ххххх.</w:t>
      </w:r>
    </w:p>
    <w:p w:rsidR="00B630BE" w:rsidRDefault="00B630BE" w:rsidP="00B630BE">
      <w:pPr>
        <w:tabs>
          <w:tab w:val="left" w:pos="1979"/>
        </w:tabs>
        <w:spacing w:after="160" w:line="259" w:lineRule="auto"/>
        <w:ind w:left="720"/>
        <w:contextualSpacing/>
        <w:jc w:val="both"/>
      </w:pPr>
    </w:p>
    <w:p w:rsidR="00B630BE" w:rsidRDefault="00B630BE" w:rsidP="00B630BE">
      <w:pPr>
        <w:pStyle w:val="4"/>
        <w:keepLines w:val="0"/>
        <w:overflowPunct w:val="0"/>
        <w:autoSpaceDE w:val="0"/>
        <w:autoSpaceDN w:val="0"/>
        <w:adjustRightInd w:val="0"/>
        <w:spacing w:before="0"/>
        <w:ind w:left="864" w:right="-766" w:hanging="864"/>
        <w:textAlignment w:val="baseline"/>
      </w:pPr>
      <w:r>
        <w:t>Баг-репорты</w:t>
      </w:r>
    </w:p>
    <w:p w:rsidR="00B630BE" w:rsidRDefault="00B630BE" w:rsidP="00B630BE">
      <w:pPr>
        <w:tabs>
          <w:tab w:val="left" w:pos="1979"/>
        </w:tabs>
        <w:spacing w:after="160" w:line="259" w:lineRule="auto"/>
        <w:contextualSpacing/>
        <w:jc w:val="both"/>
      </w:pP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B630BE" w:rsidRDefault="00B630BE" w:rsidP="00B630BE">
      <w:pPr>
        <w:tabs>
          <w:tab w:val="left" w:pos="1979"/>
        </w:tabs>
        <w:spacing w:after="160" w:line="259" w:lineRule="auto"/>
        <w:contextualSpacing/>
        <w:jc w:val="both"/>
      </w:pPr>
    </w:p>
    <w:p w:rsidR="00B630BE" w:rsidRDefault="00B630BE" w:rsidP="00B630BE">
      <w:pPr>
        <w:pStyle w:val="3"/>
        <w:overflowPunct w:val="0"/>
        <w:autoSpaceDE w:val="0"/>
        <w:autoSpaceDN w:val="0"/>
        <w:adjustRightInd w:val="0"/>
        <w:spacing w:before="0" w:after="0" w:line="360" w:lineRule="auto"/>
        <w:textAlignment w:val="baseline"/>
      </w:pPr>
      <w:bookmarkStart w:id="42" w:name="_Toc171587798"/>
      <w:bookmarkStart w:id="43" w:name="_Toc171589884"/>
      <w:bookmarkStart w:id="44" w:name="_Toc188977120"/>
      <w:r>
        <w:t>Тестирование по методу 4 ХХХХХХХХХХ</w:t>
      </w:r>
      <w:bookmarkEnd w:id="42"/>
      <w:bookmarkEnd w:id="43"/>
      <w:bookmarkEnd w:id="44"/>
    </w:p>
    <w:p w:rsidR="00B630BE" w:rsidRDefault="00B630BE" w:rsidP="00B630BE">
      <w:pPr>
        <w:pStyle w:val="4"/>
        <w:keepLines w:val="0"/>
        <w:overflowPunct w:val="0"/>
        <w:autoSpaceDE w:val="0"/>
        <w:autoSpaceDN w:val="0"/>
        <w:adjustRightInd w:val="0"/>
        <w:spacing w:before="0"/>
        <w:ind w:left="864" w:right="-766" w:hanging="864"/>
        <w:textAlignment w:val="baseline"/>
      </w:pPr>
      <w:r>
        <w:t>Тест план</w:t>
      </w:r>
    </w:p>
    <w:p w:rsidR="00B630BE" w:rsidRDefault="00B630BE" w:rsidP="00B630BE">
      <w:pPr>
        <w:tabs>
          <w:tab w:val="left" w:pos="1979"/>
        </w:tabs>
        <w:spacing w:after="160" w:line="259" w:lineRule="auto"/>
        <w:ind w:firstLine="709"/>
        <w:contextualSpacing/>
        <w:jc w:val="both"/>
        <w:rPr>
          <w:b/>
          <w:color w:val="FF0000"/>
        </w:rPr>
      </w:pP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B630BE" w:rsidRDefault="00B630BE" w:rsidP="00B630BE">
      <w:pPr>
        <w:tabs>
          <w:tab w:val="left" w:pos="1979"/>
        </w:tabs>
        <w:spacing w:after="160" w:line="259" w:lineRule="auto"/>
        <w:ind w:left="1134"/>
        <w:contextualSpacing/>
        <w:jc w:val="both"/>
      </w:pPr>
    </w:p>
    <w:p w:rsidR="00B630BE" w:rsidRDefault="00B630BE" w:rsidP="00B630BE">
      <w:pPr>
        <w:pStyle w:val="4"/>
        <w:keepLines w:val="0"/>
        <w:overflowPunct w:val="0"/>
        <w:autoSpaceDE w:val="0"/>
        <w:autoSpaceDN w:val="0"/>
        <w:adjustRightInd w:val="0"/>
        <w:spacing w:before="0"/>
        <w:ind w:left="864" w:right="-766" w:hanging="864"/>
        <w:textAlignment w:val="baseline"/>
      </w:pPr>
      <w:r>
        <w:t>Тест-кейсы</w:t>
      </w: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B630BE" w:rsidRDefault="00B630BE" w:rsidP="00B630BE">
      <w:pPr>
        <w:tabs>
          <w:tab w:val="left" w:pos="1979"/>
        </w:tabs>
        <w:spacing w:after="160" w:line="259" w:lineRule="auto"/>
        <w:ind w:left="720"/>
        <w:contextualSpacing/>
        <w:jc w:val="both"/>
      </w:pPr>
    </w:p>
    <w:p w:rsidR="00B630BE" w:rsidRDefault="00B630BE" w:rsidP="00B630BE">
      <w:pPr>
        <w:pStyle w:val="4"/>
        <w:keepLines w:val="0"/>
        <w:overflowPunct w:val="0"/>
        <w:autoSpaceDE w:val="0"/>
        <w:autoSpaceDN w:val="0"/>
        <w:adjustRightInd w:val="0"/>
        <w:spacing w:before="0"/>
        <w:ind w:left="864" w:right="-766" w:hanging="864"/>
        <w:textAlignment w:val="baseline"/>
      </w:pPr>
      <w:r>
        <w:t>Баг-репорты</w:t>
      </w:r>
    </w:p>
    <w:p w:rsidR="00B630BE" w:rsidRDefault="00B630BE" w:rsidP="00B630BE">
      <w:pPr>
        <w:tabs>
          <w:tab w:val="left" w:pos="1979"/>
        </w:tabs>
        <w:spacing w:after="160" w:line="259" w:lineRule="auto"/>
        <w:contextualSpacing/>
        <w:jc w:val="both"/>
      </w:pP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B630BE" w:rsidRDefault="00B630BE" w:rsidP="00B630BE">
      <w:pPr>
        <w:tabs>
          <w:tab w:val="left" w:pos="1979"/>
        </w:tabs>
        <w:spacing w:after="160" w:line="259" w:lineRule="auto"/>
        <w:contextualSpacing/>
        <w:jc w:val="both"/>
      </w:pPr>
    </w:p>
    <w:p w:rsidR="00B630BE" w:rsidRDefault="00B630BE" w:rsidP="00B630BE">
      <w:pPr>
        <w:pStyle w:val="3"/>
        <w:overflowPunct w:val="0"/>
        <w:autoSpaceDE w:val="0"/>
        <w:autoSpaceDN w:val="0"/>
        <w:adjustRightInd w:val="0"/>
        <w:spacing w:before="0" w:after="0" w:line="360" w:lineRule="auto"/>
        <w:textAlignment w:val="baseline"/>
      </w:pPr>
      <w:bookmarkStart w:id="45" w:name="_Toc171587799"/>
      <w:bookmarkStart w:id="46" w:name="_Toc171589885"/>
      <w:bookmarkStart w:id="47" w:name="_Toc188977121"/>
      <w:r>
        <w:t>Отладка</w:t>
      </w:r>
      <w:bookmarkEnd w:id="45"/>
      <w:bookmarkEnd w:id="46"/>
      <w:bookmarkEnd w:id="47"/>
    </w:p>
    <w:p w:rsidR="00B630BE" w:rsidRDefault="00B630BE" w:rsidP="00B630BE">
      <w:pPr>
        <w:tabs>
          <w:tab w:val="left" w:pos="1979"/>
        </w:tabs>
        <w:spacing w:after="160" w:line="259" w:lineRule="auto"/>
        <w:ind w:left="567"/>
        <w:contextualSpacing/>
        <w:jc w:val="both"/>
        <w:rPr>
          <w:color w:val="FF0000"/>
        </w:rPr>
      </w:pPr>
      <w:r>
        <w:rPr>
          <w:color w:val="FF0000"/>
        </w:rPr>
        <w:t>Описать процесс отладки разработанной системы.</w:t>
      </w:r>
    </w:p>
    <w:p w:rsidR="00B630BE" w:rsidRDefault="00B630BE" w:rsidP="00B630BE">
      <w:pPr>
        <w:spacing w:line="360" w:lineRule="auto"/>
        <w:ind w:firstLine="709"/>
        <w:jc w:val="both"/>
        <w:rPr>
          <w:rFonts w:eastAsia="Calibri"/>
          <w:sz w:val="28"/>
          <w:szCs w:val="28"/>
          <w:lang w:eastAsia="en-US"/>
        </w:rPr>
      </w:pPr>
    </w:p>
    <w:p w:rsidR="00B630BE" w:rsidRDefault="00B630BE" w:rsidP="00B630BE">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B630BE" w:rsidRDefault="00B630BE" w:rsidP="00B630BE">
      <w:pPr>
        <w:spacing w:line="360" w:lineRule="auto"/>
        <w:ind w:firstLine="709"/>
        <w:jc w:val="both"/>
        <w:rPr>
          <w:rFonts w:eastAsia="Calibri"/>
          <w:sz w:val="28"/>
          <w:szCs w:val="28"/>
          <w:lang w:eastAsia="en-US"/>
        </w:rPr>
      </w:pPr>
    </w:p>
    <w:p w:rsidR="00705F6B" w:rsidRDefault="00705F6B" w:rsidP="00705F6B">
      <w:pPr>
        <w:pStyle w:val="2"/>
        <w:keepLines w:val="0"/>
        <w:overflowPunct w:val="0"/>
        <w:autoSpaceDE w:val="0"/>
        <w:autoSpaceDN w:val="0"/>
        <w:adjustRightInd w:val="0"/>
        <w:spacing w:before="0" w:line="360" w:lineRule="auto"/>
        <w:ind w:left="578" w:hanging="578"/>
        <w:textAlignment w:val="baseline"/>
      </w:pPr>
      <w:bookmarkStart w:id="48" w:name="_Toc42151305"/>
      <w:bookmarkStart w:id="49" w:name="_Toc171589894"/>
      <w:bookmarkStart w:id="50" w:name="_Toc188977122"/>
      <w:r>
        <w:t>Составление плана инсталляции и развертывания ИС</w:t>
      </w:r>
      <w:bookmarkEnd w:id="48"/>
      <w:bookmarkEnd w:id="49"/>
      <w:bookmarkEnd w:id="50"/>
      <w:r>
        <w:t xml:space="preserve"> </w:t>
      </w:r>
    </w:p>
    <w:p w:rsidR="00705F6B" w:rsidRDefault="00705F6B" w:rsidP="00705F6B">
      <w:pPr>
        <w:spacing w:line="360" w:lineRule="auto"/>
        <w:ind w:firstLine="709"/>
        <w:jc w:val="both"/>
        <w:rPr>
          <w:color w:val="FF0000"/>
          <w:sz w:val="28"/>
          <w:szCs w:val="28"/>
        </w:rPr>
      </w:pPr>
      <w:r>
        <w:rPr>
          <w:color w:val="FF0000"/>
          <w:sz w:val="28"/>
          <w:szCs w:val="28"/>
        </w:rPr>
        <w:t>План должен быть с датами и ответсвенными лицами. План можно оформить в виде таблицы или диаграммы Ганта</w:t>
      </w:r>
    </w:p>
    <w:p w:rsidR="00705F6B" w:rsidRDefault="00705F6B" w:rsidP="00705F6B">
      <w:pPr>
        <w:spacing w:line="360" w:lineRule="auto"/>
        <w:ind w:firstLine="709"/>
        <w:jc w:val="both"/>
        <w:rPr>
          <w:rFonts w:eastAsia="Calibri"/>
          <w:color w:val="FF0000"/>
          <w:sz w:val="28"/>
          <w:szCs w:val="28"/>
          <w:lang w:eastAsia="en-US"/>
        </w:rPr>
      </w:pPr>
      <w:r>
        <w:rPr>
          <w:rFonts w:eastAsia="Calibri"/>
          <w:color w:val="FF0000"/>
          <w:sz w:val="28"/>
          <w:szCs w:val="28"/>
          <w:lang w:eastAsia="en-US"/>
        </w:rPr>
        <w:t>Также здесь нужно выбрать одну из методологий и по ней описать процесс развертывания своего ПО:</w:t>
      </w:r>
    </w:p>
    <w:p w:rsidR="00705F6B" w:rsidRDefault="00705F6B" w:rsidP="00D11BDE">
      <w:pPr>
        <w:pStyle w:val="a3"/>
        <w:numPr>
          <w:ilvl w:val="0"/>
          <w:numId w:val="16"/>
        </w:numPr>
        <w:spacing w:after="200" w:line="360" w:lineRule="auto"/>
        <w:jc w:val="both"/>
        <w:rPr>
          <w:sz w:val="28"/>
          <w:szCs w:val="28"/>
        </w:rPr>
      </w:pPr>
      <w:r>
        <w:rPr>
          <w:b/>
          <w:sz w:val="28"/>
          <w:szCs w:val="28"/>
        </w:rPr>
        <w:t>Непрерывная интеграция</w:t>
      </w:r>
      <w:r>
        <w:rPr>
          <w:sz w:val="28"/>
          <w:szCs w:val="28"/>
        </w:rPr>
        <w:t xml:space="preserve"> </w:t>
      </w:r>
      <w:r>
        <w:rPr>
          <w:b/>
          <w:sz w:val="28"/>
          <w:szCs w:val="28"/>
        </w:rPr>
        <w:t>(Continuous Integration)</w:t>
      </w:r>
      <w:r>
        <w:rPr>
          <w:sz w:val="28"/>
          <w:szCs w:val="28"/>
        </w:rPr>
        <w:t xml:space="preserve"> - это сборка, деплой и тестирование приложения без участия человека. Имеется в виду интеграция отдельных кусочков кода приложения между собой. (Актуально, если вы дорабатываете существующее ПО)</w:t>
      </w:r>
    </w:p>
    <w:p w:rsidR="00705F6B" w:rsidRDefault="00705F6B" w:rsidP="00D11BDE">
      <w:pPr>
        <w:pStyle w:val="a3"/>
        <w:numPr>
          <w:ilvl w:val="0"/>
          <w:numId w:val="16"/>
        </w:numPr>
        <w:spacing w:after="200" w:line="360" w:lineRule="auto"/>
        <w:jc w:val="both"/>
        <w:rPr>
          <w:sz w:val="28"/>
          <w:szCs w:val="28"/>
        </w:rPr>
      </w:pPr>
      <w:r>
        <w:rPr>
          <w:b/>
          <w:sz w:val="28"/>
          <w:szCs w:val="28"/>
        </w:rPr>
        <w:lastRenderedPageBreak/>
        <w:t xml:space="preserve">Непрерывная доставка (Continuous Delivery) </w:t>
      </w:r>
      <w:r>
        <w:rPr>
          <w:sz w:val="28"/>
          <w:szCs w:val="28"/>
        </w:rPr>
        <w:t>- продукт всегда находится в «собранном» состоянии и готов к передаче в промышленную эксплуатацию, даже с учетом последних изменений, внесенных разработчиками в код.</w:t>
      </w:r>
    </w:p>
    <w:p w:rsidR="00705F6B" w:rsidRDefault="00705F6B" w:rsidP="00D11BDE">
      <w:pPr>
        <w:pStyle w:val="a3"/>
        <w:numPr>
          <w:ilvl w:val="0"/>
          <w:numId w:val="16"/>
        </w:numPr>
        <w:spacing w:after="200" w:line="360" w:lineRule="auto"/>
        <w:jc w:val="both"/>
        <w:rPr>
          <w:sz w:val="28"/>
          <w:szCs w:val="28"/>
        </w:rPr>
      </w:pPr>
      <w:r>
        <w:rPr>
          <w:b/>
          <w:sz w:val="28"/>
          <w:szCs w:val="28"/>
        </w:rPr>
        <w:t>Непрерывное развертывание</w:t>
      </w:r>
      <w:r>
        <w:t xml:space="preserve"> </w:t>
      </w:r>
      <w:r>
        <w:rPr>
          <w:b/>
          <w:sz w:val="28"/>
          <w:szCs w:val="28"/>
        </w:rPr>
        <w:t>(Continuous Deployment) -</w:t>
      </w:r>
      <w:r>
        <w:rPr>
          <w:sz w:val="28"/>
          <w:szCs w:val="28"/>
        </w:rPr>
        <w:t xml:space="preserve"> когда обновления продукта регулярно (например, после каждого изменения, внесенного разработчиками) вводятся в промышленную эксплуатацию, и при этом все процессы предметной области продолжают работать без сбоя. В некотором роде непрерывное развертывание — это хорошо автоматизированная и часто выполняющаяся непрерывная доставка.</w:t>
      </w:r>
    </w:p>
    <w:p w:rsidR="00705F6B" w:rsidRDefault="00705F6B" w:rsidP="00D11BDE">
      <w:pPr>
        <w:pStyle w:val="a3"/>
        <w:numPr>
          <w:ilvl w:val="0"/>
          <w:numId w:val="16"/>
        </w:numPr>
        <w:spacing w:after="200" w:line="360" w:lineRule="auto"/>
        <w:jc w:val="both"/>
        <w:rPr>
          <w:sz w:val="28"/>
          <w:szCs w:val="28"/>
        </w:rPr>
      </w:pPr>
      <w:r>
        <w:rPr>
          <w:b/>
          <w:sz w:val="28"/>
          <w:szCs w:val="28"/>
        </w:rPr>
        <w:t xml:space="preserve">Последовательное развертывание </w:t>
      </w:r>
      <w:r>
        <w:rPr>
          <w:sz w:val="28"/>
          <w:szCs w:val="28"/>
        </w:rPr>
        <w:t>- Разработчики постепенно заменяют экземпляры текущей версии приложения на экземпляры новой версии. Процедура выглядит следующим образом: балансировщик нагрузки распределяет трафик между серверами в пуле экземпляров версии V1. Потом развертывается один экземпляр версии V2. Когда новый экземпляр готов принимать трафик (пользователей, которые заходят в приложение), его включают в пул. Затем удаляют и отключают один экземпляр версии V1.</w:t>
      </w:r>
    </w:p>
    <w:p w:rsidR="00705F6B" w:rsidRDefault="00705F6B" w:rsidP="00D11BDE">
      <w:pPr>
        <w:pStyle w:val="a3"/>
        <w:numPr>
          <w:ilvl w:val="0"/>
          <w:numId w:val="16"/>
        </w:numPr>
        <w:spacing w:after="200" w:line="360" w:lineRule="auto"/>
        <w:jc w:val="both"/>
        <w:rPr>
          <w:sz w:val="28"/>
          <w:szCs w:val="28"/>
        </w:rPr>
      </w:pPr>
      <w:r>
        <w:rPr>
          <w:b/>
          <w:sz w:val="28"/>
          <w:szCs w:val="28"/>
        </w:rPr>
        <w:t>Сине-зеленый деплой</w:t>
      </w:r>
      <w:r>
        <w:rPr>
          <w:sz w:val="28"/>
          <w:szCs w:val="28"/>
        </w:rPr>
        <w:t xml:space="preserve"> - суть этой стратегии заключается в поддержании двух полностью независимых окружений: активного ("Blue") и нового ("Green"). Когда необходимо внести изменения или обновления, новая версия приложения разворачивается в "Green" окружении, в то время как активное окружение "Blue" продолжает обслуживать пользователей. Таким образом, пользователи не замечают изменений до тех пор, пока новая версия не будет готова к внедрению.</w:t>
      </w:r>
    </w:p>
    <w:p w:rsidR="00705F6B" w:rsidRDefault="00705F6B" w:rsidP="00D11BDE">
      <w:pPr>
        <w:pStyle w:val="a3"/>
        <w:numPr>
          <w:ilvl w:val="0"/>
          <w:numId w:val="16"/>
        </w:numPr>
        <w:spacing w:after="200" w:line="360" w:lineRule="auto"/>
        <w:jc w:val="both"/>
        <w:rPr>
          <w:sz w:val="28"/>
          <w:szCs w:val="28"/>
        </w:rPr>
      </w:pPr>
      <w:r>
        <w:rPr>
          <w:b/>
          <w:sz w:val="28"/>
          <w:szCs w:val="28"/>
        </w:rPr>
        <w:lastRenderedPageBreak/>
        <w:t>Канареечный релиз</w:t>
      </w:r>
      <w:r>
        <w:rPr>
          <w:sz w:val="28"/>
          <w:szCs w:val="28"/>
        </w:rPr>
        <w:t xml:space="preserve"> - канареечный релиз позволяет постепенно перенаправить трафик от версии V1 к версии V2. Обычно трафик распределяется пропорционально: например, 90% запросов отправляется версии V1, а 10% — версии V2.</w:t>
      </w:r>
    </w:p>
    <w:p w:rsidR="00705F6B" w:rsidRDefault="00705F6B" w:rsidP="00D11BDE">
      <w:pPr>
        <w:pStyle w:val="a3"/>
        <w:numPr>
          <w:ilvl w:val="0"/>
          <w:numId w:val="16"/>
        </w:numPr>
        <w:spacing w:after="200" w:line="360" w:lineRule="auto"/>
        <w:jc w:val="both"/>
        <w:rPr>
          <w:sz w:val="28"/>
          <w:szCs w:val="28"/>
        </w:rPr>
      </w:pPr>
      <w:r>
        <w:rPr>
          <w:b/>
          <w:sz w:val="28"/>
          <w:szCs w:val="28"/>
        </w:rPr>
        <w:t>A/B-тестирование</w:t>
      </w:r>
      <w:r>
        <w:rPr>
          <w:sz w:val="28"/>
          <w:szCs w:val="28"/>
        </w:rPr>
        <w:t xml:space="preserve"> - пользователи, которые отвечают заранее определенным условиям, получают доступ к новым функциям. Этот метод похож на стратегию канареечного релиза, но отличается целями. A/B-тестирование — это не только стратегия деплоя, но и способ принятия бизнес-решений на основании статистики. Часто этот способ используется, чтобы оценить эффект изменения и определить, какая версия больше нравится пользователям.</w:t>
      </w:r>
    </w:p>
    <w:p w:rsidR="00705F6B" w:rsidRDefault="00705F6B" w:rsidP="00D11BDE">
      <w:pPr>
        <w:pStyle w:val="a3"/>
        <w:numPr>
          <w:ilvl w:val="0"/>
          <w:numId w:val="16"/>
        </w:numPr>
        <w:spacing w:after="200" w:line="360" w:lineRule="auto"/>
        <w:jc w:val="both"/>
        <w:rPr>
          <w:sz w:val="28"/>
          <w:szCs w:val="28"/>
        </w:rPr>
      </w:pPr>
      <w:r>
        <w:rPr>
          <w:b/>
          <w:sz w:val="28"/>
          <w:szCs w:val="28"/>
        </w:rPr>
        <w:t>Повторное создание</w:t>
      </w:r>
      <w:r>
        <w:rPr>
          <w:sz w:val="28"/>
          <w:szCs w:val="28"/>
        </w:rPr>
        <w:t xml:space="preserve"> - способ, при котором разработчик сначала отключает старую версию приложения, а затем развертывает новую версию. При этом в работе приложения возникает перерыв, длительность которого зависит от скорости отключения и повторного запуска.</w:t>
      </w:r>
    </w:p>
    <w:p w:rsidR="00705F6B" w:rsidRDefault="00705F6B" w:rsidP="00D11BDE">
      <w:pPr>
        <w:pStyle w:val="a3"/>
        <w:numPr>
          <w:ilvl w:val="0"/>
          <w:numId w:val="16"/>
        </w:numPr>
        <w:spacing w:after="200" w:line="360" w:lineRule="auto"/>
        <w:jc w:val="both"/>
        <w:rPr>
          <w:sz w:val="28"/>
          <w:szCs w:val="28"/>
        </w:rPr>
      </w:pPr>
      <w:r>
        <w:rPr>
          <w:b/>
          <w:sz w:val="28"/>
          <w:szCs w:val="28"/>
        </w:rPr>
        <w:t>Скрытое развертывание</w:t>
      </w:r>
      <w:r>
        <w:rPr>
          <w:sz w:val="28"/>
          <w:szCs w:val="28"/>
        </w:rPr>
        <w:t xml:space="preserve"> - версия V2 развертывается параллельно версии V1. Она тоже получает входящие запросы, но не влияет на реальный трафик. Так можно протестировать нагрузку новой функции. Полный переход на новую версию происходит, когда приложение работает стабильно и отвечает требованиям.</w:t>
      </w:r>
    </w:p>
    <w:p w:rsidR="00705F6B" w:rsidRDefault="00705F6B" w:rsidP="00705F6B">
      <w:pPr>
        <w:spacing w:line="360" w:lineRule="auto"/>
        <w:ind w:firstLine="709"/>
        <w:jc w:val="both"/>
        <w:rPr>
          <w:rFonts w:eastAsia="Calibri"/>
          <w:sz w:val="28"/>
          <w:szCs w:val="28"/>
          <w:lang w:eastAsia="en-US"/>
        </w:rPr>
      </w:pPr>
    </w:p>
    <w:p w:rsidR="00705F6B" w:rsidRDefault="00705F6B" w:rsidP="00705F6B">
      <w:pPr>
        <w:pStyle w:val="2"/>
        <w:keepLines w:val="0"/>
        <w:overflowPunct w:val="0"/>
        <w:autoSpaceDE w:val="0"/>
        <w:autoSpaceDN w:val="0"/>
        <w:adjustRightInd w:val="0"/>
        <w:spacing w:before="0" w:line="360" w:lineRule="auto"/>
        <w:ind w:left="578" w:hanging="578"/>
        <w:textAlignment w:val="baseline"/>
        <w:rPr>
          <w:rFonts w:eastAsia="Calibri"/>
          <w:szCs w:val="28"/>
          <w:lang w:eastAsia="en-US"/>
        </w:rPr>
      </w:pPr>
      <w:bookmarkStart w:id="51" w:name="_Toc171589895"/>
      <w:bookmarkStart w:id="52" w:name="_Toc188977123"/>
      <w:r>
        <w:rPr>
          <w:rFonts w:eastAsia="Calibri"/>
          <w:lang w:eastAsia="en-US"/>
        </w:rPr>
        <w:t xml:space="preserve">Разработка плана интеграции корпоративной ИС хххх ххххххххх с существующими ИС у заказчика </w:t>
      </w:r>
      <w:proofErr w:type="gramStart"/>
      <w:r w:rsidRPr="00060634">
        <w:rPr>
          <w:rFonts w:eastAsia="Calibri"/>
          <w:color w:val="FF0000"/>
          <w:highlight w:val="yellow"/>
        </w:rPr>
        <w:t>Это</w:t>
      </w:r>
      <w:proofErr w:type="gramEnd"/>
      <w:r w:rsidRPr="00060634">
        <w:rPr>
          <w:rFonts w:eastAsia="Calibri"/>
          <w:color w:val="FF0000"/>
          <w:highlight w:val="yellow"/>
        </w:rPr>
        <w:t xml:space="preserve"> один из вариантов названия раздела. Не нужно всё копировать</w:t>
      </w:r>
      <w:bookmarkEnd w:id="51"/>
      <w:bookmarkEnd w:id="52"/>
    </w:p>
    <w:p w:rsidR="00705F6B" w:rsidRDefault="00705F6B" w:rsidP="00705F6B">
      <w:pPr>
        <w:spacing w:line="360" w:lineRule="auto"/>
        <w:ind w:firstLine="709"/>
        <w:jc w:val="both"/>
        <w:rPr>
          <w:color w:val="FF0000"/>
          <w:sz w:val="28"/>
          <w:szCs w:val="28"/>
        </w:rPr>
      </w:pPr>
      <w:r>
        <w:rPr>
          <w:color w:val="FF0000"/>
          <w:sz w:val="28"/>
          <w:szCs w:val="28"/>
        </w:rPr>
        <w:t>План должен быть с датами и ответсвенными лицами. План можно оформить в виде таблицы или диаграммы Ганта</w:t>
      </w:r>
    </w:p>
    <w:p w:rsidR="00705F6B" w:rsidRDefault="00705F6B" w:rsidP="00705F6B">
      <w:pPr>
        <w:spacing w:line="360" w:lineRule="auto"/>
        <w:ind w:firstLine="709"/>
        <w:jc w:val="both"/>
        <w:rPr>
          <w:color w:val="FF0000"/>
          <w:sz w:val="28"/>
          <w:szCs w:val="28"/>
        </w:rPr>
      </w:pPr>
      <w:r>
        <w:rPr>
          <w:color w:val="FF0000"/>
          <w:sz w:val="28"/>
          <w:szCs w:val="28"/>
        </w:rPr>
        <w:lastRenderedPageBreak/>
        <w:t>Здесь необходимо описать какую именно технологию необходимо использовать для интеграции.</w:t>
      </w:r>
    </w:p>
    <w:p w:rsidR="00705F6B" w:rsidRDefault="00705F6B" w:rsidP="00705F6B">
      <w:pPr>
        <w:spacing w:line="360" w:lineRule="auto"/>
        <w:ind w:firstLine="709"/>
        <w:jc w:val="both"/>
        <w:rPr>
          <w:rFonts w:eastAsia="Calibri"/>
          <w:color w:val="FF0000"/>
          <w:sz w:val="28"/>
          <w:szCs w:val="28"/>
          <w:lang w:eastAsia="en-US"/>
        </w:rPr>
      </w:pPr>
      <w:r>
        <w:rPr>
          <w:rFonts w:eastAsia="Calibri"/>
          <w:color w:val="FF0000"/>
          <w:sz w:val="28"/>
          <w:szCs w:val="28"/>
          <w:lang w:eastAsia="en-US"/>
        </w:rPr>
        <w:t>Также план интеграции должен иметь следующие структурные элементы:</w:t>
      </w:r>
    </w:p>
    <w:p w:rsidR="00705F6B" w:rsidRDefault="00705F6B" w:rsidP="00D11BDE">
      <w:pPr>
        <w:pStyle w:val="a3"/>
        <w:numPr>
          <w:ilvl w:val="0"/>
          <w:numId w:val="17"/>
        </w:numPr>
        <w:spacing w:after="200" w:line="360" w:lineRule="auto"/>
        <w:jc w:val="both"/>
        <w:rPr>
          <w:color w:val="000000" w:themeColor="text1"/>
          <w:sz w:val="28"/>
          <w:szCs w:val="28"/>
        </w:rPr>
      </w:pPr>
      <w:r>
        <w:rPr>
          <w:b/>
          <w:color w:val="000000" w:themeColor="text1"/>
          <w:sz w:val="28"/>
          <w:szCs w:val="28"/>
        </w:rPr>
        <w:t>Тип взаимодействия и протокол</w:t>
      </w:r>
      <w:r>
        <w:rPr>
          <w:color w:val="000000" w:themeColor="text1"/>
          <w:sz w:val="28"/>
          <w:szCs w:val="28"/>
        </w:rPr>
        <w:t>. Например, файловый обмен по FTP (FTPS) или удалённый вызов через протокол HTTP.</w:t>
      </w:r>
    </w:p>
    <w:p w:rsidR="00705F6B" w:rsidRDefault="00705F6B" w:rsidP="00D11BDE">
      <w:pPr>
        <w:pStyle w:val="a3"/>
        <w:numPr>
          <w:ilvl w:val="0"/>
          <w:numId w:val="17"/>
        </w:numPr>
        <w:spacing w:after="200" w:line="360" w:lineRule="auto"/>
        <w:jc w:val="both"/>
        <w:rPr>
          <w:color w:val="000000" w:themeColor="text1"/>
          <w:sz w:val="28"/>
          <w:szCs w:val="28"/>
        </w:rPr>
      </w:pPr>
      <w:r>
        <w:rPr>
          <w:b/>
          <w:color w:val="000000" w:themeColor="text1"/>
          <w:sz w:val="28"/>
          <w:szCs w:val="28"/>
        </w:rPr>
        <w:t>Описание взаимодействующих систем, назначение интеграции</w:t>
      </w:r>
      <w:r>
        <w:rPr>
          <w:color w:val="000000" w:themeColor="text1"/>
          <w:sz w:val="28"/>
          <w:szCs w:val="28"/>
        </w:rPr>
        <w:t>. В данном разделе необходимо описать общее назначение двух систем, которые требуется интегрировать и назначение самой интеграции. Какую бизнес-цель данная интеграция преследует, для чего она нужна и какой результат позволит достичь.</w:t>
      </w:r>
    </w:p>
    <w:p w:rsidR="00705F6B" w:rsidRDefault="00705F6B" w:rsidP="00D11BDE">
      <w:pPr>
        <w:pStyle w:val="a3"/>
        <w:numPr>
          <w:ilvl w:val="0"/>
          <w:numId w:val="17"/>
        </w:numPr>
        <w:spacing w:after="200" w:line="360" w:lineRule="auto"/>
        <w:jc w:val="both"/>
        <w:rPr>
          <w:color w:val="000000" w:themeColor="text1"/>
          <w:sz w:val="28"/>
          <w:szCs w:val="28"/>
        </w:rPr>
      </w:pPr>
      <w:r>
        <w:rPr>
          <w:b/>
          <w:color w:val="000000" w:themeColor="text1"/>
          <w:sz w:val="28"/>
          <w:szCs w:val="28"/>
        </w:rPr>
        <w:t>Сценарий интеграции.</w:t>
      </w:r>
      <w:r>
        <w:rPr>
          <w:color w:val="000000" w:themeColor="text1"/>
          <w:sz w:val="28"/>
          <w:szCs w:val="28"/>
        </w:rPr>
        <w:t xml:space="preserve"> Подробное описание сценария интеграции т.е. в какой момент времени начинается обмен данными, кто его инициирует, что ожидает получить в ответ. Каким является положительный результат обмена данными, а какой отрицательный. Описание условий запуска интеграции, расписание запуска. Ожидаемая нагрузка на интеграционный поток.</w:t>
      </w:r>
    </w:p>
    <w:p w:rsidR="00705F6B" w:rsidRDefault="00705F6B" w:rsidP="00705F6B">
      <w:pPr>
        <w:spacing w:line="360" w:lineRule="auto"/>
        <w:ind w:firstLine="709"/>
        <w:jc w:val="both"/>
        <w:rPr>
          <w:rFonts w:eastAsia="Calibri"/>
          <w:color w:val="000000" w:themeColor="text1"/>
          <w:sz w:val="28"/>
          <w:szCs w:val="28"/>
          <w:lang w:eastAsia="en-US"/>
        </w:rPr>
      </w:pPr>
      <w:r>
        <w:rPr>
          <w:rFonts w:eastAsia="Calibri"/>
          <w:color w:val="000000" w:themeColor="text1"/>
          <w:sz w:val="28"/>
          <w:szCs w:val="28"/>
          <w:lang w:eastAsia="en-US"/>
        </w:rPr>
        <w:t>Для визуализации сценария интеграции можно использовать диаграмму последовательности.</w:t>
      </w:r>
    </w:p>
    <w:p w:rsidR="00705F6B" w:rsidRDefault="00705F6B" w:rsidP="00705F6B">
      <w:pPr>
        <w:spacing w:line="360" w:lineRule="auto"/>
        <w:ind w:firstLine="709"/>
        <w:jc w:val="center"/>
        <w:rPr>
          <w:rFonts w:eastAsia="Calibri"/>
          <w:sz w:val="28"/>
          <w:szCs w:val="28"/>
          <w:lang w:eastAsia="en-US"/>
        </w:rPr>
      </w:pPr>
      <w:r>
        <w:rPr>
          <w:noProof/>
        </w:rPr>
        <w:lastRenderedPageBreak/>
        <w:drawing>
          <wp:inline distT="0" distB="0" distL="0" distR="0" wp14:anchorId="18FDC52B" wp14:editId="5A81C5D5">
            <wp:extent cx="4953000" cy="8001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0" cy="8001000"/>
                    </a:xfrm>
                    <a:prstGeom prst="rect">
                      <a:avLst/>
                    </a:prstGeom>
                  </pic:spPr>
                </pic:pic>
              </a:graphicData>
            </a:graphic>
          </wp:inline>
        </w:drawing>
      </w:r>
    </w:p>
    <w:p w:rsidR="00705F6B" w:rsidRDefault="00705F6B" w:rsidP="00705F6B">
      <w:pPr>
        <w:spacing w:line="360" w:lineRule="auto"/>
        <w:ind w:firstLine="709"/>
        <w:jc w:val="center"/>
        <w:rPr>
          <w:rFonts w:eastAsia="Calibri"/>
          <w:sz w:val="28"/>
          <w:szCs w:val="28"/>
          <w:lang w:eastAsia="en-US"/>
        </w:rPr>
      </w:pPr>
      <w:r>
        <w:rPr>
          <w:rFonts w:eastAsia="Calibri"/>
          <w:sz w:val="28"/>
          <w:szCs w:val="28"/>
          <w:lang w:eastAsia="en-US"/>
        </w:rPr>
        <w:t>Рисунок Х.Х – Диаграмма последовательности</w:t>
      </w:r>
    </w:p>
    <w:p w:rsidR="00705F6B" w:rsidRDefault="00705F6B" w:rsidP="00705F6B">
      <w:pPr>
        <w:spacing w:line="360" w:lineRule="auto"/>
        <w:ind w:firstLine="709"/>
        <w:jc w:val="both"/>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w:t>
      </w:r>
      <w:r>
        <w:rPr>
          <w:rFonts w:eastAsia="Calibri"/>
          <w:sz w:val="28"/>
          <w:szCs w:val="28"/>
          <w:lang w:eastAsia="en-US"/>
        </w:rPr>
        <w:lastRenderedPageBreak/>
        <w:t>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705F6B" w:rsidRDefault="00705F6B" w:rsidP="00705F6B">
      <w:pPr>
        <w:spacing w:line="360" w:lineRule="auto"/>
        <w:ind w:firstLine="709"/>
        <w:jc w:val="both"/>
      </w:pPr>
    </w:p>
    <w:p w:rsidR="00705F6B" w:rsidRDefault="00705F6B" w:rsidP="00705F6B">
      <w:pPr>
        <w:spacing w:line="360" w:lineRule="auto"/>
        <w:ind w:firstLine="709"/>
        <w:jc w:val="both"/>
        <w:rPr>
          <w:sz w:val="28"/>
          <w:szCs w:val="28"/>
        </w:rPr>
      </w:pPr>
    </w:p>
    <w:p w:rsidR="00705F6B" w:rsidRDefault="00705F6B" w:rsidP="00705F6B"/>
    <w:p w:rsidR="00705F6B" w:rsidRDefault="00705F6B" w:rsidP="00705F6B">
      <w:pPr>
        <w:pStyle w:val="2"/>
        <w:keepLines w:val="0"/>
        <w:overflowPunct w:val="0"/>
        <w:autoSpaceDE w:val="0"/>
        <w:autoSpaceDN w:val="0"/>
        <w:adjustRightInd w:val="0"/>
        <w:spacing w:before="0" w:line="360" w:lineRule="auto"/>
        <w:ind w:left="578" w:hanging="578"/>
        <w:textAlignment w:val="baseline"/>
      </w:pPr>
      <w:bookmarkStart w:id="53" w:name="_Toc41935260"/>
      <w:r>
        <w:t xml:space="preserve"> </w:t>
      </w:r>
      <w:bookmarkStart w:id="54" w:name="_Toc42151306"/>
      <w:bookmarkStart w:id="55" w:name="_Toc171589896"/>
      <w:bookmarkStart w:id="56" w:name="_Toc188977124"/>
      <w:bookmarkEnd w:id="53"/>
      <w:r>
        <w:t>Формирование модели обновлений и технической поддержки</w:t>
      </w:r>
      <w:bookmarkEnd w:id="54"/>
      <w:bookmarkEnd w:id="55"/>
      <w:bookmarkEnd w:id="56"/>
      <w:r>
        <w:t xml:space="preserve"> </w:t>
      </w:r>
    </w:p>
    <w:p w:rsidR="00705F6B" w:rsidRDefault="00705F6B" w:rsidP="00705F6B">
      <w:pPr>
        <w:spacing w:line="360" w:lineRule="auto"/>
        <w:ind w:firstLine="709"/>
        <w:jc w:val="both"/>
        <w:rPr>
          <w:color w:val="FF0000"/>
          <w:sz w:val="28"/>
          <w:szCs w:val="28"/>
        </w:rPr>
      </w:pPr>
      <w:proofErr w:type="gramStart"/>
      <w:r>
        <w:rPr>
          <w:color w:val="FF0000"/>
          <w:sz w:val="28"/>
          <w:szCs w:val="28"/>
        </w:rPr>
        <w:t>Например</w:t>
      </w:r>
      <w:proofErr w:type="gramEnd"/>
      <w:r>
        <w:rPr>
          <w:color w:val="FF0000"/>
          <w:sz w:val="28"/>
          <w:szCs w:val="28"/>
        </w:rPr>
        <w:t>:</w:t>
      </w:r>
    </w:p>
    <w:p w:rsidR="00705F6B" w:rsidRDefault="00705F6B" w:rsidP="00705F6B">
      <w:pPr>
        <w:spacing w:line="360" w:lineRule="auto"/>
        <w:ind w:firstLine="709"/>
        <w:jc w:val="both"/>
        <w:rPr>
          <w:sz w:val="28"/>
          <w:szCs w:val="28"/>
        </w:rPr>
      </w:pPr>
    </w:p>
    <w:p w:rsidR="00705F6B" w:rsidRDefault="00705F6B" w:rsidP="00705F6B">
      <w:pPr>
        <w:spacing w:line="360" w:lineRule="auto"/>
        <w:ind w:firstLine="709"/>
        <w:jc w:val="both"/>
        <w:rPr>
          <w:b/>
          <w:sz w:val="28"/>
          <w:szCs w:val="28"/>
        </w:rPr>
      </w:pPr>
      <w:r>
        <w:rPr>
          <w:b/>
          <w:sz w:val="28"/>
          <w:szCs w:val="28"/>
        </w:rPr>
        <w:t>Список точек обновления программного обеспечения</w:t>
      </w:r>
    </w:p>
    <w:p w:rsidR="00705F6B" w:rsidRDefault="00705F6B" w:rsidP="00705F6B">
      <w:pPr>
        <w:spacing w:line="360" w:lineRule="auto"/>
        <w:ind w:firstLine="709"/>
        <w:jc w:val="both"/>
        <w:rPr>
          <w:sz w:val="28"/>
          <w:szCs w:val="28"/>
        </w:rPr>
      </w:pPr>
    </w:p>
    <w:p w:rsidR="00705F6B" w:rsidRDefault="00705F6B" w:rsidP="00705F6B">
      <w:pPr>
        <w:spacing w:line="360" w:lineRule="auto"/>
        <w:ind w:firstLine="709"/>
        <w:jc w:val="both"/>
        <w:rPr>
          <w:sz w:val="28"/>
          <w:szCs w:val="28"/>
        </w:rPr>
      </w:pPr>
      <w:r>
        <w:rPr>
          <w:sz w:val="28"/>
          <w:szCs w:val="28"/>
        </w:rPr>
        <w:t>Configuration Manager предоставляет клиенту список точек обновления программного обеспечения в следующих сценариях:</w:t>
      </w:r>
    </w:p>
    <w:p w:rsidR="00705F6B" w:rsidRDefault="00705F6B" w:rsidP="00D11BDE">
      <w:pPr>
        <w:pStyle w:val="a3"/>
        <w:numPr>
          <w:ilvl w:val="0"/>
          <w:numId w:val="18"/>
        </w:numPr>
        <w:spacing w:after="200" w:line="360" w:lineRule="auto"/>
        <w:jc w:val="both"/>
        <w:rPr>
          <w:sz w:val="28"/>
          <w:szCs w:val="28"/>
        </w:rPr>
      </w:pPr>
      <w:r>
        <w:rPr>
          <w:sz w:val="28"/>
          <w:szCs w:val="28"/>
        </w:rPr>
        <w:t>Новый клиент получает политику для включения обновлений программного обеспечения.</w:t>
      </w:r>
    </w:p>
    <w:p w:rsidR="00705F6B" w:rsidRDefault="00705F6B" w:rsidP="00D11BDE">
      <w:pPr>
        <w:pStyle w:val="a3"/>
        <w:numPr>
          <w:ilvl w:val="0"/>
          <w:numId w:val="18"/>
        </w:numPr>
        <w:spacing w:after="200" w:line="360" w:lineRule="auto"/>
        <w:jc w:val="both"/>
        <w:rPr>
          <w:sz w:val="28"/>
          <w:szCs w:val="28"/>
        </w:rPr>
      </w:pPr>
      <w:r>
        <w:rPr>
          <w:sz w:val="28"/>
          <w:szCs w:val="28"/>
        </w:rPr>
        <w:lastRenderedPageBreak/>
        <w:t>Клиент не может связаться с назначенной точкой обновления программного обеспечения и должен переключиться на другую.</w:t>
      </w:r>
    </w:p>
    <w:p w:rsidR="00705F6B" w:rsidRDefault="00705F6B" w:rsidP="00705F6B">
      <w:pPr>
        <w:spacing w:line="360" w:lineRule="auto"/>
        <w:ind w:firstLine="709"/>
        <w:jc w:val="both"/>
        <w:rPr>
          <w:sz w:val="28"/>
          <w:szCs w:val="28"/>
        </w:rPr>
      </w:pPr>
    </w:p>
    <w:p w:rsidR="00705F6B" w:rsidRDefault="00705F6B" w:rsidP="00705F6B">
      <w:pPr>
        <w:spacing w:line="360" w:lineRule="auto"/>
        <w:ind w:firstLine="709"/>
        <w:jc w:val="both"/>
        <w:rPr>
          <w:sz w:val="28"/>
          <w:szCs w:val="28"/>
        </w:rPr>
      </w:pPr>
      <w:r>
        <w:rPr>
          <w:sz w:val="28"/>
          <w:szCs w:val="28"/>
        </w:rPr>
        <w:t>Клиент случайным образом выбирает точку обновления программного обеспечения из списка. Он определяет приоритет для точек обновления программного обеспечения в том же лесу. Configuration Manager предоставляет клиентам другой список в зависимости от типа клиента:</w:t>
      </w:r>
    </w:p>
    <w:p w:rsidR="00705F6B" w:rsidRDefault="00705F6B" w:rsidP="00D11BDE">
      <w:pPr>
        <w:pStyle w:val="a3"/>
        <w:numPr>
          <w:ilvl w:val="0"/>
          <w:numId w:val="19"/>
        </w:numPr>
        <w:spacing w:after="200" w:line="360" w:lineRule="auto"/>
        <w:jc w:val="both"/>
        <w:rPr>
          <w:sz w:val="28"/>
          <w:szCs w:val="28"/>
        </w:rPr>
      </w:pPr>
      <w:r>
        <w:rPr>
          <w:sz w:val="28"/>
          <w:szCs w:val="28"/>
        </w:rPr>
        <w:t>Клиенты на основе интрасети. Получите список точек обновления программного обеспечения, которые можно настроить, чтобы разрешить подключения только из интрасети, или список точек обновления программного обеспечения, которые разрешают клиентские подключения к Интернету и интрасети.</w:t>
      </w:r>
    </w:p>
    <w:p w:rsidR="00705F6B" w:rsidRDefault="00705F6B" w:rsidP="00D11BDE">
      <w:pPr>
        <w:pStyle w:val="a3"/>
        <w:numPr>
          <w:ilvl w:val="0"/>
          <w:numId w:val="19"/>
        </w:numPr>
        <w:spacing w:after="200" w:line="360" w:lineRule="auto"/>
        <w:jc w:val="both"/>
        <w:rPr>
          <w:sz w:val="28"/>
          <w:szCs w:val="28"/>
        </w:rPr>
      </w:pPr>
      <w:r>
        <w:rPr>
          <w:sz w:val="28"/>
          <w:szCs w:val="28"/>
        </w:rPr>
        <w:t>Интернет-клиенты. Получите список точек обновления программного обеспечения, которые вы настраиваете для разрешения подключений только из Интернета, или список точек обновления программного обеспечения, которые разрешают подключения клиентов к Интернету и интрасети.</w:t>
      </w:r>
    </w:p>
    <w:p w:rsidR="00705F6B" w:rsidRDefault="00705F6B" w:rsidP="00705F6B">
      <w:pPr>
        <w:spacing w:line="360" w:lineRule="auto"/>
        <w:ind w:firstLine="709"/>
        <w:jc w:val="both"/>
        <w:rPr>
          <w:sz w:val="28"/>
          <w:szCs w:val="28"/>
        </w:rPr>
      </w:pPr>
    </w:p>
    <w:p w:rsidR="00705F6B" w:rsidRDefault="00705F6B" w:rsidP="00705F6B">
      <w:pPr>
        <w:spacing w:line="360" w:lineRule="auto"/>
        <w:ind w:firstLine="709"/>
        <w:jc w:val="both"/>
        <w:rPr>
          <w:b/>
          <w:sz w:val="28"/>
          <w:szCs w:val="28"/>
        </w:rPr>
      </w:pPr>
      <w:r>
        <w:rPr>
          <w:b/>
          <w:sz w:val="28"/>
          <w:szCs w:val="28"/>
        </w:rPr>
        <w:t>Переключение точки обновления программного обеспечения</w:t>
      </w:r>
    </w:p>
    <w:p w:rsidR="00705F6B" w:rsidRDefault="00705F6B" w:rsidP="00705F6B">
      <w:pPr>
        <w:spacing w:line="360" w:lineRule="auto"/>
        <w:ind w:firstLine="709"/>
        <w:jc w:val="both"/>
        <w:rPr>
          <w:sz w:val="28"/>
          <w:szCs w:val="28"/>
        </w:rPr>
      </w:pPr>
    </w:p>
    <w:p w:rsidR="00705F6B" w:rsidRDefault="00705F6B" w:rsidP="00705F6B">
      <w:pPr>
        <w:spacing w:line="360" w:lineRule="auto"/>
        <w:ind w:firstLine="709"/>
        <w:jc w:val="both"/>
        <w:rPr>
          <w:sz w:val="28"/>
          <w:szCs w:val="28"/>
        </w:rPr>
      </w:pPr>
      <w:r>
        <w:rPr>
          <w:sz w:val="28"/>
          <w:szCs w:val="28"/>
        </w:rPr>
        <w:t>Если на сайте имеется несколько точек обновления программного обеспечения и одна из них завершается сбоем или становится недоступной, клиенты подключаются к другой точке обновления программного обеспечения. На этом новом сервере клиенты продолжают проверять наличие последних обновлений программного обеспечения. Когда клиенту впервые назначается точка обновления программного обеспечения, он остается назначенным этой точке обновления программного обеспечения, если он не сможет выполнить проверку.</w:t>
      </w:r>
    </w:p>
    <w:p w:rsidR="00705F6B" w:rsidRDefault="00705F6B" w:rsidP="00705F6B">
      <w:pPr>
        <w:spacing w:line="360" w:lineRule="auto"/>
        <w:ind w:firstLine="709"/>
        <w:jc w:val="both"/>
        <w:rPr>
          <w:sz w:val="28"/>
          <w:szCs w:val="28"/>
        </w:rPr>
      </w:pPr>
      <w:r>
        <w:rPr>
          <w:sz w:val="28"/>
          <w:szCs w:val="28"/>
        </w:rPr>
        <w:lastRenderedPageBreak/>
        <w:t>Проверка на наличие обновлений программного обеспечения может завершиться ошибкой с рядом различных кодов ошибок повторных попыток и ошибок без повторных попыток. При сбое сканирования с кодом ошибки повтора клиент запускает процесс повтора, чтобы проверить наличие обновлений программного обеспечения в точке обновления программного обеспечения. Высокоуровневые условия, которые приводят к коду ошибки повтора, обычно связаны с тем, что сервер WSUS недоступен или временно перегружен. Если клиенту не удается проверить наличие обновлений программного обеспечения, он использует следующий процесс:</w:t>
      </w:r>
    </w:p>
    <w:p w:rsidR="00705F6B" w:rsidRDefault="00705F6B" w:rsidP="00D11BDE">
      <w:pPr>
        <w:pStyle w:val="a3"/>
        <w:numPr>
          <w:ilvl w:val="0"/>
          <w:numId w:val="20"/>
        </w:numPr>
        <w:spacing w:after="200" w:line="360" w:lineRule="auto"/>
        <w:jc w:val="both"/>
        <w:rPr>
          <w:sz w:val="28"/>
          <w:szCs w:val="28"/>
        </w:rPr>
      </w:pPr>
      <w:r>
        <w:rPr>
          <w:sz w:val="28"/>
          <w:szCs w:val="28"/>
        </w:rPr>
        <w:t>Клиент проверяет наличие обновлений программного обеспечения:</w:t>
      </w:r>
    </w:p>
    <w:p w:rsidR="00705F6B" w:rsidRDefault="00705F6B" w:rsidP="00D11BDE">
      <w:pPr>
        <w:pStyle w:val="a3"/>
        <w:numPr>
          <w:ilvl w:val="0"/>
          <w:numId w:val="21"/>
        </w:numPr>
        <w:spacing w:after="200" w:line="360" w:lineRule="auto"/>
        <w:ind w:left="1843"/>
        <w:jc w:val="both"/>
        <w:rPr>
          <w:sz w:val="28"/>
          <w:szCs w:val="28"/>
        </w:rPr>
      </w:pPr>
      <w:r>
        <w:rPr>
          <w:sz w:val="28"/>
          <w:szCs w:val="28"/>
        </w:rPr>
        <w:t>В запланированное время</w:t>
      </w:r>
    </w:p>
    <w:p w:rsidR="00705F6B" w:rsidRDefault="00705F6B" w:rsidP="00D11BDE">
      <w:pPr>
        <w:pStyle w:val="a3"/>
        <w:numPr>
          <w:ilvl w:val="0"/>
          <w:numId w:val="21"/>
        </w:numPr>
        <w:spacing w:after="200" w:line="360" w:lineRule="auto"/>
        <w:ind w:left="1843"/>
        <w:jc w:val="both"/>
        <w:rPr>
          <w:sz w:val="28"/>
          <w:szCs w:val="28"/>
        </w:rPr>
      </w:pPr>
      <w:r>
        <w:rPr>
          <w:sz w:val="28"/>
          <w:szCs w:val="28"/>
        </w:rPr>
        <w:t>При выполнении вручную из панели управления на клиенте</w:t>
      </w:r>
    </w:p>
    <w:p w:rsidR="00705F6B" w:rsidRDefault="00705F6B" w:rsidP="00D11BDE">
      <w:pPr>
        <w:pStyle w:val="a3"/>
        <w:numPr>
          <w:ilvl w:val="0"/>
          <w:numId w:val="21"/>
        </w:numPr>
        <w:spacing w:after="200" w:line="360" w:lineRule="auto"/>
        <w:ind w:left="1843"/>
        <w:jc w:val="both"/>
        <w:rPr>
          <w:sz w:val="28"/>
          <w:szCs w:val="28"/>
        </w:rPr>
      </w:pPr>
      <w:r>
        <w:rPr>
          <w:sz w:val="28"/>
          <w:szCs w:val="28"/>
        </w:rPr>
        <w:t>При запуске вручную из консоли Configuration Manager с помощью действия уведомления клиента</w:t>
      </w:r>
    </w:p>
    <w:p w:rsidR="00705F6B" w:rsidRDefault="00705F6B" w:rsidP="00D11BDE">
      <w:pPr>
        <w:pStyle w:val="a3"/>
        <w:numPr>
          <w:ilvl w:val="0"/>
          <w:numId w:val="21"/>
        </w:numPr>
        <w:spacing w:after="200" w:line="360" w:lineRule="auto"/>
        <w:ind w:left="1843"/>
        <w:jc w:val="both"/>
        <w:rPr>
          <w:sz w:val="28"/>
          <w:szCs w:val="28"/>
        </w:rPr>
      </w:pPr>
      <w:r>
        <w:rPr>
          <w:sz w:val="28"/>
          <w:szCs w:val="28"/>
        </w:rPr>
        <w:t>При запуске из метода пакета SDK Configuration Manager</w:t>
      </w:r>
    </w:p>
    <w:p w:rsidR="00705F6B" w:rsidRDefault="00705F6B" w:rsidP="00D11BDE">
      <w:pPr>
        <w:pStyle w:val="a3"/>
        <w:numPr>
          <w:ilvl w:val="0"/>
          <w:numId w:val="20"/>
        </w:numPr>
        <w:spacing w:after="200" w:line="360" w:lineRule="auto"/>
        <w:jc w:val="both"/>
        <w:rPr>
          <w:sz w:val="28"/>
          <w:szCs w:val="28"/>
        </w:rPr>
      </w:pPr>
      <w:r>
        <w:rPr>
          <w:sz w:val="28"/>
          <w:szCs w:val="28"/>
        </w:rPr>
        <w:t>Если сканирование завершается сбоем, клиент ожидает 30 минут, чтобы повторить проверку. Она использует ту же точку обновления программного обеспечения.</w:t>
      </w:r>
    </w:p>
    <w:p w:rsidR="00705F6B" w:rsidRDefault="00705F6B" w:rsidP="00D11BDE">
      <w:pPr>
        <w:pStyle w:val="a3"/>
        <w:numPr>
          <w:ilvl w:val="0"/>
          <w:numId w:val="20"/>
        </w:numPr>
        <w:spacing w:after="200" w:line="360" w:lineRule="auto"/>
        <w:jc w:val="both"/>
        <w:rPr>
          <w:sz w:val="28"/>
          <w:szCs w:val="28"/>
        </w:rPr>
      </w:pPr>
      <w:r>
        <w:rPr>
          <w:sz w:val="28"/>
          <w:szCs w:val="28"/>
        </w:rPr>
        <w:t>Клиент повторяет попытку как минимум четыре раза каждые 30 минут. После четвертого сбоя и после того, как он подождит еще две минуты, клиент переходит к следующей точке обновления программного обеспечения в списке.</w:t>
      </w:r>
    </w:p>
    <w:p w:rsidR="00705F6B" w:rsidRDefault="00705F6B" w:rsidP="00D11BDE">
      <w:pPr>
        <w:pStyle w:val="a3"/>
        <w:numPr>
          <w:ilvl w:val="0"/>
          <w:numId w:val="20"/>
        </w:numPr>
        <w:spacing w:after="200" w:line="360" w:lineRule="auto"/>
        <w:jc w:val="both"/>
        <w:rPr>
          <w:sz w:val="28"/>
          <w:szCs w:val="28"/>
        </w:rPr>
      </w:pPr>
      <w:r>
        <w:rPr>
          <w:sz w:val="28"/>
          <w:szCs w:val="28"/>
        </w:rPr>
        <w:t>Клиент повторяет этот процесс с новой точкой обновления программного обеспечения. После успешного сканирования клиент продолжает подключаться к новой точке обновления программного обеспечения.</w:t>
      </w:r>
    </w:p>
    <w:p w:rsidR="00705F6B" w:rsidRDefault="00705F6B" w:rsidP="00705F6B">
      <w:pPr>
        <w:spacing w:line="360" w:lineRule="auto"/>
        <w:ind w:firstLine="709"/>
        <w:jc w:val="both"/>
        <w:rPr>
          <w:sz w:val="28"/>
          <w:szCs w:val="28"/>
        </w:rPr>
      </w:pPr>
      <w:r>
        <w:rPr>
          <w:sz w:val="28"/>
          <w:szCs w:val="28"/>
        </w:rPr>
        <w:lastRenderedPageBreak/>
        <w:t>В следующем списке приведены дополнительные сведения для сценариев повторных попыток и переключения точки обновления программного обеспечения.</w:t>
      </w:r>
    </w:p>
    <w:p w:rsidR="00705F6B" w:rsidRDefault="00705F6B" w:rsidP="00705F6B">
      <w:pPr>
        <w:spacing w:line="360" w:lineRule="auto"/>
        <w:ind w:firstLine="709"/>
        <w:jc w:val="both"/>
        <w:rPr>
          <w:sz w:val="28"/>
          <w:szCs w:val="28"/>
        </w:rPr>
      </w:pPr>
    </w:p>
    <w:p w:rsidR="00705F6B" w:rsidRDefault="00705F6B" w:rsidP="00D11BDE">
      <w:pPr>
        <w:pStyle w:val="a3"/>
        <w:numPr>
          <w:ilvl w:val="0"/>
          <w:numId w:val="22"/>
        </w:numPr>
        <w:spacing w:after="200" w:line="360" w:lineRule="auto"/>
        <w:jc w:val="both"/>
        <w:rPr>
          <w:sz w:val="28"/>
          <w:szCs w:val="28"/>
        </w:rPr>
      </w:pPr>
      <w:r>
        <w:rPr>
          <w:sz w:val="28"/>
          <w:szCs w:val="28"/>
        </w:rPr>
        <w:t>Если клиент отключен от интрасети и не может проверить наличие обновлений программного обеспечения, он не переключается на другую точку обновления программного обеспечения. Этот сбой ожидается, так как клиент не может связаться с внутренней сетью или точкой обновления программного обеспечения, которая разрешает подключения из интрасети. Клиент Configuration Manager определяет доступность точки обновления программного обеспечения интрасети.</w:t>
      </w:r>
    </w:p>
    <w:p w:rsidR="00705F6B" w:rsidRDefault="00705F6B" w:rsidP="00D11BDE">
      <w:pPr>
        <w:pStyle w:val="a3"/>
        <w:numPr>
          <w:ilvl w:val="0"/>
          <w:numId w:val="22"/>
        </w:numPr>
        <w:spacing w:after="200" w:line="360" w:lineRule="auto"/>
        <w:jc w:val="both"/>
        <w:rPr>
          <w:sz w:val="28"/>
          <w:szCs w:val="28"/>
        </w:rPr>
      </w:pPr>
      <w:r>
        <w:rPr>
          <w:sz w:val="28"/>
          <w:szCs w:val="28"/>
        </w:rPr>
        <w:t>Если вы управляете клиентами в Интернете и настроили несколько точек обновления программного обеспечения для приема обмена данными от клиентов в Интернете, процесс переключения следует стандартному процессу повтора, описанному ранее.</w:t>
      </w:r>
    </w:p>
    <w:p w:rsidR="00705F6B" w:rsidRDefault="00705F6B" w:rsidP="00D11BDE">
      <w:pPr>
        <w:pStyle w:val="a3"/>
        <w:numPr>
          <w:ilvl w:val="0"/>
          <w:numId w:val="22"/>
        </w:numPr>
        <w:spacing w:after="200" w:line="360" w:lineRule="auto"/>
        <w:jc w:val="both"/>
        <w:rPr>
          <w:sz w:val="28"/>
          <w:szCs w:val="28"/>
        </w:rPr>
      </w:pPr>
      <w:r>
        <w:rPr>
          <w:sz w:val="28"/>
          <w:szCs w:val="28"/>
        </w:rPr>
        <w:t>Если процесс сканирования запускается, но клиент отключен до завершения сканирования, это не считается ошибкой сканирования и не считается одной из четырех повторных попыток.</w:t>
      </w:r>
    </w:p>
    <w:p w:rsidR="00705F6B" w:rsidRDefault="00705F6B" w:rsidP="00705F6B">
      <w:pPr>
        <w:spacing w:line="360" w:lineRule="auto"/>
        <w:ind w:firstLine="709"/>
        <w:jc w:val="both"/>
        <w:rPr>
          <w:sz w:val="28"/>
          <w:szCs w:val="28"/>
        </w:rPr>
      </w:pPr>
      <w:r>
        <w:rPr>
          <w:sz w:val="28"/>
          <w:szCs w:val="28"/>
        </w:rPr>
        <w:t>Когда Configuration Manager получает любой из следующих кодов ошибок агента Центра обновления Windows, клиент повторяет подключение:</w:t>
      </w:r>
    </w:p>
    <w:p w:rsidR="00705F6B" w:rsidRDefault="00705F6B" w:rsidP="00705F6B">
      <w:pPr>
        <w:spacing w:line="360" w:lineRule="auto"/>
        <w:ind w:firstLine="709"/>
        <w:jc w:val="both"/>
        <w:rPr>
          <w:sz w:val="28"/>
          <w:szCs w:val="28"/>
        </w:rPr>
      </w:pPr>
      <w:r>
        <w:rPr>
          <w:sz w:val="28"/>
          <w:szCs w:val="28"/>
        </w:rPr>
        <w:t>2149842970, 2147954429, 2149859352, 2149859362, 2149859338, 2149859344, 2147954430, 2147747475, 2149842974, 2149859342, 2149859372, 2149859341, 2149904388, 2149859371, 2149859367, 2149859366, 2149859364, 2149859363, 2149859361, 2149859360, 2149859359, 2149859358, 2149859357, 2149859356, 2149859354, 2149859353, 2149859350, 2149859349, 2149859340, 2149859339, 2149859332, 2149859333, 2149859334, 2149859337, 2149859336, 2149859335</w:t>
      </w:r>
    </w:p>
    <w:p w:rsidR="00705F6B" w:rsidRDefault="00705F6B" w:rsidP="00705F6B">
      <w:pPr>
        <w:spacing w:line="360" w:lineRule="auto"/>
        <w:ind w:firstLine="709"/>
        <w:jc w:val="both"/>
        <w:rPr>
          <w:sz w:val="28"/>
          <w:szCs w:val="28"/>
        </w:rPr>
      </w:pPr>
      <w:r>
        <w:rPr>
          <w:sz w:val="28"/>
          <w:szCs w:val="28"/>
        </w:rPr>
        <w:lastRenderedPageBreak/>
        <w:t xml:space="preserve">Чтобы найти значение кода ошибки, преобразуйте десятичный код ошибки в шестнадцатеричный, а затем найдите шестнадцатеричное значение на сайте, </w:t>
      </w:r>
      <w:proofErr w:type="gramStart"/>
      <w:r>
        <w:rPr>
          <w:sz w:val="28"/>
          <w:szCs w:val="28"/>
        </w:rPr>
        <w:t>например</w:t>
      </w:r>
      <w:proofErr w:type="gramEnd"/>
      <w:r>
        <w:rPr>
          <w:sz w:val="28"/>
          <w:szCs w:val="28"/>
        </w:rPr>
        <w:t xml:space="preserve"> на вики-сайте агента Центра обновления Windows — коды ошибок. Например, десятичный код ошибки 2149842970 является шестнадцатеричным 8024001A, что означает, WU_E_POLICY_NOT_SET значение политики A не задано.</w:t>
      </w:r>
    </w:p>
    <w:p w:rsidR="00705F6B" w:rsidRDefault="00705F6B" w:rsidP="00705F6B">
      <w:pPr>
        <w:spacing w:line="360" w:lineRule="auto"/>
        <w:ind w:firstLine="709"/>
        <w:jc w:val="both"/>
        <w:rPr>
          <w:sz w:val="28"/>
          <w:szCs w:val="28"/>
        </w:rPr>
      </w:pPr>
    </w:p>
    <w:p w:rsidR="00705F6B" w:rsidRDefault="00705F6B" w:rsidP="00705F6B">
      <w:pPr>
        <w:spacing w:line="360" w:lineRule="auto"/>
        <w:ind w:firstLine="709"/>
        <w:jc w:val="both"/>
        <w:rPr>
          <w:b/>
          <w:sz w:val="28"/>
          <w:szCs w:val="28"/>
        </w:rPr>
      </w:pPr>
      <w:r>
        <w:rPr>
          <w:b/>
          <w:sz w:val="28"/>
          <w:szCs w:val="28"/>
        </w:rPr>
        <w:t>Переключение клиентов на новую точку обновления программного обеспечения вручную</w:t>
      </w:r>
    </w:p>
    <w:p w:rsidR="00705F6B" w:rsidRDefault="00705F6B" w:rsidP="00705F6B">
      <w:pPr>
        <w:spacing w:line="360" w:lineRule="auto"/>
        <w:ind w:firstLine="709"/>
        <w:jc w:val="both"/>
        <w:rPr>
          <w:sz w:val="28"/>
          <w:szCs w:val="28"/>
        </w:rPr>
      </w:pPr>
      <w:r>
        <w:rPr>
          <w:sz w:val="28"/>
          <w:szCs w:val="28"/>
        </w:rPr>
        <w:t>Переключение клиентов Configuration Manager на новую точку обновления программного обеспечения при возникновении проблем с активной точкой обновления программного обеспечения. Это изменение происходит только в том случае, если клиент получает несколько точек обновления программного обеспечения от точки управления.</w:t>
      </w:r>
    </w:p>
    <w:p w:rsidR="00705F6B" w:rsidRDefault="00705F6B" w:rsidP="00705F6B">
      <w:pPr>
        <w:spacing w:line="360" w:lineRule="auto"/>
        <w:ind w:firstLine="709"/>
        <w:jc w:val="both"/>
        <w:rPr>
          <w:sz w:val="28"/>
          <w:szCs w:val="28"/>
        </w:rPr>
      </w:pPr>
    </w:p>
    <w:p w:rsidR="00705F6B" w:rsidRDefault="00705F6B" w:rsidP="00B630BE">
      <w:pPr>
        <w:spacing w:line="360" w:lineRule="auto"/>
        <w:ind w:firstLine="709"/>
        <w:jc w:val="both"/>
        <w:rPr>
          <w:rFonts w:eastAsia="Calibri"/>
          <w:sz w:val="28"/>
          <w:szCs w:val="28"/>
          <w:lang w:eastAsia="en-US"/>
        </w:rPr>
      </w:pPr>
    </w:p>
    <w:p w:rsidR="00705F6B" w:rsidRDefault="00705F6B" w:rsidP="00B630BE">
      <w:pPr>
        <w:spacing w:line="360" w:lineRule="auto"/>
        <w:ind w:firstLine="709"/>
        <w:jc w:val="both"/>
        <w:rPr>
          <w:rFonts w:eastAsia="Calibri"/>
          <w:sz w:val="28"/>
          <w:szCs w:val="28"/>
          <w:lang w:eastAsia="en-US"/>
        </w:rPr>
      </w:pPr>
    </w:p>
    <w:p w:rsidR="00705F6B" w:rsidRDefault="00705F6B" w:rsidP="00705F6B">
      <w:pPr>
        <w:pStyle w:val="2"/>
        <w:rPr>
          <w:rStyle w:val="bodyouter"/>
          <w:rFonts w:cs="Times New Roman"/>
        </w:rPr>
      </w:pPr>
      <w:bookmarkStart w:id="57" w:name="_Toc188977125"/>
      <w:r>
        <w:t xml:space="preserve">Руководства администратора и пользователя </w:t>
      </w:r>
      <w:r w:rsidRPr="006C10E5">
        <w:rPr>
          <w:rFonts w:cs="Times New Roman"/>
        </w:rPr>
        <w:t>интеллектуальной системы/сервиса</w:t>
      </w:r>
      <w:bookmarkEnd w:id="57"/>
    </w:p>
    <w:p w:rsidR="00705F6B" w:rsidRDefault="00705F6B" w:rsidP="00705F6B">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администратора”.</w:t>
      </w:r>
    </w:p>
    <w:p w:rsidR="00705F6B" w:rsidRDefault="00705F6B" w:rsidP="00705F6B">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705F6B" w:rsidRDefault="00705F6B" w:rsidP="00705F6B">
      <w:pPr>
        <w:spacing w:line="360" w:lineRule="auto"/>
        <w:ind w:firstLine="709"/>
        <w:jc w:val="both"/>
        <w:rPr>
          <w:b/>
          <w:color w:val="FF0000"/>
          <w:sz w:val="28"/>
          <w:szCs w:val="28"/>
          <w:u w:val="single"/>
        </w:rPr>
      </w:pPr>
      <w:r>
        <w:rPr>
          <w:b/>
          <w:color w:val="FF0000"/>
          <w:sz w:val="28"/>
          <w:szCs w:val="28"/>
          <w:u w:val="single"/>
        </w:rPr>
        <w:t>Руководства выносятся в приложения!</w:t>
      </w:r>
    </w:p>
    <w:p w:rsidR="00705F6B" w:rsidRDefault="00705F6B" w:rsidP="00705F6B">
      <w:pPr>
        <w:spacing w:line="360" w:lineRule="auto"/>
        <w:ind w:firstLine="709"/>
        <w:jc w:val="both"/>
        <w:rPr>
          <w:sz w:val="28"/>
          <w:szCs w:val="28"/>
        </w:rPr>
      </w:pPr>
      <w:r>
        <w:rPr>
          <w:sz w:val="28"/>
          <w:szCs w:val="28"/>
        </w:rPr>
        <w:t>Руководство администратора представлено в Приложении 3.</w:t>
      </w:r>
    </w:p>
    <w:p w:rsidR="00705F6B" w:rsidRDefault="00705F6B" w:rsidP="00705F6B">
      <w:pPr>
        <w:spacing w:line="360" w:lineRule="auto"/>
        <w:ind w:firstLine="709"/>
        <w:jc w:val="both"/>
        <w:rPr>
          <w:sz w:val="28"/>
          <w:szCs w:val="28"/>
        </w:rPr>
      </w:pPr>
      <w:r>
        <w:rPr>
          <w:sz w:val="28"/>
          <w:szCs w:val="28"/>
        </w:rPr>
        <w:t>Руководство пользователя представлено в Приложении 4.</w:t>
      </w:r>
    </w:p>
    <w:p w:rsidR="00705F6B" w:rsidRDefault="00705F6B" w:rsidP="00705F6B">
      <w:pPr>
        <w:spacing w:line="360" w:lineRule="auto"/>
        <w:ind w:firstLine="709"/>
        <w:jc w:val="both"/>
        <w:rPr>
          <w:sz w:val="28"/>
          <w:szCs w:val="28"/>
        </w:rPr>
      </w:pPr>
    </w:p>
    <w:p w:rsidR="00B630BE" w:rsidRDefault="00B630BE" w:rsidP="00B630BE">
      <w:pPr>
        <w:spacing w:line="360" w:lineRule="auto"/>
        <w:ind w:firstLine="709"/>
        <w:jc w:val="both"/>
        <w:rPr>
          <w:rFonts w:eastAsia="Calibri"/>
          <w:sz w:val="28"/>
          <w:szCs w:val="28"/>
          <w:lang w:eastAsia="en-US"/>
        </w:rPr>
      </w:pPr>
    </w:p>
    <w:p w:rsidR="00B630BE" w:rsidRDefault="00B630BE" w:rsidP="00B630BE"/>
    <w:p w:rsidR="00B630BE" w:rsidRPr="00B630BE" w:rsidRDefault="00B630BE" w:rsidP="00B630BE"/>
    <w:p w:rsidR="00CF4771" w:rsidRDefault="00B906FD">
      <w:pPr>
        <w:pStyle w:val="2"/>
        <w:rPr>
          <w:rFonts w:cs="Times New Roman"/>
        </w:rPr>
      </w:pPr>
      <w:bookmarkStart w:id="58" w:name="_Toc188977126"/>
      <w:r>
        <w:rPr>
          <w:rFonts w:cs="Times New Roman"/>
        </w:rPr>
        <w:lastRenderedPageBreak/>
        <w:t>Выводы по главе 3</w:t>
      </w:r>
      <w:bookmarkEnd w:id="58"/>
    </w:p>
    <w:p w:rsidR="00CF4771" w:rsidRDefault="00B906FD">
      <w:pPr>
        <w:spacing w:line="360" w:lineRule="auto"/>
        <w:ind w:firstLine="709"/>
        <w:jc w:val="both"/>
        <w:rPr>
          <w:color w:val="FF0000"/>
          <w:sz w:val="28"/>
          <w:szCs w:val="28"/>
        </w:rPr>
      </w:pPr>
      <w:r>
        <w:rPr>
          <w:color w:val="FF0000"/>
          <w:sz w:val="28"/>
          <w:szCs w:val="28"/>
        </w:rPr>
        <w:t xml:space="preserve">Оценка экономической </w:t>
      </w:r>
      <w:r>
        <w:rPr>
          <w:color w:val="FF0000"/>
          <w:sz w:val="28"/>
          <w:szCs w:val="28"/>
        </w:rPr>
        <w:tab/>
        <w:t xml:space="preserve">целесообразности </w:t>
      </w:r>
      <w:r>
        <w:rPr>
          <w:color w:val="FF0000"/>
          <w:sz w:val="28"/>
          <w:szCs w:val="28"/>
        </w:rPr>
        <w:tab/>
        <w:t xml:space="preserve">работы. </w:t>
      </w:r>
    </w:p>
    <w:p w:rsidR="00CF4771" w:rsidRDefault="00B906FD">
      <w:pPr>
        <w:spacing w:line="360" w:lineRule="auto"/>
        <w:ind w:firstLine="709"/>
        <w:jc w:val="both"/>
        <w:rPr>
          <w:b/>
          <w:sz w:val="28"/>
          <w:szCs w:val="28"/>
        </w:rPr>
      </w:pPr>
      <w:r>
        <w:rPr>
          <w:color w:val="FF0000"/>
          <w:sz w:val="28"/>
          <w:szCs w:val="28"/>
        </w:rPr>
        <w:t xml:space="preserve">Выбор программных </w:t>
      </w:r>
      <w:r>
        <w:rPr>
          <w:color w:val="FF0000"/>
          <w:sz w:val="28"/>
          <w:szCs w:val="28"/>
        </w:rPr>
        <w:tab/>
        <w:t xml:space="preserve">и организационно–технологических </w:t>
      </w:r>
      <w:r>
        <w:rPr>
          <w:color w:val="FF0000"/>
          <w:sz w:val="28"/>
          <w:szCs w:val="28"/>
        </w:rPr>
        <w:tab/>
        <w:t xml:space="preserve">проектных решений </w:t>
      </w:r>
      <w:r>
        <w:rPr>
          <w:color w:val="FF0000"/>
          <w:sz w:val="28"/>
          <w:szCs w:val="28"/>
        </w:rPr>
        <w:tab/>
        <w:t xml:space="preserve">обеспечил минимизацию финансовых, материальных и трудовых затрат. </w:t>
      </w: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pacing w:line="360" w:lineRule="auto"/>
        <w:ind w:firstLine="709"/>
        <w:jc w:val="both"/>
        <w:rP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pacing w:line="360" w:lineRule="auto"/>
        <w:ind w:firstLine="709"/>
        <w:jc w:val="both"/>
        <w:rPr>
          <w:color w:val="FF0000"/>
          <w:sz w:val="28"/>
          <w:szCs w:val="28"/>
        </w:rPr>
      </w:pPr>
      <w:r>
        <w:rPr>
          <w:color w:val="FF0000"/>
          <w:sz w:val="28"/>
          <w:szCs w:val="28"/>
        </w:rPr>
        <w:t xml:space="preserve">Разработка является экономически целесообразной. </w:t>
      </w:r>
    </w:p>
    <w:p w:rsidR="00CF4771" w:rsidRDefault="00CF4771">
      <w:pPr>
        <w:spacing w:line="360" w:lineRule="auto"/>
        <w:ind w:firstLine="709"/>
        <w:jc w:val="both"/>
        <w:rPr>
          <w:sz w:val="28"/>
          <w:szCs w:val="28"/>
        </w:rPr>
      </w:pPr>
    </w:p>
    <w:p w:rsidR="00CF4771" w:rsidRDefault="00B906FD">
      <w:pPr>
        <w:spacing w:line="276" w:lineRule="auto"/>
        <w:rPr>
          <w:b/>
          <w:bCs/>
          <w:caps/>
          <w:color w:val="FF0000"/>
        </w:rPr>
      </w:pPr>
      <w:r>
        <w:rPr>
          <w:b/>
          <w:color w:val="FF0000"/>
        </w:rPr>
        <w:t>Список использованных источников (ЭТО ДЛЯ ЭКОНОМИЧЕСКОГО РАЗДЕЛА, НО ВСТАВЛЯЕМ В ОБЩИЙ СПИСОК ЛИТЕРАТУРЫ ТЕ ИСТОЧНИКИ, КОТОРЫЕ РЕАЛЬНО ИСПОЛЬЗОВАЛИСЬ)</w:t>
      </w:r>
    </w:p>
    <w:p w:rsidR="00CF4771" w:rsidRDefault="00CF4771">
      <w:pPr>
        <w:spacing w:line="276" w:lineRule="auto"/>
        <w:rPr>
          <w:color w:val="FF0000"/>
        </w:rPr>
      </w:pPr>
    </w:p>
    <w:p w:rsidR="00CF4771" w:rsidRDefault="00B906FD" w:rsidP="00D11BDE">
      <w:pPr>
        <w:pStyle w:val="ae"/>
        <w:widowControl w:val="0"/>
        <w:numPr>
          <w:ilvl w:val="0"/>
          <w:numId w:val="6"/>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Анфилатов В.С. Системный анализ в управлении: учеб. Пособие/ В.С. Анфилатов, А.А. Емельянов, А.А. Кукушкин; под. ред. А.А. </w:t>
      </w:r>
      <w:proofErr w:type="gramStart"/>
      <w:r>
        <w:rPr>
          <w:rFonts w:ascii="Times New Roman" w:hAnsi="Times New Roman"/>
          <w:color w:val="FF0000"/>
          <w:sz w:val="24"/>
          <w:szCs w:val="24"/>
        </w:rPr>
        <w:t>Емельянова.-</w:t>
      </w:r>
      <w:proofErr w:type="gramEnd"/>
      <w:r>
        <w:rPr>
          <w:rFonts w:ascii="Times New Roman" w:hAnsi="Times New Roman"/>
          <w:color w:val="FF0000"/>
          <w:sz w:val="24"/>
          <w:szCs w:val="24"/>
        </w:rPr>
        <w:t xml:space="preserve"> М.: Финансы и статистика, 2007.-368 с.– 5/1/Э</w:t>
      </w:r>
    </w:p>
    <w:p w:rsidR="00CF4771" w:rsidRDefault="00B906FD" w:rsidP="00D11BDE">
      <w:pPr>
        <w:pStyle w:val="ae"/>
        <w:widowControl w:val="0"/>
        <w:numPr>
          <w:ilvl w:val="0"/>
          <w:numId w:val="6"/>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Вендров А.М. Проектирование программного обеспечения экономических информационных систем: </w:t>
      </w:r>
      <w:proofErr w:type="gramStart"/>
      <w:r>
        <w:rPr>
          <w:rFonts w:ascii="Times New Roman" w:hAnsi="Times New Roman"/>
          <w:color w:val="FF0000"/>
          <w:sz w:val="24"/>
          <w:szCs w:val="24"/>
        </w:rPr>
        <w:t>Учебник.-</w:t>
      </w:r>
      <w:proofErr w:type="gramEnd"/>
      <w:r>
        <w:rPr>
          <w:rFonts w:ascii="Times New Roman" w:hAnsi="Times New Roman"/>
          <w:color w:val="FF0000"/>
          <w:sz w:val="24"/>
          <w:szCs w:val="24"/>
        </w:rPr>
        <w:t>2-е изд., перераб и доп.-  М.: Финансы и статистика, 2006.-544 с. 92/5/Э</w:t>
      </w:r>
    </w:p>
    <w:p w:rsidR="00CF4771" w:rsidRDefault="00B906FD" w:rsidP="00D11BDE">
      <w:pPr>
        <w:pStyle w:val="ae"/>
        <w:widowControl w:val="0"/>
        <w:numPr>
          <w:ilvl w:val="0"/>
          <w:numId w:val="6"/>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Мишенин А.И. Теория экономических информационных систем: учебник, 4-е изд., доп и </w:t>
      </w:r>
      <w:proofErr w:type="gramStart"/>
      <w:r>
        <w:rPr>
          <w:rFonts w:ascii="Times New Roman" w:hAnsi="Times New Roman"/>
          <w:color w:val="FF0000"/>
          <w:sz w:val="24"/>
          <w:szCs w:val="24"/>
        </w:rPr>
        <w:t>перераб..</w:t>
      </w:r>
      <w:proofErr w:type="gramEnd"/>
      <w:r>
        <w:rPr>
          <w:rFonts w:ascii="Times New Roman" w:hAnsi="Times New Roman"/>
          <w:color w:val="FF0000"/>
          <w:sz w:val="24"/>
          <w:szCs w:val="24"/>
        </w:rPr>
        <w:t xml:space="preserve">- М.: Финансы и статистика. </w:t>
      </w:r>
      <w:proofErr w:type="gramStart"/>
      <w:r>
        <w:rPr>
          <w:rFonts w:ascii="Times New Roman" w:hAnsi="Times New Roman"/>
          <w:color w:val="FF0000"/>
          <w:sz w:val="24"/>
          <w:szCs w:val="24"/>
        </w:rPr>
        <w:t>2007.-</w:t>
      </w:r>
      <w:proofErr w:type="gramEnd"/>
      <w:r>
        <w:rPr>
          <w:rFonts w:ascii="Times New Roman" w:hAnsi="Times New Roman"/>
          <w:color w:val="FF0000"/>
          <w:sz w:val="24"/>
          <w:szCs w:val="24"/>
        </w:rPr>
        <w:t>240с.: ил. 66/5/Э</w:t>
      </w:r>
    </w:p>
    <w:p w:rsidR="00CF4771" w:rsidRDefault="00B906FD" w:rsidP="00D11BDE">
      <w:pPr>
        <w:pStyle w:val="ae"/>
        <w:widowControl w:val="0"/>
        <w:numPr>
          <w:ilvl w:val="0"/>
          <w:numId w:val="6"/>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Сатунина А.Е. Управление проектом корпоративной информационной системы предприятия: учеб. Пособие / А.Е. Сатунина, Л.А. </w:t>
      </w:r>
      <w:proofErr w:type="gramStart"/>
      <w:r>
        <w:rPr>
          <w:rFonts w:ascii="Times New Roman" w:hAnsi="Times New Roman"/>
          <w:color w:val="FF0000"/>
          <w:sz w:val="24"/>
          <w:szCs w:val="24"/>
        </w:rPr>
        <w:t>Сысоева.-</w:t>
      </w:r>
      <w:proofErr w:type="gramEnd"/>
      <w:r>
        <w:rPr>
          <w:rFonts w:ascii="Times New Roman" w:hAnsi="Times New Roman"/>
          <w:color w:val="FF0000"/>
          <w:sz w:val="24"/>
          <w:szCs w:val="24"/>
        </w:rPr>
        <w:t xml:space="preserve"> М.: Финансы и статистика; Инфра-М, 2009.-352с.: ил. 5/1/Э.</w:t>
      </w:r>
    </w:p>
    <w:p w:rsidR="00CF4771" w:rsidRDefault="00B906FD" w:rsidP="00D11BDE">
      <w:pPr>
        <w:pStyle w:val="ae"/>
        <w:widowControl w:val="0"/>
        <w:numPr>
          <w:ilvl w:val="0"/>
          <w:numId w:val="6"/>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w:t>
      </w:r>
      <w:proofErr w:type="gramStart"/>
      <w:r>
        <w:rPr>
          <w:rFonts w:ascii="Times New Roman" w:hAnsi="Times New Roman"/>
          <w:color w:val="FF0000"/>
          <w:sz w:val="24"/>
          <w:szCs w:val="24"/>
        </w:rPr>
        <w:t>.</w:t>
      </w:r>
      <w:proofErr w:type="gramEnd"/>
      <w:r>
        <w:rPr>
          <w:rFonts w:ascii="Times New Roman" w:hAnsi="Times New Roman"/>
          <w:color w:val="FF0000"/>
          <w:sz w:val="24"/>
          <w:szCs w:val="24"/>
        </w:rPr>
        <w:t xml:space="preserve"> дан. - М.: КНОРУС, 2010/Э</w:t>
      </w:r>
    </w:p>
    <w:p w:rsidR="00CF4771" w:rsidRDefault="00B906FD" w:rsidP="00D11BDE">
      <w:pPr>
        <w:pStyle w:val="ae"/>
        <w:widowControl w:val="0"/>
        <w:numPr>
          <w:ilvl w:val="0"/>
          <w:numId w:val="6"/>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Смирнова Г. Н. Проектирование экономических информационных </w:t>
      </w:r>
      <w:proofErr w:type="gramStart"/>
      <w:r>
        <w:rPr>
          <w:rFonts w:ascii="Times New Roman" w:hAnsi="Times New Roman"/>
          <w:color w:val="FF0000"/>
          <w:sz w:val="24"/>
          <w:szCs w:val="24"/>
        </w:rPr>
        <w:t>систем :</w:t>
      </w:r>
      <w:proofErr w:type="gramEnd"/>
      <w:r>
        <w:rPr>
          <w:rFonts w:ascii="Times New Roman" w:hAnsi="Times New Roman"/>
          <w:color w:val="FF0000"/>
          <w:sz w:val="24"/>
          <w:szCs w:val="24"/>
        </w:rPr>
        <w:t xml:space="preserve">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w:t>
      </w:r>
      <w:r>
        <w:rPr>
          <w:rFonts w:ascii="Times New Roman" w:hAnsi="Times New Roman"/>
          <w:color w:val="FF0000"/>
          <w:sz w:val="24"/>
          <w:szCs w:val="24"/>
        </w:rPr>
        <w:lastRenderedPageBreak/>
        <w:t xml:space="preserve">/ Г. Н. Смирнова, А. А. Сорокин, Ю. Ф. Тельнов. - </w:t>
      </w:r>
      <w:proofErr w:type="gramStart"/>
      <w:r>
        <w:rPr>
          <w:rFonts w:ascii="Times New Roman" w:hAnsi="Times New Roman"/>
          <w:color w:val="FF0000"/>
          <w:sz w:val="24"/>
          <w:szCs w:val="24"/>
        </w:rPr>
        <w:t>М. :</w:t>
      </w:r>
      <w:proofErr w:type="gramEnd"/>
      <w:r>
        <w:rPr>
          <w:rFonts w:ascii="Times New Roman" w:hAnsi="Times New Roman"/>
          <w:color w:val="FF0000"/>
          <w:sz w:val="24"/>
          <w:szCs w:val="24"/>
        </w:rPr>
        <w:t xml:space="preserve"> Финансы и статистика, 2006. - 511 с. 58/5/Э</w:t>
      </w:r>
    </w:p>
    <w:p w:rsidR="00CF4771" w:rsidRDefault="00B906FD" w:rsidP="00D11BDE">
      <w:pPr>
        <w:pStyle w:val="ae"/>
        <w:widowControl w:val="0"/>
        <w:numPr>
          <w:ilvl w:val="0"/>
          <w:numId w:val="6"/>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w:t>
      </w:r>
      <w:proofErr w:type="gramStart"/>
      <w:r>
        <w:rPr>
          <w:rFonts w:ascii="Times New Roman" w:hAnsi="Times New Roman"/>
          <w:color w:val="FF0000"/>
          <w:sz w:val="24"/>
          <w:szCs w:val="24"/>
        </w:rPr>
        <w:t>Емельянова.-</w:t>
      </w:r>
      <w:proofErr w:type="gramEnd"/>
      <w:r>
        <w:rPr>
          <w:rFonts w:ascii="Times New Roman" w:hAnsi="Times New Roman"/>
          <w:color w:val="FF0000"/>
          <w:sz w:val="24"/>
          <w:szCs w:val="24"/>
        </w:rPr>
        <w:t xml:space="preserve">М.: Финансы и статистика, 2006. - 848 с. 51/5/Э </w:t>
      </w:r>
    </w:p>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59" w:name="_Toc188977127"/>
      <w:r>
        <w:rPr>
          <w:rFonts w:ascii="Times New Roman" w:hAnsi="Times New Roman" w:cs="Times New Roman"/>
        </w:rPr>
        <w:lastRenderedPageBreak/>
        <w:t>ЗАКЛЮЧЕНИЕ</w:t>
      </w:r>
      <w:bookmarkEnd w:id="59"/>
    </w:p>
    <w:p w:rsidR="00CF4771" w:rsidRDefault="00CF4771">
      <w:pPr>
        <w:widowControl w:val="0"/>
        <w:spacing w:line="360" w:lineRule="auto"/>
        <w:ind w:firstLine="709"/>
        <w:jc w:val="both"/>
        <w:rPr>
          <w:sz w:val="28"/>
          <w:szCs w:val="28"/>
        </w:rPr>
      </w:pPr>
    </w:p>
    <w:p w:rsidR="00CF4771" w:rsidRDefault="00B906FD">
      <w:pPr>
        <w:widowControl w:val="0"/>
        <w:spacing w:line="360" w:lineRule="auto"/>
        <w:ind w:firstLine="709"/>
        <w:jc w:val="both"/>
        <w:rPr>
          <w:sz w:val="28"/>
          <w:szCs w:val="28"/>
        </w:rPr>
      </w:pPr>
      <w:r>
        <w:rPr>
          <w:sz w:val="28"/>
          <w:szCs w:val="28"/>
        </w:rPr>
        <w:t>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необходимые функциональные требования к разрабатываемой информационной системе, проведен подробный анализ баз данных и средств разработки, построена модель данных на физическом и логическом уровне, разработана корпоративная электронная библиотека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ххххххи дана экономическая оценка целесообразности разработки и ее себестоимости.</w:t>
      </w:r>
    </w:p>
    <w:p w:rsidR="00CF4771" w:rsidRDefault="00B906FD">
      <w:pPr>
        <w:widowControl w:val="0"/>
        <w:spacing w:line="360" w:lineRule="auto"/>
        <w:ind w:firstLine="709"/>
        <w:jc w:val="both"/>
        <w:rPr>
          <w:sz w:val="28"/>
          <w:szCs w:val="28"/>
        </w:rPr>
      </w:pPr>
      <w:r>
        <w:rPr>
          <w:sz w:val="28"/>
          <w:szCs w:val="28"/>
        </w:rPr>
        <w:t xml:space="preserve">В результате выполнения задач, была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согласно методологии “КАК ЕСТЬ” </w:t>
      </w:r>
      <w:proofErr w:type="gramStart"/>
      <w:r>
        <w:rPr>
          <w:sz w:val="28"/>
          <w:szCs w:val="28"/>
        </w:rPr>
        <w:t>и ”КАК</w:t>
      </w:r>
      <w:proofErr w:type="gramEnd"/>
      <w:r>
        <w:rPr>
          <w:sz w:val="28"/>
          <w:szCs w:val="28"/>
        </w:rPr>
        <w:t xml:space="preserve"> ДОЛЖНО БЫТЬ”.</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widowControl w:val="0"/>
        <w:spacing w:line="360" w:lineRule="auto"/>
        <w:ind w:firstLine="709"/>
        <w:jc w:val="both"/>
        <w:rPr>
          <w:sz w:val="28"/>
          <w:szCs w:val="28"/>
        </w:rPr>
      </w:pPr>
      <w:r>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60" w:name="_Toc188977128"/>
      <w:r>
        <w:rPr>
          <w:rFonts w:ascii="Times New Roman" w:hAnsi="Times New Roman" w:cs="Times New Roman"/>
        </w:rPr>
        <w:lastRenderedPageBreak/>
        <w:t>СПИСОК ЛИТЕРАТУРЫ</w:t>
      </w:r>
      <w:bookmarkEnd w:id="60"/>
    </w:p>
    <w:p w:rsidR="00CF4771" w:rsidRDefault="00B906FD">
      <w:pPr>
        <w:pStyle w:val="a3"/>
        <w:widowControl w:val="0"/>
        <w:shd w:val="clear" w:color="auto" w:fill="FF0000"/>
        <w:spacing w:line="360" w:lineRule="auto"/>
        <w:jc w:val="both"/>
        <w:rPr>
          <w:sz w:val="28"/>
          <w:szCs w:val="28"/>
        </w:rPr>
      </w:pPr>
      <w:r>
        <w:rPr>
          <w:sz w:val="28"/>
          <w:szCs w:val="28"/>
        </w:rPr>
        <w:t>СПИСОК ЛИТЕРАТУРЫ ДОЛЖЕН БЫТЬ ОФОРМЛЕН ПО ГОСТ_Р_7_0_100_2018</w:t>
      </w:r>
    </w:p>
    <w:p w:rsidR="00CF4771" w:rsidRDefault="00B906FD">
      <w:pPr>
        <w:pStyle w:val="a3"/>
        <w:widowControl w:val="0"/>
        <w:spacing w:line="360" w:lineRule="auto"/>
        <w:jc w:val="both"/>
        <w:rPr>
          <w:color w:val="FF0000"/>
          <w:sz w:val="28"/>
          <w:szCs w:val="28"/>
        </w:rPr>
      </w:pPr>
      <w:r>
        <w:rPr>
          <w:color w:val="FF0000"/>
          <w:sz w:val="28"/>
          <w:szCs w:val="28"/>
        </w:rPr>
        <w:t>Можно воспользоваться ресурсом: https://perviy-vestnik.ru/literatura/?ysclid=lyfqldzbff465005388</w:t>
      </w:r>
    </w:p>
    <w:p w:rsidR="00CF4771" w:rsidRDefault="00B906FD" w:rsidP="00D11BDE">
      <w:pPr>
        <w:pStyle w:val="a3"/>
        <w:widowControl w:val="0"/>
        <w:numPr>
          <w:ilvl w:val="0"/>
          <w:numId w:val="5"/>
        </w:numPr>
        <w:shd w:val="clear" w:color="auto" w:fill="92D050"/>
        <w:spacing w:line="360" w:lineRule="auto"/>
        <w:jc w:val="both"/>
        <w:rPr>
          <w:sz w:val="28"/>
          <w:szCs w:val="28"/>
        </w:rPr>
      </w:pPr>
      <w:r>
        <w:rPr>
          <w:sz w:val="28"/>
          <w:szCs w:val="28"/>
        </w:rPr>
        <w:t>Геворкян, Э. А. К теории распространения электромагнитных волн в волноводе с магнитоактивным анизотропным модулированным заполнением / Э. А. Геворкян // Радиотехника и электроника. – 2008. – Т. 53. – № 5. – С. 565-569. (ВОТ ЭТО ПРАВИЛЬНО!!!!)</w:t>
      </w:r>
    </w:p>
    <w:p w:rsidR="00CF4771" w:rsidRDefault="00B906FD" w:rsidP="00D11BDE">
      <w:pPr>
        <w:pStyle w:val="a3"/>
        <w:numPr>
          <w:ilvl w:val="0"/>
          <w:numId w:val="5"/>
        </w:numPr>
        <w:rPr>
          <w:sz w:val="28"/>
          <w:szCs w:val="28"/>
        </w:rPr>
      </w:pPr>
      <w:r>
        <w:rPr>
          <w:sz w:val="28"/>
          <w:szCs w:val="28"/>
        </w:rPr>
        <w:t xml:space="preserve">Ресурс </w:t>
      </w:r>
      <w:hyperlink r:id="rId23" w:history="1">
        <w:r>
          <w:rPr>
            <w:rStyle w:val="a8"/>
            <w:sz w:val="28"/>
            <w:szCs w:val="28"/>
          </w:rPr>
          <w:t>http://www.mysql.ru/docs/</w:t>
        </w:r>
      </w:hyperlink>
      <w:r>
        <w:rPr>
          <w:sz w:val="28"/>
          <w:szCs w:val="28"/>
        </w:rPr>
        <w:t xml:space="preserve">; (вот это </w:t>
      </w:r>
      <w:proofErr w:type="gramStart"/>
      <w:r>
        <w:rPr>
          <w:b/>
          <w:color w:val="FF0000"/>
          <w:sz w:val="28"/>
          <w:szCs w:val="28"/>
        </w:rPr>
        <w:t>НЕ ПРАВИЛЬНО</w:t>
      </w:r>
      <w:proofErr w:type="gramEnd"/>
      <w:r>
        <w:rPr>
          <w:b/>
          <w:color w:val="FF0000"/>
          <w:sz w:val="28"/>
          <w:szCs w:val="28"/>
        </w:rPr>
        <w:t>!!!! и ниже</w:t>
      </w:r>
      <w:r>
        <w:rPr>
          <w:b/>
          <w:sz w:val="28"/>
          <w:szCs w:val="28"/>
        </w:rPr>
        <w:t>)</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Ресурс https://ru.wikipedia.org/wiki/;</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Ресурс</w:t>
      </w:r>
      <w:r>
        <w:rPr>
          <w:b/>
          <w:sz w:val="28"/>
          <w:szCs w:val="28"/>
        </w:rPr>
        <w:t xml:space="preserve"> </w:t>
      </w:r>
      <w:hyperlink r:id="rId24" w:history="1">
        <w:r>
          <w:rPr>
            <w:rStyle w:val="a8"/>
            <w:color w:val="auto"/>
            <w:sz w:val="28"/>
            <w:szCs w:val="28"/>
          </w:rPr>
          <w:t>https://www.php.net/manual/ru/language.functions.php</w:t>
        </w:r>
      </w:hyperlink>
      <w:r>
        <w:rPr>
          <w:rStyle w:val="a8"/>
          <w:color w:val="auto"/>
          <w:sz w:val="28"/>
          <w:szCs w:val="28"/>
        </w:rPr>
        <w:t>;</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 xml:space="preserve">Ресурс </w:t>
      </w:r>
      <w:hyperlink r:id="rId25" w:history="1">
        <w:r>
          <w:rPr>
            <w:rStyle w:val="a8"/>
            <w:color w:val="auto"/>
            <w:sz w:val="28"/>
            <w:szCs w:val="28"/>
          </w:rPr>
          <w:t>https://www.tadviser.ru/</w:t>
        </w:r>
      </w:hyperlink>
      <w:r>
        <w:rPr>
          <w:rStyle w:val="a8"/>
          <w:color w:val="auto"/>
          <w:sz w:val="28"/>
          <w:szCs w:val="28"/>
        </w:rPr>
        <w:t>;</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Самоучитель PHP 7. Максим Кузнецов, Игорь Симдянов. изд. 2018;</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lang w:val="en-US"/>
        </w:rPr>
        <w:t xml:space="preserve">HTML, JavaScript, PHP </w:t>
      </w:r>
      <w:r>
        <w:rPr>
          <w:sz w:val="28"/>
          <w:szCs w:val="28"/>
        </w:rPr>
        <w:t>и</w:t>
      </w:r>
      <w:r>
        <w:rPr>
          <w:sz w:val="28"/>
          <w:szCs w:val="28"/>
          <w:lang w:val="en-US"/>
        </w:rPr>
        <w:t xml:space="preserve"> MySQL. </w:t>
      </w:r>
      <w:r>
        <w:rPr>
          <w:sz w:val="28"/>
          <w:szCs w:val="28"/>
        </w:rPr>
        <w:t xml:space="preserve">Джентльменский набор Web-мастера, 4-е </w:t>
      </w:r>
      <w:proofErr w:type="gramStart"/>
      <w:r>
        <w:rPr>
          <w:sz w:val="28"/>
          <w:szCs w:val="28"/>
        </w:rPr>
        <w:t>издание,.</w:t>
      </w:r>
      <w:proofErr w:type="gramEnd"/>
      <w:r>
        <w:rPr>
          <w:sz w:val="28"/>
          <w:szCs w:val="28"/>
        </w:rPr>
        <w:t>Николай Прохоренок, Владимир Дронов., изд. 2015;</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 xml:space="preserve">PHP и MySQL. Разработка веб-приложений, Денис </w:t>
      </w:r>
      <w:proofErr w:type="gramStart"/>
      <w:r>
        <w:rPr>
          <w:sz w:val="28"/>
          <w:szCs w:val="28"/>
        </w:rPr>
        <w:t>Колисниченко.,</w:t>
      </w:r>
      <w:proofErr w:type="gramEnd"/>
      <w:r>
        <w:rPr>
          <w:sz w:val="28"/>
          <w:szCs w:val="28"/>
        </w:rPr>
        <w:t xml:space="preserve"> изд. 2017;</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Милл А. Docker на практике, Сейерс Э. Х.</w:t>
      </w:r>
      <w:proofErr w:type="gramStart"/>
      <w:r>
        <w:rPr>
          <w:sz w:val="28"/>
          <w:szCs w:val="28"/>
        </w:rPr>
        <w:t>,  изд.</w:t>
      </w:r>
      <w:proofErr w:type="gramEnd"/>
      <w:r>
        <w:rPr>
          <w:sz w:val="28"/>
          <w:szCs w:val="28"/>
        </w:rPr>
        <w:t xml:space="preserve"> 2019;</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Создание микросервисов, Ньюмен С. изд. 2016;</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Информационные системы и технологии в экономике 3-е изд. Исправленное и дополненное, Нетёсова О. Ю. изд, 2019;</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Компьютерные сети. Принципы, технологии, протоколы. Олифер Н.А., Олифер В.Г., изд. 2017;</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Философия Java 4-е. Брюс Э.  изд. 2019;</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 xml:space="preserve">Структуры данных и алгоритмы в Java. Лафоре </w:t>
      </w:r>
      <w:proofErr w:type="gramStart"/>
      <w:r>
        <w:rPr>
          <w:sz w:val="28"/>
          <w:szCs w:val="28"/>
        </w:rPr>
        <w:t>Р.,изд.</w:t>
      </w:r>
      <w:proofErr w:type="gramEnd"/>
      <w:r>
        <w:rPr>
          <w:sz w:val="28"/>
          <w:szCs w:val="28"/>
        </w:rPr>
        <w:t xml:space="preserve"> 2018;</w:t>
      </w:r>
    </w:p>
    <w:p w:rsidR="00CF4771" w:rsidRDefault="00B906FD" w:rsidP="00D11BDE">
      <w:pPr>
        <w:pStyle w:val="a3"/>
        <w:widowControl w:val="0"/>
        <w:numPr>
          <w:ilvl w:val="0"/>
          <w:numId w:val="5"/>
        </w:numPr>
        <w:shd w:val="clear" w:color="auto" w:fill="FF0000"/>
        <w:spacing w:line="360" w:lineRule="auto"/>
        <w:jc w:val="both"/>
        <w:rPr>
          <w:sz w:val="28"/>
          <w:szCs w:val="28"/>
        </w:rPr>
      </w:pPr>
      <w:r>
        <w:rPr>
          <w:sz w:val="28"/>
          <w:szCs w:val="28"/>
        </w:rPr>
        <w:t xml:space="preserve">Базы данных. Практическое применение СУБД SQL и NoSOL-типа для применения проектирования информационных систем. Мартишин Сергей </w:t>
      </w:r>
      <w:proofErr w:type="gramStart"/>
      <w:r>
        <w:rPr>
          <w:sz w:val="28"/>
          <w:szCs w:val="28"/>
        </w:rPr>
        <w:t>Анатольевич.,</w:t>
      </w:r>
      <w:proofErr w:type="gramEnd"/>
      <w:r>
        <w:rPr>
          <w:sz w:val="28"/>
          <w:szCs w:val="28"/>
        </w:rPr>
        <w:t xml:space="preserve"> изд. 2021;</w:t>
      </w:r>
    </w:p>
    <w:p w:rsidR="00CF4771" w:rsidRDefault="00B906FD">
      <w:pPr>
        <w:spacing w:after="160" w:line="259" w:lineRule="auto"/>
        <w:rPr>
          <w:rFonts w:eastAsiaTheme="majorEastAsia"/>
          <w:b/>
          <w:caps/>
          <w:sz w:val="28"/>
          <w:szCs w:val="32"/>
        </w:rPr>
      </w:pPr>
      <w:r>
        <w:br w:type="page"/>
      </w:r>
    </w:p>
    <w:p w:rsidR="00CF4771" w:rsidRDefault="00B906FD">
      <w:pPr>
        <w:pStyle w:val="1"/>
        <w:numPr>
          <w:ilvl w:val="0"/>
          <w:numId w:val="0"/>
        </w:numPr>
        <w:rPr>
          <w:rFonts w:ascii="Times New Roman" w:hAnsi="Times New Roman" w:cs="Times New Roman"/>
        </w:rPr>
      </w:pPr>
      <w:bookmarkStart w:id="61" w:name="_Toc188977129"/>
      <w:r>
        <w:rPr>
          <w:rFonts w:ascii="Times New Roman" w:hAnsi="Times New Roman" w:cs="Times New Roman"/>
        </w:rPr>
        <w:lastRenderedPageBreak/>
        <w:t>ПРИЛОЖЕНИЯ</w:t>
      </w:r>
      <w:bookmarkEnd w:id="61"/>
    </w:p>
    <w:p w:rsidR="00CF4771" w:rsidRDefault="00B906FD">
      <w:pPr>
        <w:pStyle w:val="2"/>
        <w:numPr>
          <w:ilvl w:val="0"/>
          <w:numId w:val="0"/>
        </w:numPr>
        <w:ind w:hanging="9"/>
      </w:pPr>
      <w:bookmarkStart w:id="62" w:name="_Toc188977130"/>
      <w:r>
        <w:rPr>
          <w:rFonts w:cs="Times New Roman"/>
        </w:rPr>
        <w:t xml:space="preserve">Приложение 1. </w:t>
      </w:r>
      <w:r>
        <w:t>Техническое задание</w:t>
      </w:r>
      <w:bookmarkEnd w:id="62"/>
      <w:r>
        <w:t xml:space="preserve"> </w:t>
      </w:r>
    </w:p>
    <w:p w:rsidR="00CF4771" w:rsidRDefault="00B906FD">
      <w:pPr>
        <w:spacing w:line="360" w:lineRule="auto"/>
        <w:ind w:firstLine="709"/>
        <w:jc w:val="both"/>
        <w:rPr>
          <w:rFonts w:eastAsia="Calibri"/>
          <w:b/>
          <w:color w:val="00B050"/>
          <w:sz w:val="28"/>
          <w:szCs w:val="28"/>
          <w:lang w:eastAsia="en-US"/>
        </w:rPr>
      </w:pPr>
      <w:r>
        <w:rPr>
          <w:rFonts w:eastAsia="Calibri"/>
          <w:b/>
          <w:color w:val="00B050"/>
          <w:sz w:val="28"/>
          <w:szCs w:val="28"/>
          <w:highlight w:val="yellow"/>
          <w:lang w:eastAsia="en-US"/>
        </w:rPr>
        <w:t>ТЗ СТРОГО ПО ГОСТ 34.602-2020!!!!</w:t>
      </w:r>
    </w:p>
    <w:p w:rsidR="00CF4771" w:rsidRDefault="00B906FD">
      <w:pPr>
        <w:spacing w:line="360" w:lineRule="auto"/>
        <w:ind w:firstLine="709"/>
        <w:jc w:val="both"/>
        <w:rPr>
          <w:rFonts w:eastAsia="Calibri"/>
          <w:sz w:val="28"/>
          <w:szCs w:val="28"/>
          <w:lang w:eastAsia="en-US"/>
        </w:rPr>
      </w:pPr>
      <w:r>
        <w:rPr>
          <w:rFonts w:eastAsia="Calibri"/>
          <w:color w:val="FF0000"/>
          <w:sz w:val="28"/>
          <w:szCs w:val="28"/>
          <w:lang w:eastAsia="en-US"/>
        </w:rPr>
        <w:t>ГОСТ 34.602-2020. Межгосударственный стандарт. Информационные технологии. Комплекс стандартов на автоматизированные системы. Техническое задание на создание автоматизированной системы" (введен в действие Приказом Росстандарта от 19.11.2021 N 1522-ст)</w:t>
      </w:r>
    </w:p>
    <w:p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отдельных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 w:val="28"/>
          <w:szCs w:val="28"/>
          <w:lang w:eastAsia="en-US"/>
        </w:rPr>
        <w:t xml:space="preserve"> </w:t>
      </w:r>
    </w:p>
    <w:p w:rsidR="00CF4771" w:rsidRDefault="00B906FD">
      <w:pPr>
        <w:pStyle w:val="5"/>
      </w:pPr>
      <w:r>
        <w:t>Общие сведения</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данном разделе указывают следующее: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полное наименование АС и ее условное обозначение;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шифр темы (при наличии);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наименование организации - заказчика АС, наименование организации-разработчика (при наличии сведений о ней);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на основании которых создается АС, кем и когда утверждены эти документы;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плановые сроки начала и окончания работ по созданию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сведения об источниках и порядке финансирования работ</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Хххххх хххх хххххххх хххххх, ххххххх ххххххх х </w:t>
      </w:r>
      <w:r>
        <w:rPr>
          <w:rFonts w:eastAsia="Calibri"/>
          <w:sz w:val="28"/>
          <w:szCs w:val="28"/>
          <w:lang w:eastAsia="en-US"/>
        </w:rPr>
        <w:lastRenderedPageBreak/>
        <w:t>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CF4771">
      <w:pPr>
        <w:spacing w:line="360" w:lineRule="auto"/>
        <w:ind w:firstLine="709"/>
        <w:jc w:val="both"/>
        <w:rPr>
          <w:rFonts w:eastAsia="Calibri"/>
          <w:sz w:val="28"/>
          <w:szCs w:val="28"/>
          <w:lang w:eastAsia="en-US"/>
        </w:rPr>
      </w:pPr>
    </w:p>
    <w:p w:rsidR="00CF4771" w:rsidRDefault="00B906FD">
      <w:pPr>
        <w:pStyle w:val="5"/>
      </w:pPr>
      <w:r>
        <w:t>Цели и назначение создания автоматизированной системы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следующих подразделов: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цели создания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назначение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"Цели создания АС" приводят 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w:t>
      </w:r>
      <w:r>
        <w:rPr>
          <w:rFonts w:eastAsia="Calibri"/>
          <w:sz w:val="28"/>
          <w:szCs w:val="28"/>
          <w:lang w:eastAsia="en-US"/>
        </w:rPr>
        <w:lastRenderedPageBreak/>
        <w:t>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Характеристика объектов автоматизации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этом разделе приводят следующую информацию: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основные сведения об объекте автоматизации или ссылки на документы, содержащие такие сведения;</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сведения об условиях эксплуатации объекта автоматизации и характеристиках окружающей среды.</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Требования к автоматизированной системе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следующих подразделов: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структуре АС в целом;</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функциям (задачам), выполняемым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видам обеспечения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технические требования к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Состав требований к АС, включаемых в данный раздел ТЗ на АС, устанавливают в зависимости от вида, назначения, специфических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lastRenderedPageBreak/>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Состав и содержание работ по созданию автоматизированной системы</w:t>
      </w:r>
    </w:p>
    <w:p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 xml:space="preserve">Раздел должен содержать перечень этапов работ по созданию АС и сроки их выполнения. </w:t>
      </w: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Порядок разработки автоматизированной системы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следующее: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организации разработки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и исходных данных для разработки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предъявляемых по окончании соответствующих этапов работ;</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экспертизы технической документации;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макетов (при необходимости), порядок их разработки, изготовления, испытаний, необходимость разработки на них документации, программы и методик испытаний;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плана совместных работ по разработке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 порядок разработки, согласования и утверждения программы работ по стандартизации;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гарантийным обязательствам разработчика;</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технико-экономической оценки разработки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Порядок контроля и приемки автоматизированной системы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указывают следующую информацию: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виды, состав и методы испытаний АС и ее составных частей;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требования к приемке работ, порядок согласования и утверждения приемочной документации;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статус приемочной комиссии (государственная, межведомственная, ведомственная и др.)</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lastRenderedPageBreak/>
        <w:t>Требования к составу и содержанию работ по подготовке объекта автоматизации к вводу автоматизированной системы в действие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перечень мероприятий, которые необходимо осуществить при подготовке объекта автоматизации к вводу АС в действие.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перечень мероприятий включают следующее: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создание условий функционирования объекта автоматизации, при которых гарантируется соответствие создаваемой АС требованиям, содержащимся в ТЗ на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проведение необходимых организационно-штатных мероприятий;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обучения персонала и пользователей АС</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Требования к документированию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следующую информацию: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подлежащих разработке документов;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 представления и количество документов;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по использованию ЕСКД и ЕСПД при разработке документов.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При отсутствии государственных стандартов, определяющих требования к документированию элементов АС, дополнительно включают требования к составу и содержанию таких документов.</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w:t>
      </w:r>
      <w:r>
        <w:rPr>
          <w:rFonts w:eastAsia="Calibri"/>
          <w:sz w:val="28"/>
          <w:szCs w:val="28"/>
          <w:lang w:eastAsia="en-US"/>
        </w:rPr>
        <w:lastRenderedPageBreak/>
        <w:t>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Источники разработки</w:t>
      </w:r>
    </w:p>
    <w:p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АС.</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w:t>
      </w:r>
    </w:p>
    <w:p w:rsidR="00CF4771" w:rsidRDefault="00CF4771">
      <w:pPr>
        <w:spacing w:line="360" w:lineRule="auto"/>
        <w:ind w:firstLine="709"/>
        <w:jc w:val="both"/>
        <w:rPr>
          <w:rFonts w:eastAsia="Calibri"/>
          <w:sz w:val="28"/>
          <w:szCs w:val="28"/>
          <w:lang w:eastAsia="en-US"/>
        </w:rPr>
      </w:pPr>
    </w:p>
    <w:p w:rsidR="00CF4771" w:rsidRDefault="00CF4771">
      <w:pPr>
        <w:spacing w:line="360" w:lineRule="auto"/>
        <w:ind w:firstLine="709"/>
        <w:jc w:val="both"/>
        <w:rPr>
          <w:b/>
          <w:sz w:val="28"/>
          <w:szCs w:val="28"/>
        </w:rPr>
      </w:pPr>
    </w:p>
    <w:p w:rsidR="00CF4771" w:rsidRDefault="00B906FD">
      <w:pPr>
        <w:pStyle w:val="2"/>
        <w:numPr>
          <w:ilvl w:val="0"/>
          <w:numId w:val="0"/>
        </w:numPr>
        <w:ind w:hanging="9"/>
      </w:pPr>
      <w:bookmarkStart w:id="63" w:name="_Toc188977131"/>
      <w:r>
        <w:rPr>
          <w:rFonts w:cs="Times New Roman"/>
        </w:rPr>
        <w:t xml:space="preserve">Приложение 2. </w:t>
      </w:r>
      <w:r>
        <w:t>Исходный код “Авторизация”</w:t>
      </w:r>
      <w:bookmarkEnd w:id="63"/>
    </w:p>
    <w:p w:rsidR="00CF4771" w:rsidRDefault="00CF4771">
      <w:pPr>
        <w:spacing w:line="360" w:lineRule="auto"/>
        <w:ind w:firstLine="709"/>
        <w:jc w:val="both"/>
        <w:rPr>
          <w:b/>
          <w:sz w:val="28"/>
          <w:szCs w:val="28"/>
        </w:rPr>
      </w:pPr>
    </w:p>
    <w:p w:rsidR="00CF4771" w:rsidRDefault="00B906FD">
      <w:pPr>
        <w:spacing w:line="360" w:lineRule="auto"/>
        <w:ind w:firstLine="709"/>
        <w:jc w:val="both"/>
        <w:rPr>
          <w:b/>
          <w:sz w:val="28"/>
          <w:szCs w:val="28"/>
        </w:rPr>
      </w:pPr>
      <w:r>
        <w:rPr>
          <w:b/>
          <w:sz w:val="28"/>
          <w:szCs w:val="28"/>
          <w:highlight w:val="yellow"/>
        </w:rPr>
        <w:t xml:space="preserve">Добавить ссылку на </w:t>
      </w:r>
      <w:r>
        <w:rPr>
          <w:b/>
          <w:sz w:val="28"/>
          <w:szCs w:val="28"/>
          <w:highlight w:val="yellow"/>
          <w:lang w:val="en-US"/>
        </w:rPr>
        <w:t>Git</w:t>
      </w:r>
    </w:p>
    <w:p w:rsidR="00CF4771" w:rsidRDefault="00CF4771">
      <w:pPr>
        <w:ind w:firstLine="709"/>
        <w:jc w:val="both"/>
        <w:rPr>
          <w:b/>
        </w:rPr>
      </w:pPr>
    </w:p>
    <w:p w:rsidR="00CF4771" w:rsidRDefault="00B906FD">
      <w:pPr>
        <w:shd w:val="clear" w:color="auto" w:fill="FFF2CC" w:themeFill="accent4" w:themeFillTint="33"/>
        <w:ind w:firstLine="709"/>
        <w:jc w:val="both"/>
      </w:pPr>
      <w:proofErr w:type="gramStart"/>
      <w:r>
        <w:t>&lt;!--</w:t>
      </w:r>
      <w:proofErr w:type="gramEnd"/>
      <w:r>
        <w:t>Проверка авторизован ли пользователь--&gt;</w:t>
      </w:r>
    </w:p>
    <w:p w:rsidR="00CF4771" w:rsidRPr="00B630BE" w:rsidRDefault="00B906FD">
      <w:pPr>
        <w:shd w:val="clear" w:color="auto" w:fill="FFF2CC" w:themeFill="accent4" w:themeFillTint="33"/>
        <w:ind w:firstLine="709"/>
        <w:jc w:val="both"/>
      </w:pPr>
      <w:proofErr w:type="gramStart"/>
      <w:r w:rsidRPr="00B630BE">
        <w:t>&lt;?</w:t>
      </w:r>
      <w:r>
        <w:rPr>
          <w:lang w:val="en-US"/>
        </w:rPr>
        <w:t>php</w:t>
      </w:r>
      <w:proofErr w:type="gramEnd"/>
    </w:p>
    <w:p w:rsidR="00CF4771" w:rsidRPr="00B630BE" w:rsidRDefault="00B906FD">
      <w:pPr>
        <w:shd w:val="clear" w:color="auto" w:fill="FFF2CC" w:themeFill="accent4" w:themeFillTint="33"/>
        <w:ind w:firstLine="709"/>
        <w:jc w:val="both"/>
      </w:pPr>
      <w:r>
        <w:rPr>
          <w:lang w:val="en-US"/>
        </w:rPr>
        <w:t>session</w:t>
      </w:r>
      <w:r w:rsidRPr="00B630BE">
        <w:t>_</w:t>
      </w:r>
      <w:r>
        <w:rPr>
          <w:lang w:val="en-US"/>
        </w:rPr>
        <w:t>start</w:t>
      </w:r>
      <w:r w:rsidRPr="00B630BE">
        <w:t xml:space="preserve"> </w:t>
      </w:r>
      <w:proofErr w:type="gramStart"/>
      <w:r w:rsidRPr="00B630BE">
        <w:t>- )</w:t>
      </w:r>
      <w:proofErr w:type="gramEnd"/>
      <w:r w:rsidRPr="00B630BE">
        <w:t>;</w:t>
      </w:r>
    </w:p>
    <w:p w:rsidR="00CF4771" w:rsidRDefault="00B906FD">
      <w:pPr>
        <w:shd w:val="clear" w:color="auto" w:fill="FFF2CC" w:themeFill="accent4" w:themeFillTint="33"/>
        <w:ind w:firstLine="709"/>
        <w:jc w:val="both"/>
        <w:rPr>
          <w:lang w:val="en-US"/>
        </w:rPr>
      </w:pPr>
      <w:r>
        <w:rPr>
          <w:lang w:val="en-US"/>
        </w:rPr>
        <w:t>if - isset - $_</w:t>
      </w:r>
      <w:proofErr w:type="gramStart"/>
      <w:r>
        <w:rPr>
          <w:lang w:val="en-US"/>
        </w:rPr>
        <w:t>SESSION[</w:t>
      </w:r>
      <w:proofErr w:type="gramEnd"/>
      <w:r>
        <w:rPr>
          <w:lang w:val="en-US"/>
        </w:rPr>
        <w:t>'uid']) &amp; isset - $_SESSION['nm']))</w:t>
      </w:r>
    </w:p>
    <w:p w:rsidR="00CF4771" w:rsidRDefault="00B906FD">
      <w:pPr>
        <w:shd w:val="clear" w:color="auto" w:fill="FFF2CC" w:themeFill="accent4" w:themeFillTint="33"/>
        <w:ind w:firstLine="709"/>
        <w:jc w:val="both"/>
        <w:rPr>
          <w:lang w:val="en-US"/>
        </w:rPr>
      </w:pPr>
      <w:r>
        <w:rPr>
          <w:lang w:val="en-US"/>
        </w:rPr>
        <w:t>{</w:t>
      </w:r>
      <w:r>
        <w:rPr>
          <w:lang w:val="en-US"/>
        </w:rPr>
        <w:tab/>
      </w:r>
    </w:p>
    <w:p w:rsidR="00CF4771" w:rsidRDefault="00B906FD">
      <w:pPr>
        <w:shd w:val="clear" w:color="auto" w:fill="FFF2CC" w:themeFill="accent4" w:themeFillTint="33"/>
        <w:ind w:firstLine="709"/>
        <w:jc w:val="both"/>
        <w:rPr>
          <w:lang w:val="en-US"/>
        </w:rPr>
      </w:pPr>
      <w:r>
        <w:rPr>
          <w:lang w:val="en-US"/>
        </w:rPr>
        <w:t>$id = $_</w:t>
      </w:r>
      <w:proofErr w:type="gramStart"/>
      <w:r>
        <w:rPr>
          <w:lang w:val="en-US"/>
        </w:rPr>
        <w:t>SESSION[</w:t>
      </w:r>
      <w:proofErr w:type="gramEnd"/>
      <w:r>
        <w:rPr>
          <w:lang w:val="en-US"/>
        </w:rPr>
        <w:t>'uid'];</w:t>
      </w:r>
    </w:p>
    <w:p w:rsidR="00CF4771" w:rsidRDefault="00B906FD">
      <w:pPr>
        <w:shd w:val="clear" w:color="auto" w:fill="FFF2CC" w:themeFill="accent4" w:themeFillTint="33"/>
        <w:ind w:firstLine="709"/>
        <w:jc w:val="both"/>
        <w:rPr>
          <w:lang w:val="en-US"/>
        </w:rPr>
      </w:pPr>
      <w:r>
        <w:rPr>
          <w:lang w:val="en-US"/>
        </w:rPr>
        <w:t>$redir = "Location: $id"."prof.php";</w:t>
      </w:r>
    </w:p>
    <w:p w:rsidR="00CF4771" w:rsidRDefault="00B906FD">
      <w:pPr>
        <w:shd w:val="clear" w:color="auto" w:fill="FFF2CC" w:themeFill="accent4" w:themeFillTint="33"/>
        <w:ind w:firstLine="709"/>
        <w:jc w:val="both"/>
        <w:rPr>
          <w:lang w:val="en-US"/>
        </w:rPr>
      </w:pPr>
      <w:proofErr w:type="gramStart"/>
      <w:r>
        <w:rPr>
          <w:lang w:val="en-US"/>
        </w:rPr>
        <w:t>header</w:t>
      </w:r>
      <w:proofErr w:type="gramEnd"/>
      <w:r>
        <w:rPr>
          <w:lang w:val="en-US"/>
        </w:rPr>
        <w:t xml:space="preserve"> - "$redir");</w:t>
      </w:r>
    </w:p>
    <w:p w:rsidR="00CF4771" w:rsidRDefault="00B906FD">
      <w:pPr>
        <w:shd w:val="clear" w:color="auto" w:fill="FFF2CC" w:themeFill="accent4" w:themeFillTint="33"/>
        <w:ind w:firstLine="709"/>
        <w:jc w:val="both"/>
        <w:rPr>
          <w:lang w:val="en-US"/>
        </w:rPr>
      </w:pPr>
      <w:proofErr w:type="gramStart"/>
      <w:r>
        <w:rPr>
          <w:lang w:val="en-US"/>
        </w:rPr>
        <w:t>exit</w:t>
      </w:r>
      <w:proofErr w:type="gramEnd"/>
      <w:r>
        <w:rPr>
          <w:lang w:val="en-US"/>
        </w:rPr>
        <w:t xml:space="preserve"> - );</w:t>
      </w:r>
    </w:p>
    <w:p w:rsidR="00CF4771" w:rsidRDefault="00B906FD">
      <w:pPr>
        <w:shd w:val="clear" w:color="auto" w:fill="FFF2CC" w:themeFill="accent4" w:themeFillTint="33"/>
        <w:ind w:firstLine="709"/>
        <w:jc w:val="both"/>
        <w:rPr>
          <w:lang w:val="en-US"/>
        </w:rPr>
      </w:pPr>
      <w:r>
        <w:rPr>
          <w:lang w:val="en-US"/>
        </w:rPr>
        <w:t>}</w:t>
      </w:r>
    </w:p>
    <w:p w:rsidR="00CF4771" w:rsidRDefault="00CF4771">
      <w:pPr>
        <w:shd w:val="clear" w:color="auto" w:fill="FFF2CC" w:themeFill="accent4" w:themeFillTint="33"/>
        <w:ind w:firstLine="709"/>
        <w:jc w:val="both"/>
        <w:rPr>
          <w:lang w:val="en-US"/>
        </w:rPr>
      </w:pPr>
    </w:p>
    <w:p w:rsidR="00CF4771" w:rsidRDefault="00B906FD">
      <w:pPr>
        <w:shd w:val="clear" w:color="auto" w:fill="FFF2CC" w:themeFill="accent4" w:themeFillTint="33"/>
        <w:ind w:firstLine="709"/>
        <w:jc w:val="both"/>
        <w:rPr>
          <w:lang w:val="en-US"/>
        </w:rPr>
      </w:pPr>
      <w:r>
        <w:rPr>
          <w:lang w:val="en-US"/>
        </w:rPr>
        <w:t>?&gt;</w:t>
      </w:r>
    </w:p>
    <w:p w:rsidR="00CF4771" w:rsidRDefault="00B906FD">
      <w:pPr>
        <w:shd w:val="clear" w:color="auto" w:fill="FFF2CC" w:themeFill="accent4" w:themeFillTint="33"/>
        <w:ind w:firstLine="709"/>
        <w:jc w:val="both"/>
        <w:rPr>
          <w:lang w:val="en-US"/>
        </w:rPr>
      </w:pPr>
      <w:r>
        <w:rPr>
          <w:lang w:val="en-US"/>
        </w:rPr>
        <w:t>&lt;!--Стили блоков--&gt;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.buttons</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lastRenderedPageBreak/>
        <w:tab/>
      </w:r>
      <w:proofErr w:type="gramStart"/>
      <w:r>
        <w:rPr>
          <w:lang w:val="en-US"/>
        </w:rPr>
        <w:t>background-color</w:t>
      </w:r>
      <w:proofErr w:type="gramEnd"/>
      <w:r>
        <w:rPr>
          <w:lang w:val="en-US"/>
        </w:rPr>
        <w:t>: #FF0000;</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width</w:t>
      </w:r>
      <w:proofErr w:type="gramEnd"/>
      <w:r>
        <w:rPr>
          <w:lang w:val="en-US"/>
        </w:rPr>
        <w:t>: 110px;</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height</w:t>
      </w:r>
      <w:proofErr w:type="gramEnd"/>
      <w:r>
        <w:rPr>
          <w:lang w:val="en-US"/>
        </w:rPr>
        <w:t>: 25px;</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cursor</w:t>
      </w:r>
      <w:proofErr w:type="gramEnd"/>
      <w:r>
        <w:rPr>
          <w:lang w:val="en-US"/>
        </w:rPr>
        <w:t>: pointer;</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color</w:t>
      </w:r>
      <w:proofErr w:type="gramEnd"/>
      <w:r>
        <w:rPr>
          <w:lang w:val="en-US"/>
        </w:rPr>
        <w:t>: #FFFFFF;</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&lt;!--Стиль блока авторизации--&gt;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.loginstyle</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background-color</w:t>
      </w:r>
      <w:proofErr w:type="gramEnd"/>
      <w:r>
        <w:rPr>
          <w:lang w:val="en-US"/>
        </w:rPr>
        <w:t>: #CACACA;</w:t>
      </w:r>
    </w:p>
    <w:p w:rsidR="00CF4771" w:rsidRDefault="00B906FD">
      <w:pPr>
        <w:shd w:val="clear" w:color="auto" w:fill="FFF2CC" w:themeFill="accent4" w:themeFillTint="33"/>
        <w:ind w:firstLine="709"/>
        <w:jc w:val="both"/>
        <w:rPr>
          <w:lang w:val="en-US"/>
        </w:rPr>
      </w:pPr>
      <w:r>
        <w:rPr>
          <w:lang w:val="en-US"/>
        </w:rPr>
        <w:tab/>
        <w:t xml:space="preserve">    </w:t>
      </w:r>
      <w:proofErr w:type="gramStart"/>
      <w:r>
        <w:rPr>
          <w:lang w:val="en-US"/>
        </w:rPr>
        <w:t>position</w:t>
      </w:r>
      <w:proofErr w:type="gramEnd"/>
      <w:r>
        <w:rPr>
          <w:lang w:val="en-US"/>
        </w:rPr>
        <w:t>: absolute;</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left</w:t>
      </w:r>
      <w:proofErr w:type="gramEnd"/>
      <w:r>
        <w:rPr>
          <w:lang w:val="en-US"/>
        </w:rPr>
        <w:t>: 39%;</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top</w:t>
      </w:r>
      <w:proofErr w:type="gramEnd"/>
      <w:r>
        <w:rPr>
          <w:lang w:val="en-US"/>
        </w:rPr>
        <w:t>: 35%;</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color</w:t>
      </w:r>
      <w:proofErr w:type="gramEnd"/>
      <w:r>
        <w:rPr>
          <w:lang w:val="en-US"/>
        </w:rPr>
        <w:t>: #000000;</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border:</w:t>
      </w:r>
      <w:proofErr w:type="gramEnd"/>
      <w:r>
        <w:rPr>
          <w:lang w:val="en-US"/>
        </w:rPr>
        <w:t>5px;</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border-spacing</w:t>
      </w:r>
      <w:proofErr w:type="gramEnd"/>
      <w:r>
        <w:rPr>
          <w:lang w:val="en-US"/>
        </w:rPr>
        <w:t>: 3px 10px;</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border</w:t>
      </w:r>
      <w:proofErr w:type="gramEnd"/>
      <w:r>
        <w:rPr>
          <w:lang w:val="en-US"/>
        </w:rPr>
        <w:t>: 3px solid;</w:t>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&lt;!--Стиль тела сайта--&gt;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proofErr w:type="gramStart"/>
      <w:r>
        <w:rPr>
          <w:lang w:val="en-US"/>
        </w:rPr>
        <w:t>body</w:t>
      </w:r>
      <w:proofErr w:type="gramEnd"/>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background:</w:t>
      </w:r>
      <w:proofErr w:type="gramEnd"/>
      <w:r>
        <w:rPr>
          <w:lang w:val="en-US"/>
        </w:rPr>
        <w:t>url - logos/mainlog.jpg) fixed no-repeat center;</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background-size</w:t>
      </w:r>
      <w:proofErr w:type="gramEnd"/>
      <w:r>
        <w:rPr>
          <w:lang w:val="en-US"/>
        </w:rPr>
        <w:t>: 100%;</w:t>
      </w:r>
    </w:p>
    <w:p w:rsidR="00CF4771" w:rsidRDefault="00B906FD">
      <w:pPr>
        <w:shd w:val="clear" w:color="auto" w:fill="FFF2CC" w:themeFill="accent4" w:themeFillTint="33"/>
        <w:ind w:firstLine="709"/>
        <w:jc w:val="both"/>
        <w:rPr>
          <w:lang w:val="en-US"/>
        </w:rPr>
      </w:pPr>
      <w:r>
        <w:rPr>
          <w:lang w:val="en-US"/>
        </w:rPr>
        <w:t xml:space="preserve">    -</w:t>
      </w:r>
      <w:proofErr w:type="gramStart"/>
      <w:r>
        <w:rPr>
          <w:lang w:val="en-US"/>
        </w:rPr>
        <w:t>moz-</w:t>
      </w:r>
      <w:proofErr w:type="gramEnd"/>
      <w:r>
        <w:rPr>
          <w:lang w:val="en-US"/>
        </w:rPr>
        <w:t>background-size: 100%; /* Firefox 3.6+ */</w:t>
      </w:r>
    </w:p>
    <w:p w:rsidR="00CF4771" w:rsidRDefault="00B906FD">
      <w:pPr>
        <w:shd w:val="clear" w:color="auto" w:fill="FFF2CC" w:themeFill="accent4" w:themeFillTint="33"/>
        <w:ind w:firstLine="709"/>
        <w:jc w:val="both"/>
        <w:rPr>
          <w:lang w:val="en-US"/>
        </w:rPr>
      </w:pPr>
      <w:r>
        <w:rPr>
          <w:lang w:val="en-US"/>
        </w:rPr>
        <w:t xml:space="preserve">    -</w:t>
      </w:r>
      <w:proofErr w:type="gramStart"/>
      <w:r>
        <w:rPr>
          <w:lang w:val="en-US"/>
        </w:rPr>
        <w:t>webkit-</w:t>
      </w:r>
      <w:proofErr w:type="gramEnd"/>
      <w:r>
        <w:rPr>
          <w:lang w:val="en-US"/>
        </w:rPr>
        <w:t>background-size: 100%; /* Safari 3.1+ и Chrome 4.0+ */</w:t>
      </w:r>
    </w:p>
    <w:p w:rsidR="00CF4771" w:rsidRDefault="00B906FD">
      <w:pPr>
        <w:shd w:val="clear" w:color="auto" w:fill="FFF2CC" w:themeFill="accent4" w:themeFillTint="33"/>
        <w:ind w:firstLine="709"/>
        <w:jc w:val="both"/>
        <w:rPr>
          <w:lang w:val="en-US"/>
        </w:rPr>
      </w:pPr>
      <w:r>
        <w:rPr>
          <w:lang w:val="en-US"/>
        </w:rPr>
        <w:t xml:space="preserve">    -o-background-size: 100%; /* Opera 9.6+ */</w:t>
      </w:r>
    </w:p>
    <w:p w:rsidR="00CF4771" w:rsidRDefault="00B906FD">
      <w:pPr>
        <w:shd w:val="clear" w:color="auto" w:fill="FFF2CC" w:themeFill="accent4" w:themeFillTint="33"/>
        <w:ind w:firstLine="709"/>
        <w:jc w:val="both"/>
        <w:rPr>
          <w:lang w:val="en-US"/>
        </w:rPr>
      </w:pPr>
      <w:r>
        <w:rPr>
          <w:lang w:val="en-US"/>
        </w:rPr>
        <w:t xml:space="preserve">    </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&lt;!--Стиль нижнего блока--&gt;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.nblock</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r>
      <w:proofErr w:type="gramStart"/>
      <w:r>
        <w:rPr>
          <w:lang w:val="en-US"/>
        </w:rPr>
        <w:t>position</w:t>
      </w:r>
      <w:proofErr w:type="gramEnd"/>
      <w:r>
        <w:rPr>
          <w:lang w:val="en-US"/>
        </w:rPr>
        <w:t>: fixed;</w:t>
      </w:r>
    </w:p>
    <w:p w:rsidR="00CF4771" w:rsidRDefault="00B906FD">
      <w:pPr>
        <w:shd w:val="clear" w:color="auto" w:fill="FFF2CC" w:themeFill="accent4" w:themeFillTint="33"/>
        <w:ind w:firstLine="709"/>
        <w:jc w:val="both"/>
        <w:rPr>
          <w:lang w:val="en-US"/>
        </w:rPr>
      </w:pPr>
      <w:r>
        <w:rPr>
          <w:lang w:val="en-US"/>
        </w:rPr>
        <w:tab/>
        <w:t xml:space="preserve">    </w:t>
      </w:r>
      <w:proofErr w:type="gramStart"/>
      <w:r>
        <w:rPr>
          <w:lang w:val="en-US"/>
        </w:rPr>
        <w:t>bottom:</w:t>
      </w:r>
      <w:proofErr w:type="gramEnd"/>
      <w:r>
        <w:rPr>
          <w:lang w:val="en-US"/>
        </w:rPr>
        <w:t>0;</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color</w:t>
      </w:r>
      <w:proofErr w:type="gramEnd"/>
      <w:r>
        <w:rPr>
          <w:lang w:val="en-US"/>
        </w:rPr>
        <w:t>: #FFFFFF;</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border</w:t>
      </w:r>
      <w:proofErr w:type="gramEnd"/>
      <w:r>
        <w:rPr>
          <w:lang w:val="en-US"/>
        </w:rPr>
        <w:t>: 2px solid;</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background-color</w:t>
      </w:r>
      <w:proofErr w:type="gramEnd"/>
      <w:r>
        <w:rPr>
          <w:lang w:val="en-US"/>
        </w:rPr>
        <w:t>: #FF4500;</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width</w:t>
      </w:r>
      <w:proofErr w:type="gramEnd"/>
      <w:r>
        <w:rPr>
          <w:lang w:val="en-US"/>
        </w:rPr>
        <w:t>: 100%;</w:t>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&lt;!--HTML структура--&gt;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html</w:t>
      </w:r>
      <w:proofErr w:type="gramEnd"/>
      <w:r>
        <w:rPr>
          <w:lang w:val="en-US"/>
        </w:rPr>
        <w:t>&gt;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head</w:t>
      </w:r>
      <w:proofErr w:type="gramEnd"/>
      <w:r>
        <w:rPr>
          <w:lang w:val="en-US"/>
        </w:rPr>
        <w:t>&gt;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title&gt;</w:t>
      </w:r>
      <w:proofErr w:type="gramEnd"/>
      <w:r>
        <w:rPr>
          <w:lang w:val="en-US"/>
        </w:rPr>
        <w:t>Вход в систему учета заявок "RTSuppService"&lt;/title&gt;</w:t>
      </w:r>
    </w:p>
    <w:p w:rsidR="00CF4771" w:rsidRDefault="00B906FD">
      <w:pPr>
        <w:shd w:val="clear" w:color="auto" w:fill="FFF2CC" w:themeFill="accent4" w:themeFillTint="33"/>
        <w:ind w:firstLine="709"/>
        <w:jc w:val="both"/>
        <w:rPr>
          <w:lang w:val="en-US"/>
        </w:rPr>
      </w:pPr>
      <w:r>
        <w:rPr>
          <w:lang w:val="en-US"/>
        </w:rPr>
        <w:lastRenderedPageBreak/>
        <w:t>&lt;/head&gt;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body</w:t>
      </w:r>
      <w:proofErr w:type="gramEnd"/>
      <w:r>
        <w:rPr>
          <w:lang w:val="en-US"/>
        </w:rPr>
        <w:t>&gt;</w:t>
      </w:r>
    </w:p>
    <w:p w:rsidR="00CF4771" w:rsidRDefault="00B906FD">
      <w:pPr>
        <w:shd w:val="clear" w:color="auto" w:fill="FFF2CC" w:themeFill="accent4" w:themeFillTint="33"/>
        <w:ind w:firstLine="709"/>
        <w:jc w:val="both"/>
        <w:rPr>
          <w:lang w:val="en-US"/>
        </w:rPr>
      </w:pPr>
      <w:r>
        <w:rPr>
          <w:lang w:val="en-US"/>
        </w:rPr>
        <w:t>&lt;form method="post"&gt;</w:t>
      </w:r>
    </w:p>
    <w:p w:rsidR="00CF4771" w:rsidRDefault="00B906FD">
      <w:pPr>
        <w:shd w:val="clear" w:color="auto" w:fill="FFF2CC" w:themeFill="accent4" w:themeFillTint="33"/>
        <w:ind w:firstLine="709"/>
        <w:jc w:val="both"/>
        <w:rPr>
          <w:lang w:val="en-US"/>
        </w:rPr>
      </w:pPr>
      <w:r>
        <w:rPr>
          <w:lang w:val="en-US"/>
        </w:rPr>
        <w:t>&lt;table class="loginstyle" width="400" height="250"&gt;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&gt;&lt;td&gt;&lt;/td&gt;&lt;/tr&gt;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&gt;&lt;td&gt;&lt;b&gt;&lt;p align="center"&gt;Ваш логин:&lt;/p&gt;&lt;/b&gt;&lt;/td&gt;&lt;/tr&gt;</w:t>
      </w:r>
    </w:p>
    <w:p w:rsidR="00CF4771" w:rsidRDefault="00B906FD">
      <w:pPr>
        <w:shd w:val="clear" w:color="auto" w:fill="FFF2CC" w:themeFill="accent4" w:themeFillTint="33"/>
        <w:ind w:firstLine="709"/>
        <w:jc w:val="both"/>
        <w:rPr>
          <w:lang w:val="en-US"/>
        </w:rPr>
      </w:pPr>
      <w:r>
        <w:rPr>
          <w:lang w:val="en-US"/>
        </w:rPr>
        <w:t>&lt;tr&gt;&lt;td&gt;&lt;p align="center"&gt;&lt;input type="text" name="login" maxlength="15" pattern="[A-Za-z-0-9</w:t>
      </w:r>
      <w:proofErr w:type="gramStart"/>
      <w:r>
        <w:rPr>
          <w:lang w:val="en-US"/>
        </w:rPr>
        <w:t>]{</w:t>
      </w:r>
      <w:proofErr w:type="gramEnd"/>
      <w:r>
        <w:rPr>
          <w:lang w:val="en-US"/>
        </w:rPr>
        <w:t>4,15}" style="width:140"&gt;&lt;/p&gt;&lt;/td&gt;&lt;/tr&gt;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&gt;&lt;td&gt;&lt;b&gt;&lt;p align="center"&gt;Ваш пароль:&lt;/p&gt;&lt;/b&gt;&lt;/td&gt;&lt;/tr&gt;</w:t>
      </w:r>
    </w:p>
    <w:p w:rsidR="00CF4771" w:rsidRDefault="00B906FD">
      <w:pPr>
        <w:shd w:val="clear" w:color="auto" w:fill="FFF2CC" w:themeFill="accent4" w:themeFillTint="33"/>
        <w:ind w:firstLine="709"/>
        <w:jc w:val="both"/>
        <w:rPr>
          <w:lang w:val="en-US"/>
        </w:rPr>
      </w:pPr>
      <w:r>
        <w:rPr>
          <w:lang w:val="en-US"/>
        </w:rPr>
        <w:t>&lt;tr&gt;&lt;td&gt;&lt;p align="center"&gt;&lt;input type="password" name="pass" maxlength="15" pattern="[A-Za-z-0-9</w:t>
      </w:r>
      <w:proofErr w:type="gramStart"/>
      <w:r>
        <w:rPr>
          <w:lang w:val="en-US"/>
        </w:rPr>
        <w:t>]{</w:t>
      </w:r>
      <w:proofErr w:type="gramEnd"/>
      <w:r>
        <w:rPr>
          <w:lang w:val="en-US"/>
        </w:rPr>
        <w:t>4,15}" style="width:140"&gt;&lt;/p&gt;&lt;/td&gt;&lt;/tr&gt;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&gt;&lt;td&gt;&lt;p align="center"&gt;&lt;input class="buttons" type="submit" value="Войти"&gt;&amp;nbsp &amp;nbsp &lt;input class="buttons" type="submit" formaction="reg.php" value="Информация"&gt;&lt;/p&gt;&lt;/td&gt;&lt;/tr&gt;</w:t>
      </w:r>
    </w:p>
    <w:p w:rsidR="00CF4771" w:rsidRDefault="00B906FD">
      <w:pPr>
        <w:shd w:val="clear" w:color="auto" w:fill="FFF2CC" w:themeFill="accent4" w:themeFillTint="33"/>
        <w:ind w:firstLine="709"/>
        <w:jc w:val="both"/>
        <w:rPr>
          <w:lang w:val="en-US"/>
        </w:rPr>
      </w:pPr>
      <w:r>
        <w:rPr>
          <w:lang w:val="en-US"/>
        </w:rPr>
        <w:t>&lt;/table&gt;</w:t>
      </w:r>
    </w:p>
    <w:p w:rsidR="00CF4771" w:rsidRDefault="00B906FD">
      <w:pPr>
        <w:shd w:val="clear" w:color="auto" w:fill="FFF2CC" w:themeFill="accent4" w:themeFillTint="33"/>
        <w:ind w:firstLine="709"/>
        <w:jc w:val="both"/>
        <w:rPr>
          <w:lang w:val="en-US"/>
        </w:rPr>
      </w:pPr>
      <w:r>
        <w:rPr>
          <w:lang w:val="en-US"/>
        </w:rPr>
        <w:t>&lt;/form&gt;</w:t>
      </w:r>
    </w:p>
    <w:p w:rsidR="00CF4771" w:rsidRDefault="00B906FD">
      <w:pPr>
        <w:shd w:val="clear" w:color="auto" w:fill="FFF2CC" w:themeFill="accent4" w:themeFillTint="33"/>
        <w:ind w:firstLine="709"/>
        <w:jc w:val="both"/>
        <w:rPr>
          <w:lang w:val="en-US"/>
        </w:rPr>
      </w:pPr>
      <w:r>
        <w:rPr>
          <w:lang w:val="en-US"/>
        </w:rPr>
        <w:t>&lt;/body&gt;</w:t>
      </w:r>
    </w:p>
    <w:p w:rsidR="00CF4771" w:rsidRDefault="00B906FD">
      <w:pPr>
        <w:shd w:val="clear" w:color="auto" w:fill="FFF2CC" w:themeFill="accent4" w:themeFillTint="33"/>
        <w:ind w:firstLine="709"/>
        <w:jc w:val="both"/>
        <w:rPr>
          <w:lang w:val="en-US"/>
        </w:rPr>
      </w:pPr>
      <w:r>
        <w:rPr>
          <w:lang w:val="en-US"/>
        </w:rPr>
        <w:t>&lt;table class="nblock"&gt;</w:t>
      </w:r>
    </w:p>
    <w:p w:rsidR="00CF4771" w:rsidRDefault="00B906FD">
      <w:pPr>
        <w:shd w:val="clear" w:color="auto" w:fill="FFF2CC" w:themeFill="accent4" w:themeFillTint="33"/>
        <w:ind w:firstLine="709"/>
        <w:jc w:val="both"/>
        <w:rPr>
          <w:lang w:val="en-US"/>
        </w:rPr>
      </w:pPr>
      <w:r>
        <w:rPr>
          <w:lang w:val="en-US"/>
        </w:rPr>
        <w:t>&lt;</w:t>
      </w:r>
      <w:proofErr w:type="gramStart"/>
      <w:r>
        <w:rPr>
          <w:lang w:val="en-US"/>
        </w:rPr>
        <w:t>tr</w:t>
      </w:r>
      <w:proofErr w:type="gramEnd"/>
      <w:r>
        <w:rPr>
          <w:lang w:val="en-US"/>
        </w:rPr>
        <w:t>&gt;&lt;td&gt;&lt;p align="center"&gt;RTSuppService Rostelecom's CRM system Москва 2020г.&lt;/p&gt;&lt;/td&gt;&lt;/tr&gt;</w:t>
      </w:r>
    </w:p>
    <w:p w:rsidR="00CF4771" w:rsidRDefault="00B906FD">
      <w:pPr>
        <w:shd w:val="clear" w:color="auto" w:fill="FFF2CC" w:themeFill="accent4" w:themeFillTint="33"/>
        <w:ind w:firstLine="709"/>
        <w:jc w:val="both"/>
      </w:pPr>
      <w:r>
        <w:t>&lt;/</w:t>
      </w:r>
      <w:r>
        <w:rPr>
          <w:lang w:val="en-US"/>
        </w:rPr>
        <w:t>table</w:t>
      </w:r>
      <w:r>
        <w:t>&gt;</w:t>
      </w:r>
    </w:p>
    <w:p w:rsidR="00CF4771" w:rsidRDefault="00B906FD">
      <w:pPr>
        <w:shd w:val="clear" w:color="auto" w:fill="FFF2CC" w:themeFill="accent4" w:themeFillTint="33"/>
        <w:ind w:firstLine="709"/>
        <w:jc w:val="both"/>
      </w:pPr>
      <w:r>
        <w:t>&lt;/</w:t>
      </w:r>
      <w:r>
        <w:rPr>
          <w:lang w:val="en-US"/>
        </w:rPr>
        <w:t>html</w:t>
      </w:r>
      <w:r>
        <w:t>&gt;</w:t>
      </w:r>
    </w:p>
    <w:p w:rsidR="00CF4771" w:rsidRDefault="00B906FD">
      <w:pPr>
        <w:shd w:val="clear" w:color="auto" w:fill="FFF2CC" w:themeFill="accent4" w:themeFillTint="33"/>
        <w:ind w:firstLine="709"/>
        <w:jc w:val="both"/>
      </w:pPr>
      <w:proofErr w:type="gramStart"/>
      <w:r>
        <w:t>&lt;!--</w:t>
      </w:r>
      <w:proofErr w:type="gramEnd"/>
      <w:r>
        <w:rPr>
          <w:lang w:val="en-US"/>
        </w:rPr>
        <w:t>PHP</w:t>
      </w:r>
      <w:r>
        <w:t xml:space="preserve"> скрипт,обработка форм--&gt;</w:t>
      </w:r>
    </w:p>
    <w:p w:rsidR="00CF4771" w:rsidRDefault="00B906FD">
      <w:pPr>
        <w:shd w:val="clear" w:color="auto" w:fill="FFF2CC" w:themeFill="accent4" w:themeFillTint="33"/>
        <w:ind w:firstLine="709"/>
        <w:jc w:val="both"/>
      </w:pPr>
      <w:proofErr w:type="gramStart"/>
      <w:r>
        <w:t>&lt;?</w:t>
      </w:r>
      <w:r>
        <w:rPr>
          <w:lang w:val="en-US"/>
        </w:rPr>
        <w:t>php</w:t>
      </w:r>
      <w:proofErr w:type="gramEnd"/>
    </w:p>
    <w:p w:rsidR="00CF4771" w:rsidRDefault="00B906FD">
      <w:pPr>
        <w:shd w:val="clear" w:color="auto" w:fill="FFF2CC" w:themeFill="accent4" w:themeFillTint="33"/>
        <w:ind w:firstLine="709"/>
        <w:jc w:val="both"/>
      </w:pPr>
      <w:r>
        <w:t>//Проверка существования переменной</w:t>
      </w:r>
    </w:p>
    <w:p w:rsidR="00CF4771" w:rsidRPr="00B630BE" w:rsidRDefault="00B906FD">
      <w:pPr>
        <w:shd w:val="clear" w:color="auto" w:fill="FFF2CC" w:themeFill="accent4" w:themeFillTint="33"/>
        <w:ind w:firstLine="709"/>
        <w:jc w:val="both"/>
        <w:rPr>
          <w:lang w:val="en-US"/>
        </w:rPr>
      </w:pPr>
      <w:r>
        <w:rPr>
          <w:lang w:val="en-US"/>
        </w:rPr>
        <w:t>if</w:t>
      </w:r>
      <w:r w:rsidRPr="00B630BE">
        <w:rPr>
          <w:lang w:val="en-US"/>
        </w:rPr>
        <w:t xml:space="preserve"> - </w:t>
      </w:r>
      <w:r>
        <w:rPr>
          <w:lang w:val="en-US"/>
        </w:rPr>
        <w:t>isset</w:t>
      </w:r>
      <w:r w:rsidRPr="00B630BE">
        <w:rPr>
          <w:lang w:val="en-US"/>
        </w:rPr>
        <w:t xml:space="preserve"> - $_</w:t>
      </w:r>
      <w:proofErr w:type="gramStart"/>
      <w:r>
        <w:rPr>
          <w:lang w:val="en-US"/>
        </w:rPr>
        <w:t>POST</w:t>
      </w:r>
      <w:r w:rsidRPr="00B630BE">
        <w:rPr>
          <w:lang w:val="en-US"/>
        </w:rPr>
        <w:t>[</w:t>
      </w:r>
      <w:proofErr w:type="gramEnd"/>
      <w:r w:rsidRPr="00B630BE">
        <w:rPr>
          <w:lang w:val="en-US"/>
        </w:rPr>
        <w:t>'</w:t>
      </w:r>
      <w:r>
        <w:rPr>
          <w:lang w:val="en-US"/>
        </w:rPr>
        <w:t>login</w:t>
      </w:r>
      <w:r w:rsidRPr="00B630BE">
        <w:rPr>
          <w:lang w:val="en-US"/>
        </w:rPr>
        <w:t xml:space="preserve">']) &amp;&amp; </w:t>
      </w:r>
      <w:r>
        <w:rPr>
          <w:lang w:val="en-US"/>
        </w:rPr>
        <w:t>isset</w:t>
      </w:r>
      <w:r w:rsidRPr="00B630BE">
        <w:rPr>
          <w:lang w:val="en-US"/>
        </w:rPr>
        <w:t xml:space="preserve"> - $_</w:t>
      </w:r>
      <w:r>
        <w:rPr>
          <w:lang w:val="en-US"/>
        </w:rPr>
        <w:t>POST</w:t>
      </w:r>
      <w:r w:rsidRPr="00B630BE">
        <w:rPr>
          <w:lang w:val="en-US"/>
        </w:rPr>
        <w:t>['</w:t>
      </w:r>
      <w:r>
        <w:rPr>
          <w:lang w:val="en-US"/>
        </w:rPr>
        <w:t>pass</w:t>
      </w:r>
      <w:r w:rsidRPr="00B630BE">
        <w:rPr>
          <w:lang w:val="en-US"/>
        </w:rPr>
        <w:t>']))</w:t>
      </w:r>
    </w:p>
    <w:p w:rsidR="00CF4771" w:rsidRDefault="00B906FD">
      <w:pPr>
        <w:shd w:val="clear" w:color="auto" w:fill="FFF2CC" w:themeFill="accent4" w:themeFillTint="33"/>
        <w:ind w:firstLine="709"/>
        <w:jc w:val="both"/>
      </w:pPr>
      <w:r>
        <w:t>{</w:t>
      </w:r>
    </w:p>
    <w:p w:rsidR="00CF4771" w:rsidRDefault="00B906FD">
      <w:pPr>
        <w:shd w:val="clear" w:color="auto" w:fill="FFF2CC" w:themeFill="accent4" w:themeFillTint="33"/>
        <w:ind w:firstLine="709"/>
        <w:jc w:val="both"/>
        <w:rPr>
          <w:lang w:val="en-US"/>
        </w:rPr>
      </w:pPr>
      <w:r>
        <w:rPr>
          <w:lang w:val="en-US"/>
        </w:rPr>
        <w:t>$login = $_</w:t>
      </w:r>
      <w:proofErr w:type="gramStart"/>
      <w:r>
        <w:rPr>
          <w:lang w:val="en-US"/>
        </w:rPr>
        <w:t>POST[</w:t>
      </w:r>
      <w:proofErr w:type="gramEnd"/>
      <w:r>
        <w:rPr>
          <w:lang w:val="en-US"/>
        </w:rPr>
        <w:t>'login'];</w:t>
      </w:r>
    </w:p>
    <w:p w:rsidR="00CF4771" w:rsidRDefault="00B906FD">
      <w:pPr>
        <w:shd w:val="clear" w:color="auto" w:fill="FFF2CC" w:themeFill="accent4" w:themeFillTint="33"/>
        <w:ind w:firstLine="709"/>
        <w:jc w:val="both"/>
        <w:rPr>
          <w:lang w:val="en-US"/>
        </w:rPr>
      </w:pPr>
      <w:r>
        <w:rPr>
          <w:lang w:val="en-US"/>
        </w:rPr>
        <w:t>$pass = $_</w:t>
      </w:r>
      <w:proofErr w:type="gramStart"/>
      <w:r>
        <w:rPr>
          <w:lang w:val="en-US"/>
        </w:rPr>
        <w:t>POST[</w:t>
      </w:r>
      <w:proofErr w:type="gramEnd"/>
      <w:r>
        <w:rPr>
          <w:lang w:val="en-US"/>
        </w:rPr>
        <w:t>'pass'];</w:t>
      </w:r>
    </w:p>
    <w:p w:rsidR="00CF4771" w:rsidRDefault="00B906FD">
      <w:pPr>
        <w:shd w:val="clear" w:color="auto" w:fill="FFF2CC" w:themeFill="accent4" w:themeFillTint="33"/>
        <w:ind w:firstLine="709"/>
        <w:jc w:val="both"/>
      </w:pPr>
      <w:r>
        <w:rPr>
          <w:lang w:val="en-US"/>
        </w:rPr>
        <w:tab/>
      </w:r>
      <w:r>
        <w:rPr>
          <w:lang w:val="en-US"/>
        </w:rPr>
        <w:tab/>
      </w:r>
      <w:r>
        <w:t>//Проверка на пустое поле</w:t>
      </w:r>
    </w:p>
    <w:p w:rsidR="00CF4771" w:rsidRDefault="00B906FD">
      <w:pPr>
        <w:shd w:val="clear" w:color="auto" w:fill="FFF2CC" w:themeFill="accent4" w:themeFillTint="33"/>
        <w:ind w:firstLine="709"/>
        <w:jc w:val="both"/>
      </w:pPr>
      <w:r>
        <w:rPr>
          <w:lang w:val="en-US"/>
        </w:rPr>
        <w:t>if</w:t>
      </w:r>
      <w:r>
        <w:t xml:space="preserve"> - !</w:t>
      </w:r>
      <w:r>
        <w:rPr>
          <w:lang w:val="en-US"/>
        </w:rPr>
        <w:t>empty</w:t>
      </w:r>
      <w:r>
        <w:t xml:space="preserve"> - $</w:t>
      </w:r>
      <w:r>
        <w:rPr>
          <w:lang w:val="en-US"/>
        </w:rPr>
        <w:t>login</w:t>
      </w:r>
      <w:r>
        <w:t xml:space="preserve"> &amp;&amp; $</w:t>
      </w:r>
      <w:r>
        <w:rPr>
          <w:lang w:val="en-US"/>
        </w:rPr>
        <w:t>pass</w:t>
      </w:r>
      <w:r>
        <w:t>))</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//sql запросы в БД</w:t>
      </w:r>
    </w:p>
    <w:p w:rsidR="00CF4771" w:rsidRDefault="00B906FD">
      <w:pPr>
        <w:shd w:val="clear" w:color="auto" w:fill="FFF2CC" w:themeFill="accent4" w:themeFillTint="33"/>
        <w:ind w:firstLine="709"/>
        <w:jc w:val="both"/>
        <w:rPr>
          <w:lang w:val="en-US"/>
        </w:rPr>
      </w:pPr>
      <w:r>
        <w:rPr>
          <w:lang w:val="en-US"/>
        </w:rPr>
        <w:t xml:space="preserve">        $link = mysqli_connect - "localhost","root","9522687799");</w:t>
      </w:r>
    </w:p>
    <w:p w:rsidR="00CF4771" w:rsidRDefault="00B906FD">
      <w:pPr>
        <w:shd w:val="clear" w:color="auto" w:fill="FFF2CC" w:themeFill="accent4" w:themeFillTint="33"/>
        <w:ind w:firstLine="709"/>
        <w:jc w:val="both"/>
        <w:rPr>
          <w:lang w:val="en-US"/>
        </w:rPr>
      </w:pPr>
      <w:r>
        <w:rPr>
          <w:lang w:val="en-US"/>
        </w:rPr>
        <w:tab/>
        <w:t xml:space="preserve">    mysqli_select_db - $link,'usrid');</w:t>
      </w:r>
    </w:p>
    <w:p w:rsidR="00CF4771" w:rsidRDefault="00B906FD">
      <w:pPr>
        <w:shd w:val="clear" w:color="auto" w:fill="FFF2CC" w:themeFill="accent4" w:themeFillTint="33"/>
        <w:ind w:firstLine="709"/>
        <w:jc w:val="both"/>
        <w:rPr>
          <w:lang w:val="en-US"/>
        </w:rPr>
      </w:pPr>
      <w:r>
        <w:rPr>
          <w:lang w:val="en-US"/>
        </w:rPr>
        <w:tab/>
      </w:r>
      <w:r>
        <w:rPr>
          <w:lang w:val="en-US"/>
        </w:rPr>
        <w:tab/>
        <w:t>$query = mysqli_query - $link,"select uid</w:t>
      </w:r>
      <w:proofErr w:type="gramStart"/>
      <w:r>
        <w:rPr>
          <w:lang w:val="en-US"/>
        </w:rPr>
        <w:t>,uname,usurname,firstname,upass,ugroup</w:t>
      </w:r>
      <w:proofErr w:type="gramEnd"/>
      <w:r>
        <w:rPr>
          <w:lang w:val="en-US"/>
        </w:rPr>
        <w:t xml:space="preserve"> from sp_users WHERE ulogin='".mysqli_real_escape_string - $link,$_POST['login'])."' LIMIT 1")</w:t>
      </w:r>
      <w:proofErr w:type="gramStart"/>
      <w:r>
        <w:rPr>
          <w:lang w:val="en-US"/>
        </w:rPr>
        <w:t>;</w:t>
      </w:r>
      <w:proofErr w:type="gramEnd"/>
    </w:p>
    <w:p w:rsidR="00CF4771" w:rsidRDefault="00B906FD">
      <w:pPr>
        <w:shd w:val="clear" w:color="auto" w:fill="FFF2CC" w:themeFill="accent4" w:themeFillTint="33"/>
        <w:ind w:firstLine="709"/>
        <w:jc w:val="both"/>
        <w:rPr>
          <w:lang w:val="en-US"/>
        </w:rPr>
      </w:pPr>
      <w:r>
        <w:rPr>
          <w:lang w:val="en-US"/>
        </w:rPr>
        <w:tab/>
        <w:t xml:space="preserve">    $data = mysqli_fetch_assoc - $query);</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if</w:t>
      </w:r>
      <w:proofErr w:type="gramEnd"/>
      <w:r>
        <w:rPr>
          <w:lang w:val="en-US"/>
        </w:rPr>
        <w:t xml:space="preserve"> - $data['upass'] == $_POST['pass'])</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t>if - !isset - $_</w:t>
      </w:r>
      <w:proofErr w:type="gramStart"/>
      <w:r>
        <w:rPr>
          <w:lang w:val="en-US"/>
        </w:rPr>
        <w:t>SESSION[</w:t>
      </w:r>
      <w:proofErr w:type="gramEnd"/>
      <w:r>
        <w:rPr>
          <w:lang w:val="en-US"/>
        </w:rPr>
        <w:t>'login']))</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t xml:space="preserve">session_start </w:t>
      </w:r>
      <w:proofErr w:type="gramStart"/>
      <w:r>
        <w:rPr>
          <w:lang w:val="en-US"/>
        </w:rPr>
        <w:t>- )</w:t>
      </w:r>
      <w:proofErr w:type="gramEnd"/>
      <w:r>
        <w:rPr>
          <w:lang w:val="en-US"/>
        </w:rPr>
        <w:t>;</w:t>
      </w:r>
    </w:p>
    <w:p w:rsidR="00CF4771" w:rsidRDefault="00B906FD">
      <w:pPr>
        <w:shd w:val="clear" w:color="auto" w:fill="FFF2CC" w:themeFill="accent4" w:themeFillTint="33"/>
        <w:ind w:firstLine="709"/>
        <w:jc w:val="both"/>
        <w:rPr>
          <w:lang w:val="en-US"/>
        </w:rPr>
      </w:pPr>
      <w:r>
        <w:rPr>
          <w:lang w:val="en-US"/>
        </w:rPr>
        <w:tab/>
      </w:r>
      <w:r>
        <w:rPr>
          <w:lang w:val="en-US"/>
        </w:rPr>
        <w:tab/>
        <w:t>$nm = $</w:t>
      </w:r>
      <w:proofErr w:type="gramStart"/>
      <w:r>
        <w:rPr>
          <w:lang w:val="en-US"/>
        </w:rPr>
        <w:t>data[</w:t>
      </w:r>
      <w:proofErr w:type="gramEnd"/>
      <w:r>
        <w:rPr>
          <w:lang w:val="en-US"/>
        </w:rPr>
        <w:t>'uname'];</w:t>
      </w:r>
    </w:p>
    <w:p w:rsidR="00CF4771" w:rsidRDefault="00B906FD">
      <w:pPr>
        <w:shd w:val="clear" w:color="auto" w:fill="FFF2CC" w:themeFill="accent4" w:themeFillTint="33"/>
        <w:ind w:firstLine="709"/>
        <w:jc w:val="both"/>
        <w:rPr>
          <w:lang w:val="en-US"/>
        </w:rPr>
      </w:pPr>
      <w:r>
        <w:rPr>
          <w:lang w:val="en-US"/>
        </w:rPr>
        <w:tab/>
      </w:r>
      <w:r>
        <w:rPr>
          <w:lang w:val="en-US"/>
        </w:rPr>
        <w:tab/>
        <w:t>$usur = $</w:t>
      </w:r>
      <w:proofErr w:type="gramStart"/>
      <w:r>
        <w:rPr>
          <w:lang w:val="en-US"/>
        </w:rPr>
        <w:t>data[</w:t>
      </w:r>
      <w:proofErr w:type="gramEnd"/>
      <w:r>
        <w:rPr>
          <w:lang w:val="en-US"/>
        </w:rPr>
        <w:t>'usurname'];</w:t>
      </w:r>
    </w:p>
    <w:p w:rsidR="00CF4771" w:rsidRDefault="00B906FD">
      <w:pPr>
        <w:shd w:val="clear" w:color="auto" w:fill="FFF2CC" w:themeFill="accent4" w:themeFillTint="33"/>
        <w:ind w:firstLine="709"/>
        <w:jc w:val="both"/>
        <w:rPr>
          <w:lang w:val="en-US"/>
        </w:rPr>
      </w:pPr>
      <w:r>
        <w:rPr>
          <w:lang w:val="en-US"/>
        </w:rPr>
        <w:tab/>
      </w:r>
      <w:r>
        <w:rPr>
          <w:lang w:val="en-US"/>
        </w:rPr>
        <w:tab/>
        <w:t>$fnm = $</w:t>
      </w:r>
      <w:proofErr w:type="gramStart"/>
      <w:r>
        <w:rPr>
          <w:lang w:val="en-US"/>
        </w:rPr>
        <w:t>data[</w:t>
      </w:r>
      <w:proofErr w:type="gramEnd"/>
      <w:r>
        <w:rPr>
          <w:lang w:val="en-US"/>
        </w:rPr>
        <w:t>'firstname'];</w:t>
      </w:r>
    </w:p>
    <w:p w:rsidR="00CF4771" w:rsidRDefault="00B906FD">
      <w:pPr>
        <w:shd w:val="clear" w:color="auto" w:fill="FFF2CC" w:themeFill="accent4" w:themeFillTint="33"/>
        <w:ind w:firstLine="709"/>
        <w:jc w:val="both"/>
        <w:rPr>
          <w:lang w:val="en-US"/>
        </w:rPr>
      </w:pPr>
      <w:r>
        <w:rPr>
          <w:lang w:val="en-US"/>
        </w:rPr>
        <w:tab/>
      </w:r>
      <w:r>
        <w:rPr>
          <w:lang w:val="en-US"/>
        </w:rPr>
        <w:tab/>
        <w:t>$uid = $</w:t>
      </w:r>
      <w:proofErr w:type="gramStart"/>
      <w:r>
        <w:rPr>
          <w:lang w:val="en-US"/>
        </w:rPr>
        <w:t>data[</w:t>
      </w:r>
      <w:proofErr w:type="gramEnd"/>
      <w:r>
        <w:rPr>
          <w:lang w:val="en-US"/>
        </w:rPr>
        <w:t>'uid'];</w:t>
      </w:r>
    </w:p>
    <w:p w:rsidR="00CF4771" w:rsidRDefault="00B906FD">
      <w:pPr>
        <w:shd w:val="clear" w:color="auto" w:fill="FFF2CC" w:themeFill="accent4" w:themeFillTint="33"/>
        <w:ind w:firstLine="709"/>
        <w:jc w:val="both"/>
        <w:rPr>
          <w:lang w:val="en-US"/>
        </w:rPr>
      </w:pPr>
      <w:r>
        <w:rPr>
          <w:lang w:val="en-US"/>
        </w:rPr>
        <w:t xml:space="preserve">        $group = $</w:t>
      </w:r>
      <w:proofErr w:type="gramStart"/>
      <w:r>
        <w:rPr>
          <w:lang w:val="en-US"/>
        </w:rPr>
        <w:t>data[</w:t>
      </w:r>
      <w:proofErr w:type="gramEnd"/>
      <w:r>
        <w:rPr>
          <w:lang w:val="en-US"/>
        </w:rPr>
        <w:t>'ugroup'];</w:t>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t>$_</w:t>
      </w:r>
      <w:proofErr w:type="gramStart"/>
      <w:r>
        <w:rPr>
          <w:lang w:val="en-US"/>
        </w:rPr>
        <w:t>SESSION[</w:t>
      </w:r>
      <w:proofErr w:type="gramEnd"/>
      <w:r>
        <w:rPr>
          <w:lang w:val="en-US"/>
        </w:rPr>
        <w:t>'nm'] = $nm;</w:t>
      </w:r>
    </w:p>
    <w:p w:rsidR="00CF4771" w:rsidRDefault="00B906FD">
      <w:pPr>
        <w:shd w:val="clear" w:color="auto" w:fill="FFF2CC" w:themeFill="accent4" w:themeFillTint="33"/>
        <w:ind w:firstLine="709"/>
        <w:jc w:val="both"/>
        <w:rPr>
          <w:lang w:val="en-US"/>
        </w:rPr>
      </w:pPr>
      <w:r>
        <w:rPr>
          <w:lang w:val="en-US"/>
        </w:rPr>
        <w:tab/>
      </w:r>
      <w:r>
        <w:rPr>
          <w:lang w:val="en-US"/>
        </w:rPr>
        <w:tab/>
        <w:t>$_</w:t>
      </w:r>
      <w:proofErr w:type="gramStart"/>
      <w:r>
        <w:rPr>
          <w:lang w:val="en-US"/>
        </w:rPr>
        <w:t>SESSION[</w:t>
      </w:r>
      <w:proofErr w:type="gramEnd"/>
      <w:r>
        <w:rPr>
          <w:lang w:val="en-US"/>
        </w:rPr>
        <w:t>'usurname'] = $usur;</w:t>
      </w:r>
    </w:p>
    <w:p w:rsidR="00CF4771" w:rsidRDefault="00B906FD">
      <w:pPr>
        <w:shd w:val="clear" w:color="auto" w:fill="FFF2CC" w:themeFill="accent4" w:themeFillTint="33"/>
        <w:ind w:firstLine="709"/>
        <w:jc w:val="both"/>
        <w:rPr>
          <w:lang w:val="en-US"/>
        </w:rPr>
      </w:pPr>
      <w:r>
        <w:rPr>
          <w:lang w:val="en-US"/>
        </w:rPr>
        <w:tab/>
      </w:r>
      <w:r>
        <w:rPr>
          <w:lang w:val="en-US"/>
        </w:rPr>
        <w:tab/>
        <w:t>$_</w:t>
      </w:r>
      <w:proofErr w:type="gramStart"/>
      <w:r>
        <w:rPr>
          <w:lang w:val="en-US"/>
        </w:rPr>
        <w:t>SESSION[</w:t>
      </w:r>
      <w:proofErr w:type="gramEnd"/>
      <w:r>
        <w:rPr>
          <w:lang w:val="en-US"/>
        </w:rPr>
        <w:t>'firstname'] = $fnm;</w:t>
      </w:r>
    </w:p>
    <w:p w:rsidR="00CF4771" w:rsidRDefault="00B906FD">
      <w:pPr>
        <w:shd w:val="clear" w:color="auto" w:fill="FFF2CC" w:themeFill="accent4" w:themeFillTint="33"/>
        <w:ind w:firstLine="709"/>
        <w:jc w:val="both"/>
        <w:rPr>
          <w:lang w:val="en-US"/>
        </w:rPr>
      </w:pPr>
      <w:r>
        <w:rPr>
          <w:lang w:val="en-US"/>
        </w:rPr>
        <w:lastRenderedPageBreak/>
        <w:tab/>
      </w:r>
      <w:r>
        <w:rPr>
          <w:lang w:val="en-US"/>
        </w:rPr>
        <w:tab/>
        <w:t>$_</w:t>
      </w:r>
      <w:proofErr w:type="gramStart"/>
      <w:r>
        <w:rPr>
          <w:lang w:val="en-US"/>
        </w:rPr>
        <w:t>SESSION[</w:t>
      </w:r>
      <w:proofErr w:type="gramEnd"/>
      <w:r>
        <w:rPr>
          <w:lang w:val="en-US"/>
        </w:rPr>
        <w:t>'uid'] = $uid;</w:t>
      </w:r>
    </w:p>
    <w:p w:rsidR="00CF4771" w:rsidRDefault="00B906FD">
      <w:pPr>
        <w:shd w:val="clear" w:color="auto" w:fill="FFF2CC" w:themeFill="accent4" w:themeFillTint="33"/>
        <w:ind w:firstLine="709"/>
        <w:jc w:val="both"/>
        <w:rPr>
          <w:lang w:val="en-US"/>
        </w:rPr>
      </w:pPr>
      <w:r>
        <w:rPr>
          <w:lang w:val="en-US"/>
        </w:rPr>
        <w:tab/>
      </w:r>
      <w:r>
        <w:rPr>
          <w:lang w:val="en-US"/>
        </w:rPr>
        <w:tab/>
        <w:t>$_</w:t>
      </w:r>
      <w:proofErr w:type="gramStart"/>
      <w:r>
        <w:rPr>
          <w:lang w:val="en-US"/>
        </w:rPr>
        <w:t>SESSION[</w:t>
      </w:r>
      <w:proofErr w:type="gramEnd"/>
      <w:r>
        <w:rPr>
          <w:lang w:val="en-US"/>
        </w:rPr>
        <w:t>'ugroup'] = $group;</w:t>
      </w:r>
    </w:p>
    <w:p w:rsidR="00CF4771" w:rsidRDefault="00B906FD">
      <w:pPr>
        <w:shd w:val="clear" w:color="auto" w:fill="FFF2CC" w:themeFill="accent4" w:themeFillTint="33"/>
        <w:ind w:firstLine="709"/>
        <w:jc w:val="both"/>
        <w:rPr>
          <w:lang w:val="en-US"/>
        </w:rPr>
      </w:pPr>
      <w:r>
        <w:rPr>
          <w:lang w:val="en-US"/>
        </w:rPr>
        <w:tab/>
      </w:r>
      <w:r>
        <w:rPr>
          <w:lang w:val="en-US"/>
        </w:rPr>
        <w:tab/>
        <w:t>$profilenm = "Location: $uid"."prof.php";</w:t>
      </w:r>
    </w:p>
    <w:p w:rsidR="00CF4771" w:rsidRDefault="00B906FD">
      <w:pPr>
        <w:shd w:val="clear" w:color="auto" w:fill="FFF2CC" w:themeFill="accent4" w:themeFillTint="33"/>
        <w:ind w:firstLine="709"/>
        <w:jc w:val="both"/>
        <w:rPr>
          <w:lang w:val="en-US"/>
        </w:rPr>
      </w:pPr>
      <w:r>
        <w:rPr>
          <w:lang w:val="en-US"/>
        </w:rPr>
        <w:tab/>
        <w:t xml:space="preserve">    </w:t>
      </w:r>
      <w:proofErr w:type="gramStart"/>
      <w:r>
        <w:rPr>
          <w:lang w:val="en-US"/>
        </w:rPr>
        <w:t>header</w:t>
      </w:r>
      <w:proofErr w:type="gramEnd"/>
      <w:r>
        <w:rPr>
          <w:lang w:val="en-US"/>
        </w:rPr>
        <w:t xml:space="preserve"> - "$profilenm");</w:t>
      </w:r>
      <w:r>
        <w:rPr>
          <w:lang w:val="en-US"/>
        </w:rPr>
        <w:tab/>
      </w:r>
      <w:r>
        <w:rPr>
          <w:lang w:val="en-US"/>
        </w:rPr>
        <w:tab/>
        <w:t xml:space="preserve">    </w:t>
      </w:r>
    </w:p>
    <w:p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r>
      <w:proofErr w:type="gramStart"/>
      <w:r>
        <w:rPr>
          <w:lang w:val="en-US"/>
        </w:rPr>
        <w:t>else</w:t>
      </w:r>
      <w:proofErr w:type="gramEnd"/>
    </w:p>
    <w:p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r>
      <w:r>
        <w:rPr>
          <w:lang w:val="en-US"/>
        </w:rPr>
        <w:tab/>
        <w:t>//echo "&lt;br&gt;&lt;br&gt;&lt;br&gt;&lt;br&gt;&lt;br&gt;&lt;br&gt;&lt;p align=center&gt;&lt;img src=smiles/grust.gif&gt;&lt;br&gt;&lt;/p&gt;";</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proofErr w:type="gramStart"/>
      <w:r>
        <w:rPr>
          <w:lang w:val="en-US"/>
        </w:rPr>
        <w:t>else</w:t>
      </w:r>
      <w:proofErr w:type="gramEnd"/>
    </w:p>
    <w:p w:rsidR="00CF4771" w:rsidRDefault="00B906FD">
      <w:pPr>
        <w:shd w:val="clear" w:color="auto" w:fill="FFF2CC" w:themeFill="accent4" w:themeFillTint="33"/>
        <w:ind w:firstLine="709"/>
        <w:jc w:val="both"/>
        <w:rPr>
          <w:lang w:val="en-US"/>
        </w:rPr>
      </w:pPr>
      <w:r>
        <w:rPr>
          <w:lang w:val="en-US"/>
        </w:rPr>
        <w:t>{</w:t>
      </w:r>
      <w:r>
        <w:rPr>
          <w:lang w:val="en-US"/>
        </w:rPr>
        <w:tab/>
      </w:r>
    </w:p>
    <w:p w:rsidR="00CF4771" w:rsidRDefault="00B906FD">
      <w:pPr>
        <w:shd w:val="clear" w:color="auto" w:fill="FFF2CC" w:themeFill="accent4" w:themeFillTint="33"/>
        <w:ind w:firstLine="709"/>
        <w:jc w:val="both"/>
        <w:rPr>
          <w:lang w:val="en-US"/>
        </w:rPr>
      </w:pPr>
      <w:r>
        <w:rPr>
          <w:lang w:val="en-US"/>
        </w:rPr>
        <w:tab/>
        <w:t>//echo "&lt;br&gt;&lt;br&gt;&lt;br&gt;&lt;br&gt;&lt;br&gt;&lt;p align=center&gt;&lt;img src=smiles/vvod.gif&gt;&lt;/p&gt;";</w:t>
      </w:r>
    </w:p>
    <w:p w:rsidR="00CF4771" w:rsidRDefault="00B906FD">
      <w:pPr>
        <w:shd w:val="clear" w:color="auto" w:fill="FFF2CC" w:themeFill="accent4" w:themeFillTint="33"/>
        <w:ind w:firstLine="709"/>
        <w:jc w:val="both"/>
      </w:pPr>
      <w:r>
        <w:rPr>
          <w:lang w:val="en-US"/>
        </w:rPr>
        <w:tab/>
      </w:r>
      <w:proofErr w:type="gramStart"/>
      <w:r>
        <w:rPr>
          <w:lang w:val="en-US"/>
        </w:rPr>
        <w:t>return</w:t>
      </w:r>
      <w:proofErr w:type="gramEnd"/>
      <w:r>
        <w:t>;</w:t>
      </w:r>
    </w:p>
    <w:p w:rsidR="00CF4771" w:rsidRDefault="00B906FD">
      <w:pPr>
        <w:shd w:val="clear" w:color="auto" w:fill="FFF2CC" w:themeFill="accent4" w:themeFillTint="33"/>
        <w:ind w:firstLine="709"/>
        <w:jc w:val="both"/>
      </w:pPr>
      <w:r>
        <w:t>}</w:t>
      </w:r>
      <w:r>
        <w:tab/>
      </w:r>
      <w:r>
        <w:tab/>
      </w:r>
    </w:p>
    <w:p w:rsidR="00CF4771" w:rsidRDefault="00B906FD">
      <w:pPr>
        <w:shd w:val="clear" w:color="auto" w:fill="FFF2CC" w:themeFill="accent4" w:themeFillTint="33"/>
        <w:ind w:firstLine="709"/>
        <w:jc w:val="both"/>
      </w:pPr>
      <w:r>
        <w:t>}</w:t>
      </w:r>
    </w:p>
    <w:p w:rsidR="00CF4771" w:rsidRDefault="00B906FD">
      <w:pPr>
        <w:shd w:val="clear" w:color="auto" w:fill="FFF2CC" w:themeFill="accent4" w:themeFillTint="33"/>
        <w:ind w:firstLine="709"/>
        <w:jc w:val="both"/>
      </w:pPr>
      <w:r>
        <w:t>?&gt;</w:t>
      </w:r>
    </w:p>
    <w:p w:rsidR="00CF4771" w:rsidRDefault="00CF4771">
      <w:pPr>
        <w:ind w:firstLine="709"/>
        <w:jc w:val="both"/>
      </w:pPr>
    </w:p>
    <w:p w:rsidR="00CF4771" w:rsidRDefault="00CF4771">
      <w:pPr>
        <w:ind w:firstLine="709"/>
        <w:jc w:val="both"/>
      </w:pPr>
    </w:p>
    <w:p w:rsidR="00CF4771" w:rsidRDefault="00CF4771">
      <w:pPr>
        <w:ind w:firstLine="709"/>
        <w:jc w:val="both"/>
      </w:pPr>
    </w:p>
    <w:p w:rsidR="00CF4771" w:rsidRDefault="00B906FD">
      <w:pPr>
        <w:pStyle w:val="2"/>
        <w:pageBreakBefore/>
        <w:numPr>
          <w:ilvl w:val="0"/>
          <w:numId w:val="0"/>
        </w:numPr>
        <w:rPr>
          <w:rStyle w:val="bodyouter"/>
          <w:rFonts w:cs="Times New Roman"/>
        </w:rPr>
      </w:pPr>
      <w:bookmarkStart w:id="64" w:name="_Toc188977132"/>
      <w:r>
        <w:rPr>
          <w:rFonts w:cs="Times New Roman"/>
        </w:rPr>
        <w:lastRenderedPageBreak/>
        <w:t>Приложение 3. Руководство администратора</w:t>
      </w:r>
      <w:bookmarkEnd w:id="64"/>
      <w:r>
        <w:rPr>
          <w:rFonts w:cs="Times New Roman"/>
        </w:rPr>
        <w:t xml:space="preserve"> </w:t>
      </w:r>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администратора”.</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color w:val="FF0000"/>
          <w:sz w:val="28"/>
          <w:szCs w:val="28"/>
        </w:rPr>
      </w:pPr>
      <w:r>
        <w:rPr>
          <w:color w:val="FF0000"/>
          <w:sz w:val="28"/>
          <w:szCs w:val="28"/>
        </w:rPr>
        <w:t>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системных файлов, настройка прав доступа</w:t>
      </w:r>
    </w:p>
    <w:p w:rsidR="00CF4771" w:rsidRDefault="00B906FD" w:rsidP="00D11BDE">
      <w:pPr>
        <w:pStyle w:val="5"/>
        <w:numPr>
          <w:ilvl w:val="4"/>
          <w:numId w:val="10"/>
        </w:numPr>
      </w:pPr>
      <w:r>
        <w:t>Введение</w:t>
      </w:r>
    </w:p>
    <w:p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необходимо ознакомиться пользователю</w:t>
      </w:r>
    </w:p>
    <w:p w:rsidR="00CF4771" w:rsidRDefault="00B906FD">
      <w:pPr>
        <w:pStyle w:val="a3"/>
        <w:spacing w:line="360" w:lineRule="auto"/>
        <w:ind w:left="0"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widowControl w:val="0"/>
        <w:spacing w:line="360" w:lineRule="auto"/>
        <w:ind w:firstLine="709"/>
        <w:jc w:val="both"/>
        <w:rPr>
          <w:sz w:val="28"/>
          <w:szCs w:val="28"/>
        </w:rPr>
      </w:pPr>
    </w:p>
    <w:p w:rsidR="00CF4771" w:rsidRDefault="00B906FD">
      <w:pPr>
        <w:pStyle w:val="5"/>
      </w:pPr>
      <w:r>
        <w:t>Назначение и условия применения</w:t>
      </w:r>
    </w:p>
    <w:p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которых предназначено данное средство автоматизации;</w:t>
      </w:r>
    </w:p>
    <w:p w:rsidR="00CF4771" w:rsidRDefault="00B906FD">
      <w:pPr>
        <w:widowControl w:val="0"/>
        <w:spacing w:line="360" w:lineRule="auto"/>
        <w:ind w:firstLine="709"/>
        <w:jc w:val="both"/>
        <w:rPr>
          <w:color w:val="FF0000"/>
          <w:sz w:val="28"/>
          <w:szCs w:val="28"/>
        </w:rPr>
      </w:pPr>
      <w:r>
        <w:rPr>
          <w:color w:val="FF0000"/>
          <w:sz w:val="28"/>
          <w:szCs w:val="28"/>
        </w:rPr>
        <w:t xml:space="preserve">2) 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w:t>
      </w:r>
      <w:r>
        <w:rPr>
          <w:color w:val="FF0000"/>
          <w:sz w:val="28"/>
          <w:szCs w:val="28"/>
        </w:rPr>
        <w:lastRenderedPageBreak/>
        <w:t>информация, носители данных, база данных, требования к подготовке специалистов и т.п.)</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Подготовка к работе</w:t>
      </w:r>
    </w:p>
    <w:p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данных;</w:t>
      </w:r>
    </w:p>
    <w:p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данных и программ;</w:t>
      </w:r>
    </w:p>
    <w:p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rsidR="00CF4771" w:rsidRDefault="00B906FD">
      <w:pPr>
        <w:widowControl w:val="0"/>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w:t>
      </w:r>
      <w:proofErr w:type="gramStart"/>
      <w:r>
        <w:rPr>
          <w:sz w:val="28"/>
          <w:szCs w:val="28"/>
        </w:rPr>
        <w:t>хххххх.,</w:t>
      </w:r>
      <w:proofErr w:type="gramEnd"/>
    </w:p>
    <w:p w:rsidR="00CF4771" w:rsidRDefault="00B906FD">
      <w:pPr>
        <w:pStyle w:val="5"/>
        <w:rPr>
          <w:rStyle w:val="bodyouter"/>
        </w:rPr>
      </w:pPr>
      <w:r>
        <w:rPr>
          <w:rStyle w:val="bodyouter"/>
        </w:rPr>
        <w:t>Описание операций</w:t>
      </w:r>
    </w:p>
    <w:p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rsidR="00CF4771" w:rsidRDefault="00B906FD">
      <w:pPr>
        <w:spacing w:line="360" w:lineRule="auto"/>
        <w:ind w:firstLine="709"/>
        <w:jc w:val="both"/>
        <w:rPr>
          <w:color w:val="FF0000"/>
          <w:sz w:val="28"/>
          <w:szCs w:val="28"/>
        </w:rPr>
      </w:pPr>
      <w:r>
        <w:rPr>
          <w:color w:val="FF0000"/>
          <w:sz w:val="28"/>
          <w:szCs w:val="28"/>
        </w:rPr>
        <w:t>1) описание всех выполняемых функций, задач, комплексов задач, процедур;</w:t>
      </w:r>
    </w:p>
    <w:p w:rsidR="00CF4771" w:rsidRDefault="00B906FD">
      <w:pPr>
        <w:spacing w:line="360" w:lineRule="auto"/>
        <w:ind w:firstLine="709"/>
        <w:jc w:val="both"/>
        <w:rPr>
          <w:color w:val="FF0000"/>
          <w:sz w:val="28"/>
          <w:szCs w:val="28"/>
        </w:rPr>
      </w:pPr>
      <w:r>
        <w:rPr>
          <w:color w:val="FF0000"/>
          <w:sz w:val="28"/>
          <w:szCs w:val="28"/>
        </w:rPr>
        <w:t>2) описание операций технологического процесса обработки данных, необходимых для выполнения функций, комплексов задач (задач), процедур.</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данных указывают:</w:t>
      </w:r>
    </w:p>
    <w:p w:rsidR="00CF4771" w:rsidRDefault="00B906FD">
      <w:pPr>
        <w:spacing w:line="360" w:lineRule="auto"/>
        <w:ind w:firstLine="709"/>
        <w:jc w:val="both"/>
        <w:rPr>
          <w:color w:val="FF0000"/>
          <w:sz w:val="28"/>
          <w:szCs w:val="28"/>
        </w:rPr>
      </w:pPr>
      <w:r>
        <w:rPr>
          <w:color w:val="FF0000"/>
          <w:sz w:val="28"/>
          <w:szCs w:val="28"/>
        </w:rPr>
        <w:t>1) наименование;</w:t>
      </w:r>
    </w:p>
    <w:p w:rsidR="00CF4771" w:rsidRDefault="00B906FD">
      <w:pPr>
        <w:spacing w:line="360" w:lineRule="auto"/>
        <w:ind w:firstLine="709"/>
        <w:jc w:val="both"/>
        <w:rPr>
          <w:color w:val="FF0000"/>
          <w:sz w:val="28"/>
          <w:szCs w:val="28"/>
        </w:rPr>
      </w:pPr>
      <w:r>
        <w:rPr>
          <w:color w:val="FF0000"/>
          <w:sz w:val="28"/>
          <w:szCs w:val="28"/>
        </w:rPr>
        <w:t>2) условия, при соблюдении которых возможно выполнение операции;</w:t>
      </w:r>
    </w:p>
    <w:p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rsidR="00CF4771" w:rsidRDefault="00B906FD">
      <w:pPr>
        <w:spacing w:line="360" w:lineRule="auto"/>
        <w:ind w:firstLine="709"/>
        <w:jc w:val="both"/>
        <w:rPr>
          <w:color w:val="FF0000"/>
          <w:sz w:val="28"/>
          <w:szCs w:val="28"/>
        </w:rPr>
      </w:pPr>
      <w:r>
        <w:rPr>
          <w:color w:val="FF0000"/>
          <w:sz w:val="28"/>
          <w:szCs w:val="28"/>
        </w:rPr>
        <w:t>6) ресурсы, расходуемые на операцию.</w:t>
      </w:r>
    </w:p>
    <w:p w:rsidR="00CF4771" w:rsidRDefault="00B906FD">
      <w:pPr>
        <w:spacing w:line="360" w:lineRule="auto"/>
        <w:ind w:firstLine="709"/>
        <w:jc w:val="both"/>
        <w:rPr>
          <w:color w:val="FF0000"/>
          <w:sz w:val="28"/>
          <w:szCs w:val="28"/>
        </w:rPr>
      </w:pPr>
      <w:r>
        <w:rPr>
          <w:color w:val="FF0000"/>
          <w:sz w:val="28"/>
          <w:szCs w:val="28"/>
        </w:rPr>
        <w:lastRenderedPageBreak/>
        <w:t>В описании действий допускаются ссылки на файлы подсказок, размещенные на магнитных носителях.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Аварийные ситуации</w:t>
      </w:r>
    </w:p>
    <w:p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технологического процесса, в том числе при длительных отказах технических средств;</w:t>
      </w:r>
    </w:p>
    <w:p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данных при отказе магнитных носителей или обнаружении ошибок в данных;</w:t>
      </w:r>
    </w:p>
    <w:p w:rsidR="00CF4771" w:rsidRDefault="00B906FD">
      <w:pPr>
        <w:widowControl w:val="0"/>
        <w:spacing w:line="360" w:lineRule="auto"/>
        <w:ind w:firstLine="709"/>
        <w:jc w:val="both"/>
        <w:rPr>
          <w:color w:val="FF0000"/>
          <w:sz w:val="28"/>
          <w:szCs w:val="28"/>
        </w:rPr>
      </w:pPr>
      <w:r>
        <w:rPr>
          <w:color w:val="FF0000"/>
          <w:sz w:val="28"/>
          <w:szCs w:val="28"/>
        </w:rPr>
        <w:t>3) действия в случаях обнаружения несанкционированного вмешательства в данные;</w:t>
      </w:r>
    </w:p>
    <w:p w:rsidR="00CF4771" w:rsidRDefault="00B906FD">
      <w:pPr>
        <w:widowControl w:val="0"/>
        <w:spacing w:line="360" w:lineRule="auto"/>
        <w:ind w:firstLine="709"/>
        <w:jc w:val="both"/>
        <w:rPr>
          <w:color w:val="FF0000"/>
          <w:sz w:val="28"/>
          <w:szCs w:val="28"/>
        </w:rPr>
      </w:pPr>
      <w:r>
        <w:rPr>
          <w:color w:val="FF0000"/>
          <w:sz w:val="28"/>
          <w:szCs w:val="28"/>
        </w:rPr>
        <w:t>4) действия в других аварийных ситуациях</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Рекомендации по освоению</w:t>
      </w:r>
    </w:p>
    <w:p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rsidR="00CF4771" w:rsidRDefault="00B906FD">
      <w:pPr>
        <w:spacing w:line="360" w:lineRule="auto"/>
        <w:ind w:firstLine="709"/>
        <w:jc w:val="both"/>
        <w:rPr>
          <w:rStyle w:val="bodyoute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 w:rsidR="00CF4771" w:rsidRDefault="00B906FD">
      <w:pPr>
        <w:pStyle w:val="2"/>
        <w:pageBreakBefore/>
        <w:numPr>
          <w:ilvl w:val="0"/>
          <w:numId w:val="0"/>
        </w:numPr>
        <w:ind w:hanging="11"/>
        <w:rPr>
          <w:rStyle w:val="bodyouter"/>
          <w:rFonts w:cs="Times New Roman"/>
        </w:rPr>
      </w:pPr>
      <w:bookmarkStart w:id="65" w:name="_Toc188977133"/>
      <w:r>
        <w:rPr>
          <w:rFonts w:cs="Times New Roman"/>
        </w:rPr>
        <w:lastRenderedPageBreak/>
        <w:t>Приложение 4. Руководство пользователя</w:t>
      </w:r>
      <w:bookmarkEnd w:id="65"/>
      <w:r>
        <w:rPr>
          <w:rFonts w:cs="Times New Roman"/>
        </w:rPr>
        <w:t xml:space="preserve"> </w:t>
      </w:r>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пользователя”.</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color w:val="FF0000"/>
          <w:sz w:val="28"/>
          <w:szCs w:val="28"/>
        </w:rPr>
      </w:pPr>
      <w:r>
        <w:rPr>
          <w:color w:val="FF0000"/>
          <w:sz w:val="28"/>
          <w:szCs w:val="28"/>
        </w:rPr>
        <w:t>В руководстве отражаем работу с системой с точки зрения ПОЛЬЗОВАТЕЛЯ: на какую кнопку нажать чтобы распечатать документ, в каком окне какие данные заполнить для формирования карточки клиента и т.п.</w:t>
      </w:r>
    </w:p>
    <w:p w:rsidR="00CF4771" w:rsidRDefault="00B906FD" w:rsidP="00D11BDE">
      <w:pPr>
        <w:pStyle w:val="5"/>
        <w:numPr>
          <w:ilvl w:val="4"/>
          <w:numId w:val="11"/>
        </w:numPr>
        <w:ind w:left="567" w:hanging="567"/>
      </w:pPr>
      <w:r>
        <w:t>Введение</w:t>
      </w:r>
    </w:p>
    <w:p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необходимо ознакомиться пользователю</w:t>
      </w:r>
    </w:p>
    <w:p w:rsidR="00CF4771" w:rsidRDefault="00B906FD">
      <w:pPr>
        <w:pStyle w:val="a3"/>
        <w:spacing w:line="360" w:lineRule="auto"/>
        <w:ind w:left="0"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widowControl w:val="0"/>
        <w:spacing w:line="360" w:lineRule="auto"/>
        <w:ind w:firstLine="709"/>
        <w:jc w:val="both"/>
        <w:rPr>
          <w:sz w:val="28"/>
          <w:szCs w:val="28"/>
        </w:rPr>
      </w:pPr>
    </w:p>
    <w:p w:rsidR="00CF4771" w:rsidRDefault="00B906FD">
      <w:pPr>
        <w:pStyle w:val="5"/>
      </w:pPr>
      <w:r>
        <w:t>Назначение и условия применения</w:t>
      </w:r>
    </w:p>
    <w:p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которых предназначено данное средство автоматизации;</w:t>
      </w:r>
    </w:p>
    <w:p w:rsidR="00CF4771" w:rsidRDefault="00B906FD">
      <w:pPr>
        <w:widowControl w:val="0"/>
        <w:spacing w:line="360" w:lineRule="auto"/>
        <w:ind w:firstLine="709"/>
        <w:jc w:val="both"/>
        <w:rPr>
          <w:color w:val="FF0000"/>
          <w:sz w:val="28"/>
          <w:szCs w:val="28"/>
        </w:rPr>
      </w:pPr>
      <w:r>
        <w:rPr>
          <w:color w:val="FF0000"/>
          <w:sz w:val="28"/>
          <w:szCs w:val="28"/>
        </w:rPr>
        <w:t xml:space="preserve">2) 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информация, носители данных, база данных, требования к подготовке </w:t>
      </w:r>
      <w:r>
        <w:rPr>
          <w:color w:val="FF0000"/>
          <w:sz w:val="28"/>
          <w:szCs w:val="28"/>
        </w:rPr>
        <w:lastRenderedPageBreak/>
        <w:t>специалистов и т.п.)</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Подготовка к работе</w:t>
      </w:r>
    </w:p>
    <w:p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данных;</w:t>
      </w:r>
    </w:p>
    <w:p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данных и программ;</w:t>
      </w:r>
    </w:p>
    <w:p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rsidR="00CF4771" w:rsidRDefault="00B906FD">
      <w:pPr>
        <w:widowControl w:val="0"/>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w:t>
      </w:r>
      <w:proofErr w:type="gramStart"/>
      <w:r>
        <w:rPr>
          <w:sz w:val="28"/>
          <w:szCs w:val="28"/>
        </w:rPr>
        <w:t>хххххх.,</w:t>
      </w:r>
      <w:proofErr w:type="gramEnd"/>
    </w:p>
    <w:p w:rsidR="00CF4771" w:rsidRDefault="00B906FD">
      <w:pPr>
        <w:pStyle w:val="5"/>
        <w:rPr>
          <w:rStyle w:val="bodyouter"/>
        </w:rPr>
      </w:pPr>
      <w:r>
        <w:rPr>
          <w:rStyle w:val="bodyouter"/>
        </w:rPr>
        <w:t>Описание операций</w:t>
      </w:r>
    </w:p>
    <w:p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rsidR="00CF4771" w:rsidRDefault="00B906FD">
      <w:pPr>
        <w:spacing w:line="360" w:lineRule="auto"/>
        <w:ind w:firstLine="709"/>
        <w:jc w:val="both"/>
        <w:rPr>
          <w:color w:val="FF0000"/>
          <w:sz w:val="28"/>
          <w:szCs w:val="28"/>
        </w:rPr>
      </w:pPr>
      <w:r>
        <w:rPr>
          <w:color w:val="FF0000"/>
          <w:sz w:val="28"/>
          <w:szCs w:val="28"/>
        </w:rPr>
        <w:t>1) описание всех выполняемых функций, задач, комплексов задач, процедур;</w:t>
      </w:r>
    </w:p>
    <w:p w:rsidR="00CF4771" w:rsidRDefault="00B906FD">
      <w:pPr>
        <w:spacing w:line="360" w:lineRule="auto"/>
        <w:ind w:firstLine="709"/>
        <w:jc w:val="both"/>
        <w:rPr>
          <w:color w:val="FF0000"/>
          <w:sz w:val="28"/>
          <w:szCs w:val="28"/>
        </w:rPr>
      </w:pPr>
      <w:r>
        <w:rPr>
          <w:color w:val="FF0000"/>
          <w:sz w:val="28"/>
          <w:szCs w:val="28"/>
        </w:rPr>
        <w:t>2) описание операций технологического процесса обработки данных, необходимых для выполнения функций, комплексов задач (задач), процедур.</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данных указывают:</w:t>
      </w:r>
    </w:p>
    <w:p w:rsidR="00CF4771" w:rsidRDefault="00B906FD">
      <w:pPr>
        <w:spacing w:line="360" w:lineRule="auto"/>
        <w:ind w:firstLine="709"/>
        <w:jc w:val="both"/>
        <w:rPr>
          <w:color w:val="FF0000"/>
          <w:sz w:val="28"/>
          <w:szCs w:val="28"/>
        </w:rPr>
      </w:pPr>
      <w:r>
        <w:rPr>
          <w:color w:val="FF0000"/>
          <w:sz w:val="28"/>
          <w:szCs w:val="28"/>
        </w:rPr>
        <w:t>1) наименование;</w:t>
      </w:r>
    </w:p>
    <w:p w:rsidR="00CF4771" w:rsidRDefault="00B906FD">
      <w:pPr>
        <w:spacing w:line="360" w:lineRule="auto"/>
        <w:ind w:firstLine="709"/>
        <w:jc w:val="both"/>
        <w:rPr>
          <w:color w:val="FF0000"/>
          <w:sz w:val="28"/>
          <w:szCs w:val="28"/>
        </w:rPr>
      </w:pPr>
      <w:r>
        <w:rPr>
          <w:color w:val="FF0000"/>
          <w:sz w:val="28"/>
          <w:szCs w:val="28"/>
        </w:rPr>
        <w:t>2) условия, при соблюдении которых возможно выполнение операции;</w:t>
      </w:r>
    </w:p>
    <w:p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rsidR="00CF4771" w:rsidRDefault="00B906FD">
      <w:pPr>
        <w:spacing w:line="360" w:lineRule="auto"/>
        <w:ind w:firstLine="709"/>
        <w:jc w:val="both"/>
        <w:rPr>
          <w:color w:val="FF0000"/>
          <w:sz w:val="28"/>
          <w:szCs w:val="28"/>
        </w:rPr>
      </w:pPr>
      <w:r>
        <w:rPr>
          <w:color w:val="FF0000"/>
          <w:sz w:val="28"/>
          <w:szCs w:val="28"/>
        </w:rPr>
        <w:t>6) ресурсы, расходуемые на операцию.</w:t>
      </w:r>
    </w:p>
    <w:p w:rsidR="00CF4771" w:rsidRDefault="00B906FD">
      <w:pPr>
        <w:spacing w:line="360" w:lineRule="auto"/>
        <w:ind w:firstLine="709"/>
        <w:jc w:val="both"/>
        <w:rPr>
          <w:color w:val="FF0000"/>
          <w:sz w:val="28"/>
          <w:szCs w:val="28"/>
        </w:rPr>
      </w:pPr>
      <w:r>
        <w:rPr>
          <w:color w:val="FF0000"/>
          <w:sz w:val="28"/>
          <w:szCs w:val="28"/>
        </w:rPr>
        <w:lastRenderedPageBreak/>
        <w:t>В описании действий допускаются ссылки на файлы подсказок, размещенные на магнитных носителях.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Аварийные ситуации</w:t>
      </w:r>
    </w:p>
    <w:p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технологического процесса, в том числе при длительных отказах технических средств;</w:t>
      </w:r>
    </w:p>
    <w:p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данных при отказе магнитных носителей или обнаружении ошибок в данных;</w:t>
      </w:r>
    </w:p>
    <w:p w:rsidR="00CF4771" w:rsidRDefault="00B906FD">
      <w:pPr>
        <w:widowControl w:val="0"/>
        <w:spacing w:line="360" w:lineRule="auto"/>
        <w:ind w:firstLine="709"/>
        <w:jc w:val="both"/>
        <w:rPr>
          <w:color w:val="FF0000"/>
          <w:sz w:val="28"/>
          <w:szCs w:val="28"/>
        </w:rPr>
      </w:pPr>
      <w:r>
        <w:rPr>
          <w:color w:val="FF0000"/>
          <w:sz w:val="28"/>
          <w:szCs w:val="28"/>
        </w:rPr>
        <w:t>3) действия в случаях обнаружения несанкционированного вмешательства в данные;</w:t>
      </w:r>
    </w:p>
    <w:p w:rsidR="00CF4771" w:rsidRDefault="00B906FD">
      <w:pPr>
        <w:widowControl w:val="0"/>
        <w:spacing w:line="360" w:lineRule="auto"/>
        <w:ind w:firstLine="709"/>
        <w:jc w:val="both"/>
        <w:rPr>
          <w:color w:val="FF0000"/>
          <w:sz w:val="28"/>
          <w:szCs w:val="28"/>
        </w:rPr>
      </w:pPr>
      <w:r>
        <w:rPr>
          <w:color w:val="FF0000"/>
          <w:sz w:val="28"/>
          <w:szCs w:val="28"/>
        </w:rPr>
        <w:t>4) действия в других аварийных ситуациях</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Рекомендации по освоению</w:t>
      </w:r>
    </w:p>
    <w:p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rsidR="00CF4771" w:rsidRDefault="00B906FD">
      <w:pPr>
        <w:spacing w:line="360" w:lineRule="auto"/>
        <w:ind w:firstLine="709"/>
        <w:jc w:val="both"/>
        <w:rPr>
          <w:rStyle w:val="bodyoute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jc w:val="both"/>
      </w:pPr>
    </w:p>
    <w:sectPr w:rsidR="00CF4771">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BDE" w:rsidRDefault="00D11BDE">
      <w:r>
        <w:separator/>
      </w:r>
    </w:p>
  </w:endnote>
  <w:endnote w:type="continuationSeparator" w:id="0">
    <w:p w:rsidR="00D11BDE" w:rsidRDefault="00D11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2020803070505020304"/>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167913"/>
      <w:docPartObj>
        <w:docPartGallery w:val="Page Numbers (Bottom of Page)"/>
        <w:docPartUnique/>
      </w:docPartObj>
    </w:sdtPr>
    <w:sdtContent>
      <w:p w:rsidR="00B571AF" w:rsidRDefault="00B571AF">
        <w:pPr>
          <w:pStyle w:val="ab"/>
          <w:jc w:val="center"/>
        </w:pPr>
        <w:r>
          <w:fldChar w:fldCharType="begin"/>
        </w:r>
        <w:r>
          <w:instrText>PAGE   \* MERGEFORMAT</w:instrText>
        </w:r>
        <w:r>
          <w:fldChar w:fldCharType="separate"/>
        </w:r>
        <w:r w:rsidR="004D3B11">
          <w:rPr>
            <w:noProof/>
          </w:rPr>
          <w:t>29</w:t>
        </w:r>
        <w:r>
          <w:fldChar w:fldCharType="end"/>
        </w:r>
      </w:p>
    </w:sdtContent>
  </w:sdt>
  <w:p w:rsidR="00B571AF" w:rsidRDefault="00B571A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BDE" w:rsidRDefault="00D11BDE">
      <w:r>
        <w:separator/>
      </w:r>
    </w:p>
  </w:footnote>
  <w:footnote w:type="continuationSeparator" w:id="0">
    <w:p w:rsidR="00D11BDE" w:rsidRDefault="00D11B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B53A2"/>
    <w:multiLevelType w:val="hybridMultilevel"/>
    <w:tmpl w:val="7FEC0B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8B44B1"/>
    <w:multiLevelType w:val="multilevel"/>
    <w:tmpl w:val="0346CCE0"/>
    <w:lvl w:ilvl="0">
      <w:start w:val="1"/>
      <w:numFmt w:val="bullet"/>
      <w:lvlText w:val=""/>
      <w:lvlJc w:val="left"/>
      <w:pPr>
        <w:ind w:left="720" w:hanging="360"/>
      </w:pPr>
      <w:rPr>
        <w:rFonts w:ascii="Symbol" w:hAnsi="Symbol"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F6753E"/>
    <w:multiLevelType w:val="hybridMultilevel"/>
    <w:tmpl w:val="3780A1C2"/>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4833F9"/>
    <w:multiLevelType w:val="hybridMultilevel"/>
    <w:tmpl w:val="21B219D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A5B07"/>
    <w:multiLevelType w:val="hybridMultilevel"/>
    <w:tmpl w:val="DFA8C4FE"/>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A02416"/>
    <w:multiLevelType w:val="hybridMultilevel"/>
    <w:tmpl w:val="44B687B2"/>
    <w:lvl w:ilvl="0" w:tplc="62B657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3CB82192"/>
    <w:multiLevelType w:val="hybridMultilevel"/>
    <w:tmpl w:val="142C4E98"/>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6A4682"/>
    <w:multiLevelType w:val="hybridMultilevel"/>
    <w:tmpl w:val="7034189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AAD1F51"/>
    <w:multiLevelType w:val="hybridMultilevel"/>
    <w:tmpl w:val="3BB85C60"/>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ECE7242"/>
    <w:multiLevelType w:val="hybridMultilevel"/>
    <w:tmpl w:val="1F0436E6"/>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9C127D8"/>
    <w:multiLevelType w:val="multilevel"/>
    <w:tmpl w:val="700E3180"/>
    <w:lvl w:ilvl="0">
      <w:start w:val="1"/>
      <w:numFmt w:val="bullet"/>
      <w:lvlText w:val=""/>
      <w:lvlJc w:val="left"/>
      <w:pPr>
        <w:ind w:left="720" w:hanging="360"/>
      </w:pPr>
      <w:rPr>
        <w:rFonts w:ascii="Symbol" w:hAnsi="Symbol" w:hint="default"/>
        <w:i w:val="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D1D1151"/>
    <w:multiLevelType w:val="multilevel"/>
    <w:tmpl w:val="0346CCE0"/>
    <w:lvl w:ilvl="0">
      <w:start w:val="1"/>
      <w:numFmt w:val="bullet"/>
      <w:lvlText w:val=""/>
      <w:lvlJc w:val="left"/>
      <w:pPr>
        <w:ind w:left="720" w:hanging="360"/>
      </w:pPr>
      <w:rPr>
        <w:rFonts w:ascii="Symbol" w:hAnsi="Symbol"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3"/>
  </w:num>
  <w:num w:numId="3">
    <w:abstractNumId w:val="9"/>
  </w:num>
  <w:num w:numId="4">
    <w:abstractNumId w:val="10"/>
  </w:num>
  <w:num w:numId="5">
    <w:abstractNumId w:val="1"/>
  </w:num>
  <w:num w:numId="6">
    <w:abstractNumId w:val="16"/>
  </w:num>
  <w:num w:numId="7">
    <w:abstractNumId w:val="4"/>
  </w:num>
  <w:num w:numId="8">
    <w:abstractNumId w:val="17"/>
  </w:num>
  <w:num w:numId="9">
    <w:abstractNumId w:val="5"/>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9"/>
  </w:num>
  <w:num w:numId="14">
    <w:abstractNumId w:val="2"/>
  </w:num>
  <w:num w:numId="15">
    <w:abstractNumId w:val="18"/>
  </w:num>
  <w:num w:numId="16">
    <w:abstractNumId w:val="3"/>
  </w:num>
  <w:num w:numId="17">
    <w:abstractNumId w:val="14"/>
  </w:num>
  <w:num w:numId="18">
    <w:abstractNumId w:val="15"/>
  </w:num>
  <w:num w:numId="19">
    <w:abstractNumId w:val="7"/>
  </w:num>
  <w:num w:numId="20">
    <w:abstractNumId w:val="11"/>
  </w:num>
  <w:num w:numId="21">
    <w:abstractNumId w:val="0"/>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771"/>
    <w:rsid w:val="00063F55"/>
    <w:rsid w:val="00173B9F"/>
    <w:rsid w:val="001A1B2A"/>
    <w:rsid w:val="00314EC2"/>
    <w:rsid w:val="003B2AC0"/>
    <w:rsid w:val="004D3B11"/>
    <w:rsid w:val="004E122B"/>
    <w:rsid w:val="005E2C2C"/>
    <w:rsid w:val="006154F0"/>
    <w:rsid w:val="006C10E5"/>
    <w:rsid w:val="00705F6B"/>
    <w:rsid w:val="00822C3A"/>
    <w:rsid w:val="00910276"/>
    <w:rsid w:val="0093105B"/>
    <w:rsid w:val="00A069A3"/>
    <w:rsid w:val="00AC6E25"/>
    <w:rsid w:val="00AD7693"/>
    <w:rsid w:val="00B14BD2"/>
    <w:rsid w:val="00B571AF"/>
    <w:rsid w:val="00B630BE"/>
    <w:rsid w:val="00B906FD"/>
    <w:rsid w:val="00CF4771"/>
    <w:rsid w:val="00D11BDE"/>
    <w:rsid w:val="00DE4C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pPr>
      <w:keepNext/>
      <w:keepLines/>
      <w:numPr>
        <w:numId w:val="4"/>
      </w:numPr>
      <w:jc w:val="both"/>
      <w:outlineLvl w:val="0"/>
    </w:pPr>
    <w:rPr>
      <w:rFonts w:ascii="Times New Roman Полужирный" w:eastAsiaTheme="majorEastAsia" w:hAnsi="Times New Roman Полужирный" w:cstheme="majorBidi"/>
      <w:b/>
      <w:caps/>
      <w:sz w:val="28"/>
      <w:szCs w:val="32"/>
    </w:rPr>
  </w:style>
  <w:style w:type="paragraph" w:styleId="2">
    <w:name w:val="heading 2"/>
    <w:basedOn w:val="a"/>
    <w:next w:val="a"/>
    <w:link w:val="20"/>
    <w:unhideWhenUsed/>
    <w:qFormat/>
    <w:pPr>
      <w:keepNext/>
      <w:keepLines/>
      <w:numPr>
        <w:ilvl w:val="1"/>
        <w:numId w:val="4"/>
      </w:numPr>
      <w:spacing w:before="40"/>
      <w:outlineLvl w:val="1"/>
    </w:pPr>
    <w:rPr>
      <w:rFonts w:eastAsiaTheme="majorEastAsia" w:cstheme="majorBidi"/>
      <w:b/>
      <w:sz w:val="28"/>
      <w:szCs w:val="26"/>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unhideWhenUsed/>
    <w:qFormat/>
    <w:pPr>
      <w:keepNext/>
      <w:numPr>
        <w:ilvl w:val="2"/>
        <w:numId w:val="4"/>
      </w:numPr>
      <w:spacing w:before="240" w:after="60"/>
      <w:outlineLvl w:val="2"/>
    </w:pPr>
    <w:rPr>
      <w:b/>
      <w:bCs/>
      <w:sz w:val="28"/>
      <w:szCs w:val="26"/>
    </w:rPr>
  </w:style>
  <w:style w:type="paragraph" w:styleId="4">
    <w:name w:val="heading 4"/>
    <w:basedOn w:val="a"/>
    <w:next w:val="a"/>
    <w:link w:val="40"/>
    <w:unhideWhenUsed/>
    <w:qFormat/>
    <w:pPr>
      <w:keepNext/>
      <w:keepLines/>
      <w:numPr>
        <w:ilvl w:val="3"/>
        <w:numId w:val="9"/>
      </w:numPr>
      <w:spacing w:before="40"/>
      <w:ind w:left="709" w:hanging="709"/>
      <w:outlineLvl w:val="3"/>
    </w:pPr>
    <w:rPr>
      <w:rFonts w:eastAsia="Calibri"/>
      <w:b/>
      <w:i/>
      <w:iCs/>
      <w:sz w:val="28"/>
      <w:lang w:eastAsia="en-US"/>
    </w:rPr>
  </w:style>
  <w:style w:type="paragraph" w:styleId="5">
    <w:name w:val="heading 5"/>
    <w:basedOn w:val="a"/>
    <w:next w:val="a"/>
    <w:link w:val="50"/>
    <w:qFormat/>
    <w:pPr>
      <w:numPr>
        <w:ilvl w:val="4"/>
        <w:numId w:val="8"/>
      </w:numPr>
      <w:spacing w:before="240" w:after="60" w:line="276" w:lineRule="auto"/>
      <w:ind w:left="426" w:hanging="441"/>
      <w:outlineLvl w:val="4"/>
    </w:pPr>
    <w:rPr>
      <w:rFonts w:eastAsia="Calibri"/>
      <w:b/>
      <w:bCs/>
      <w:iCs/>
      <w:sz w:val="28"/>
      <w:szCs w:val="26"/>
    </w:rPr>
  </w:style>
  <w:style w:type="paragraph" w:styleId="6">
    <w:name w:val="heading 6"/>
    <w:basedOn w:val="a"/>
    <w:next w:val="a"/>
    <w:link w:val="60"/>
    <w:qFormat/>
    <w:pPr>
      <w:numPr>
        <w:ilvl w:val="5"/>
        <w:numId w:val="4"/>
      </w:numPr>
      <w:spacing w:before="240" w:after="60" w:line="276" w:lineRule="auto"/>
      <w:outlineLvl w:val="5"/>
    </w:pPr>
    <w:rPr>
      <w:rFonts w:ascii="Calibri" w:hAnsi="Calibri"/>
      <w:b/>
      <w:bCs/>
      <w:sz w:val="22"/>
      <w:szCs w:val="22"/>
    </w:rPr>
  </w:style>
  <w:style w:type="paragraph" w:styleId="7">
    <w:name w:val="heading 7"/>
    <w:basedOn w:val="a"/>
    <w:next w:val="a"/>
    <w:link w:val="70"/>
    <w:unhideWhenUsed/>
    <w:qFormat/>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nhideWhenUsed/>
    <w:qFormat/>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qFormat/>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Pr>
      <w:rFonts w:ascii="Times New Roman Полужирный" w:eastAsiaTheme="majorEastAsia" w:hAnsi="Times New Roman Полужирный" w:cstheme="majorBidi"/>
      <w:b/>
      <w:caps/>
      <w:sz w:val="28"/>
      <w:szCs w:val="32"/>
      <w:lang w:eastAsia="ru-RU"/>
    </w:rPr>
  </w:style>
  <w:style w:type="character" w:customStyle="1" w:styleId="20">
    <w:name w:val="Заголовок 2 Знак"/>
    <w:basedOn w:val="a0"/>
    <w:link w:val="2"/>
    <w:rPr>
      <w:rFonts w:ascii="Times New Roman" w:eastAsiaTheme="majorEastAsia" w:hAnsi="Times New Roman" w:cstheme="majorBidi"/>
      <w:b/>
      <w:sz w:val="28"/>
      <w:szCs w:val="26"/>
      <w:lang w:eastAsia="ru-RU"/>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basedOn w:val="a0"/>
    <w:link w:val="3"/>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rPr>
      <w:rFonts w:ascii="Times New Roman" w:eastAsia="Calibri" w:hAnsi="Times New Roman" w:cs="Times New Roman"/>
      <w:b/>
      <w:i/>
      <w:iCs/>
      <w:sz w:val="28"/>
      <w:szCs w:val="24"/>
    </w:rPr>
  </w:style>
  <w:style w:type="character" w:customStyle="1" w:styleId="50">
    <w:name w:val="Заголовок 5 Знак"/>
    <w:basedOn w:val="a0"/>
    <w:link w:val="5"/>
    <w:rPr>
      <w:rFonts w:ascii="Times New Roman" w:eastAsia="Calibri" w:hAnsi="Times New Roman" w:cs="Times New Roman"/>
      <w:b/>
      <w:bCs/>
      <w:iCs/>
      <w:sz w:val="28"/>
      <w:szCs w:val="26"/>
      <w:lang w:eastAsia="ru-RU"/>
    </w:rPr>
  </w:style>
  <w:style w:type="character" w:customStyle="1" w:styleId="60">
    <w:name w:val="Заголовок 6 Знак"/>
    <w:basedOn w:val="a0"/>
    <w:link w:val="6"/>
    <w:rPr>
      <w:rFonts w:ascii="Calibri" w:eastAsia="Times New Roman" w:hAnsi="Calibri" w:cs="Times New Roman"/>
      <w:b/>
      <w:bCs/>
      <w:lang w:eastAsia="ru-RU"/>
    </w:rPr>
  </w:style>
  <w:style w:type="paragraph" w:styleId="a3">
    <w:name w:val="List Paragraph"/>
    <w:basedOn w:val="a"/>
    <w:link w:val="a4"/>
    <w:uiPriority w:val="34"/>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34"/>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iPriority w:val="99"/>
    <w:unhideWhenUsed/>
    <w:pPr>
      <w:tabs>
        <w:tab w:val="center" w:pos="4677"/>
        <w:tab w:val="right" w:pos="9355"/>
      </w:tabs>
    </w:pPr>
  </w:style>
  <w:style w:type="character" w:customStyle="1" w:styleId="aa">
    <w:name w:val="Верхний колонтитул Знак"/>
    <w:basedOn w:val="a0"/>
    <w:link w:val="a9"/>
    <w:uiPriority w:val="9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21">
    <w:name w:val="toc 2"/>
    <w:basedOn w:val="a"/>
    <w:next w:val="a"/>
    <w:autoRedefine/>
    <w:uiPriority w:val="39"/>
    <w:unhideWhenUsed/>
    <w:pPr>
      <w:spacing w:after="100"/>
      <w:ind w:left="240"/>
    </w:pPr>
    <w:rPr>
      <w:b/>
      <w:sz w:val="28"/>
    </w:rPr>
  </w:style>
  <w:style w:type="paragraph" w:styleId="31">
    <w:name w:val="toc 3"/>
    <w:basedOn w:val="a"/>
    <w:next w:val="a"/>
    <w:autoRedefine/>
    <w:uiPriority w:val="39"/>
    <w:unhideWhenUsed/>
    <w:pPr>
      <w:spacing w:after="100"/>
      <w:ind w:left="480"/>
    </w:pPr>
    <w:rPr>
      <w:sz w:val="28"/>
    </w:rPr>
  </w:style>
  <w:style w:type="paragraph" w:styleId="ae">
    <w:name w:val="Plain Text"/>
    <w:basedOn w:val="a"/>
    <w:link w:val="af"/>
    <w:rPr>
      <w:rFonts w:ascii="Courier New" w:hAnsi="Courier New"/>
      <w:sz w:val="20"/>
      <w:szCs w:val="20"/>
    </w:rPr>
  </w:style>
  <w:style w:type="character" w:customStyle="1" w:styleId="af">
    <w:name w:val="Текст Знак"/>
    <w:basedOn w:val="a0"/>
    <w:link w:val="ae"/>
    <w:rPr>
      <w:rFonts w:ascii="Courier New" w:eastAsia="Times New Roman" w:hAnsi="Courier New" w:cs="Times New Roman"/>
      <w:sz w:val="20"/>
      <w:szCs w:val="20"/>
      <w:lang w:eastAsia="ru-RU"/>
    </w:rPr>
  </w:style>
  <w:style w:type="table" w:styleId="-1">
    <w:name w:val="Grid Table 1 Light"/>
    <w:basedOn w:val="a1"/>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0">
    <w:name w:val="caption"/>
    <w:basedOn w:val="a"/>
    <w:next w:val="a"/>
    <w:uiPriority w:val="35"/>
    <w:unhideWhenUsed/>
    <w:qFormat/>
    <w:pPr>
      <w:keepNext/>
      <w:spacing w:after="200"/>
      <w:jc w:val="right"/>
    </w:pPr>
    <w:rPr>
      <w:iCs/>
      <w:sz w:val="28"/>
      <w:szCs w:val="18"/>
    </w:rPr>
  </w:style>
  <w:style w:type="table" w:customStyle="1" w:styleId="210">
    <w:name w:val="Сетка таблицы21"/>
    <w:basedOn w:val="a1"/>
    <w:next w:val="a5"/>
    <w:rsid w:val="00B630BE"/>
    <w:pPr>
      <w:spacing w:after="0" w:line="240" w:lineRule="auto"/>
      <w:jc w:val="right"/>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adviser.r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hp.net/manual/ru/language.functions.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ysql.ru/docs/"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61F7-F14C-4546-A371-01F429100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68</Pages>
  <Words>13483</Words>
  <Characters>76854</Characters>
  <Application>Microsoft Office Word</Application>
  <DocSecurity>0</DocSecurity>
  <Lines>640</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Королькова Ирина Анатольевна</cp:lastModifiedBy>
  <cp:revision>23</cp:revision>
  <cp:lastPrinted>2021-03-02T18:11:00Z</cp:lastPrinted>
  <dcterms:created xsi:type="dcterms:W3CDTF">2024-07-10T08:38:00Z</dcterms:created>
  <dcterms:modified xsi:type="dcterms:W3CDTF">2025-01-28T14:45:00Z</dcterms:modified>
</cp:coreProperties>
</file>