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031" w:rsidRDefault="00430031" w:rsidP="00430031">
      <w:pPr>
        <w:spacing w:before="1134"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Інститут прикладної математики та фундаментальних наук</w:t>
      </w:r>
    </w:p>
    <w:p w:rsidR="00430031" w:rsidRDefault="00430031" w:rsidP="00430031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2"/>
        </w:rPr>
        <w:t>Кафедра прикладної математики</w:t>
      </w:r>
    </w:p>
    <w:p w:rsidR="00430031" w:rsidRDefault="00430031" w:rsidP="00430031">
      <w:pPr>
        <w:spacing w:before="1417" w:line="360" w:lineRule="auto"/>
        <w:jc w:val="center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40"/>
        </w:rPr>
        <w:t xml:space="preserve">Звіт про виконання лабораторної роботи </w:t>
      </w:r>
      <w:r>
        <w:rPr>
          <w:rFonts w:asciiTheme="minorHAnsi" w:eastAsia="Segoe UI Symbol" w:hAnsiTheme="minorHAnsi" w:cstheme="minorHAnsi"/>
          <w:sz w:val="40"/>
        </w:rPr>
        <w:t>№</w:t>
      </w:r>
      <w:r>
        <w:rPr>
          <w:rFonts w:asciiTheme="minorHAnsi" w:hAnsiTheme="minorHAnsi" w:cstheme="minorHAnsi"/>
          <w:sz w:val="40"/>
          <w:lang w:val="uk-UA"/>
        </w:rPr>
        <w:t>7</w:t>
      </w:r>
    </w:p>
    <w:p w:rsidR="00430031" w:rsidRDefault="00430031" w:rsidP="00430031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0"/>
        </w:rPr>
        <w:t>з курсу:</w:t>
      </w:r>
    </w:p>
    <w:p w:rsidR="00430031" w:rsidRDefault="00430031" w:rsidP="00430031">
      <w:pP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40"/>
        </w:rPr>
        <w:t>“</w:t>
      </w:r>
      <w:r>
        <w:rPr>
          <w:rFonts w:asciiTheme="minorHAnsi" w:hAnsiTheme="minorHAnsi" w:cstheme="minorHAnsi"/>
          <w:b/>
          <w:color w:val="000000"/>
          <w:sz w:val="40"/>
          <w:lang w:val="uk-UA"/>
        </w:rPr>
        <w:t>Візуальне програмування</w:t>
      </w:r>
      <w:r>
        <w:rPr>
          <w:rFonts w:asciiTheme="minorHAnsi" w:hAnsiTheme="minorHAnsi" w:cstheme="minorHAnsi"/>
          <w:b/>
          <w:color w:val="000000"/>
          <w:sz w:val="40"/>
        </w:rPr>
        <w:t>”</w:t>
      </w:r>
    </w:p>
    <w:p w:rsidR="00430031" w:rsidRDefault="00430031" w:rsidP="00430031">
      <w:pPr>
        <w:spacing w:line="360" w:lineRule="auto"/>
        <w:jc w:val="center"/>
        <w:rPr>
          <w:rFonts w:asciiTheme="minorHAnsi" w:hAnsiTheme="minorHAnsi" w:cstheme="minorHAnsi"/>
          <w:sz w:val="36"/>
          <w:lang w:val="uk-UA"/>
        </w:rPr>
      </w:pPr>
      <w:r>
        <w:rPr>
          <w:rFonts w:asciiTheme="minorHAnsi" w:hAnsiTheme="minorHAnsi" w:cstheme="minorHAnsi"/>
          <w:sz w:val="36"/>
          <w:lang w:val="uk-UA"/>
        </w:rPr>
        <w:t>Варіант № 5</w:t>
      </w:r>
    </w:p>
    <w:p w:rsidR="00430031" w:rsidRDefault="00430031" w:rsidP="00430031">
      <w:pPr>
        <w:jc w:val="center"/>
      </w:pPr>
    </w:p>
    <w:p w:rsidR="00430031" w:rsidRDefault="00430031" w:rsidP="00430031">
      <w:pPr>
        <w:spacing w:before="1417"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</w:rPr>
        <w:t>Викона</w:t>
      </w:r>
      <w:r>
        <w:rPr>
          <w:rFonts w:asciiTheme="minorHAnsi" w:hAnsiTheme="minorHAnsi" w:cstheme="minorHAnsi"/>
          <w:sz w:val="28"/>
          <w:lang w:val="uk-UA"/>
        </w:rPr>
        <w:t>в</w:t>
      </w:r>
      <w:r>
        <w:rPr>
          <w:rFonts w:asciiTheme="minorHAnsi" w:hAnsiTheme="minorHAnsi" w:cstheme="minorHAnsi"/>
          <w:sz w:val="28"/>
        </w:rPr>
        <w:t>:</w:t>
      </w:r>
    </w:p>
    <w:p w:rsidR="00430031" w:rsidRDefault="00430031" w:rsidP="00430031">
      <w:pPr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lang w:val="uk-UA"/>
        </w:rPr>
        <w:t>с</w:t>
      </w:r>
      <w:r>
        <w:rPr>
          <w:rFonts w:asciiTheme="minorHAnsi" w:hAnsiTheme="minorHAnsi" w:cstheme="minorHAnsi"/>
          <w:sz w:val="28"/>
        </w:rPr>
        <w:t>тудент</w:t>
      </w:r>
      <w:r>
        <w:rPr>
          <w:rFonts w:asciiTheme="minorHAnsi" w:hAnsiTheme="minorHAnsi" w:cstheme="minorHAnsi"/>
          <w:sz w:val="28"/>
          <w:lang w:val="uk-UA"/>
        </w:rPr>
        <w:t xml:space="preserve"> </w:t>
      </w:r>
      <w:r>
        <w:rPr>
          <w:rFonts w:asciiTheme="minorHAnsi" w:hAnsiTheme="minorHAnsi" w:cstheme="minorHAnsi"/>
          <w:sz w:val="28"/>
        </w:rPr>
        <w:t>групи ПМ-31</w:t>
      </w:r>
    </w:p>
    <w:p w:rsidR="00430031" w:rsidRDefault="00430031" w:rsidP="00430031">
      <w:pPr>
        <w:spacing w:line="360" w:lineRule="auto"/>
        <w:ind w:left="6236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sz w:val="28"/>
          <w:lang w:val="uk-UA"/>
        </w:rPr>
        <w:t>Рибак Я. Р.</w:t>
      </w:r>
    </w:p>
    <w:p w:rsidR="00430031" w:rsidRDefault="00430031" w:rsidP="00430031">
      <w:pPr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8"/>
          <w:szCs w:val="28"/>
        </w:rPr>
        <w:t>Перевіри</w:t>
      </w:r>
      <w:r>
        <w:rPr>
          <w:rFonts w:asciiTheme="minorHAnsi" w:hAnsiTheme="minorHAnsi" w:cstheme="minorHAnsi"/>
          <w:sz w:val="28"/>
          <w:szCs w:val="28"/>
          <w:lang w:val="uk-UA"/>
        </w:rPr>
        <w:t>ла</w:t>
      </w:r>
      <w:r>
        <w:rPr>
          <w:rFonts w:asciiTheme="minorHAnsi" w:hAnsiTheme="minorHAnsi" w:cstheme="minorHAnsi"/>
          <w:sz w:val="28"/>
          <w:szCs w:val="28"/>
        </w:rPr>
        <w:t>:</w:t>
      </w:r>
    </w:p>
    <w:p w:rsidR="00430031" w:rsidRDefault="00430031" w:rsidP="00430031">
      <w:pPr>
        <w:tabs>
          <w:tab w:val="left" w:pos="8265"/>
        </w:tabs>
        <w:spacing w:line="360" w:lineRule="auto"/>
        <w:ind w:left="62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  <w:color w:val="000000"/>
          <w:sz w:val="28"/>
          <w:szCs w:val="28"/>
          <w:lang w:val="uk-UA"/>
        </w:rPr>
        <w:t>Тесак І. Є.</w:t>
      </w:r>
    </w:p>
    <w:p w:rsidR="00430031" w:rsidRDefault="00430031" w:rsidP="00430031">
      <w:pPr>
        <w:spacing w:before="1984" w:line="360" w:lineRule="auto"/>
        <w:jc w:val="center"/>
        <w:rPr>
          <w:rFonts w:asciiTheme="minorHAnsi" w:hAnsiTheme="minorHAnsi" w:cstheme="minorHAnsi"/>
          <w:color w:val="000000"/>
          <w:sz w:val="28"/>
        </w:rPr>
      </w:pPr>
      <w:r>
        <w:rPr>
          <w:rFonts w:asciiTheme="minorHAnsi" w:hAnsiTheme="minorHAnsi" w:cstheme="minorHAnsi"/>
          <w:color w:val="000000"/>
          <w:sz w:val="28"/>
        </w:rPr>
        <w:t>Львів 2020</w:t>
      </w:r>
    </w:p>
    <w:p w:rsidR="00430031" w:rsidRDefault="00430031" w:rsidP="00430031">
      <w:pPr>
        <w:widowControl/>
        <w:suppressAutoHyphens w:val="0"/>
        <w:overflowPunct/>
        <w:autoSpaceDE/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C93B90" w:rsidRPr="00C93B90" w:rsidRDefault="00C93B90" w:rsidP="00C93B90">
      <w:pPr>
        <w:pStyle w:val="3"/>
        <w:rPr>
          <w:color w:val="000000"/>
          <w:lang w:val="uk-UA"/>
        </w:rPr>
      </w:pPr>
      <w:r>
        <w:rPr>
          <w:rFonts w:asciiTheme="minorHAnsi" w:eastAsia="Calibri" w:hAnsiTheme="minorHAnsi" w:cstheme="minorHAnsi"/>
          <w:sz w:val="32"/>
          <w:szCs w:val="32"/>
        </w:rPr>
        <w:lastRenderedPageBreak/>
        <w:t>Тема</w:t>
      </w:r>
      <w:r>
        <w:rPr>
          <w:rFonts w:asciiTheme="minorHAnsi" w:hAnsiTheme="minorHAnsi" w:cstheme="minorHAnsi"/>
          <w:sz w:val="32"/>
          <w:szCs w:val="32"/>
        </w:rPr>
        <w:t>:</w:t>
      </w:r>
      <w:r>
        <w:rPr>
          <w:rFonts w:asciiTheme="minorHAnsi" w:hAnsiTheme="minorHAnsi" w:cstheme="minorHAnsi"/>
          <w:sz w:val="26"/>
          <w:szCs w:val="26"/>
        </w:rPr>
        <w:t xml:space="preserve">  </w:t>
      </w:r>
      <w:r w:rsidRPr="00C93B90">
        <w:rPr>
          <w:rFonts w:asciiTheme="minorHAnsi" w:hAnsiTheme="minorHAnsi" w:cstheme="minorHAnsi"/>
          <w:b w:val="0"/>
          <w:color w:val="000000"/>
          <w:sz w:val="28"/>
          <w:szCs w:val="28"/>
        </w:rPr>
        <w:t>Обробка SVG–зображень</w:t>
      </w:r>
    </w:p>
    <w:p w:rsidR="00C93B90" w:rsidRPr="00C93B90" w:rsidRDefault="00C93B90" w:rsidP="00C93B90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</w:pPr>
      <w:r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  <w:lang w:val="uk-UA"/>
        </w:rPr>
        <w:t>Завда</w:t>
      </w:r>
      <w:r w:rsidRPr="00E830E2"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  <w:lang w:val="uk-UA"/>
        </w:rPr>
        <w:t>ння</w:t>
      </w:r>
      <w:r w:rsidRPr="00C93B90"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  <w:t>:</w:t>
      </w:r>
    </w:p>
    <w:p w:rsidR="00C93B90" w:rsidRDefault="00C93B90" w:rsidP="00C93B9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Створити проект для формування XML–документу з елементами SVG–графіки, функціонал якого надає можливості</w:t>
      </w:r>
    </w:p>
    <w:p w:rsidR="00C93B90" w:rsidRDefault="00C93B90" w:rsidP="00C93B90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додавання елементів та їх атрибутів у XML–файл з форми та збереження сформованого XML-файлу.</w:t>
      </w:r>
    </w:p>
    <w:p w:rsidR="00C93B90" w:rsidRDefault="00C93B90" w:rsidP="00C93B90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попередній перегляд SVG–документу на формі.</w:t>
      </w:r>
    </w:p>
    <w:p w:rsidR="00C93B90" w:rsidRDefault="00C93B90" w:rsidP="00C93B90">
      <w:pPr>
        <w:pStyle w:val="a3"/>
        <w:numPr>
          <w:ilvl w:val="0"/>
          <w:numId w:val="1"/>
        </w:numPr>
        <w:spacing w:before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інтерактивність SVG–зображення на формі [та у браузері]</w:t>
      </w:r>
      <w:r>
        <w:rPr>
          <w:rStyle w:val="mo"/>
          <w:rFonts w:ascii="Cambria Math" w:hAnsi="Cambria Math" w:cs="Cambria Math"/>
          <w:color w:val="000000"/>
          <w:sz w:val="17"/>
          <w:szCs w:val="17"/>
          <w:bdr w:val="none" w:sz="0" w:space="0" w:color="auto" w:frame="1"/>
        </w:rPr>
        <w:t>∗</w:t>
      </w:r>
      <w:r>
        <w:rPr>
          <w:rStyle w:val="mo"/>
          <w:rFonts w:ascii="MathJax_Main" w:hAnsi="MathJax_Main"/>
          <w:color w:val="000000"/>
          <w:sz w:val="25"/>
          <w:szCs w:val="25"/>
          <w:bdr w:val="none" w:sz="0" w:space="0" w:color="auto" w:frame="1"/>
        </w:rPr>
        <w:t>.</w:t>
      </w:r>
      <w:r>
        <w:rPr>
          <w:rStyle w:val="mjxassistivemathml"/>
          <w:rFonts w:ascii="Cambria Math" w:hAnsi="Cambria Math" w:cs="Cambria Math"/>
          <w:color w:val="000000"/>
          <w:bdr w:val="none" w:sz="0" w:space="0" w:color="auto" w:frame="1"/>
        </w:rPr>
        <w:t>∗</w:t>
      </w:r>
      <w:r>
        <w:rPr>
          <w:rStyle w:val="mjxassistivemathml"/>
          <w:color w:val="000000"/>
          <w:bdr w:val="none" w:sz="0" w:space="0" w:color="auto" w:frame="1"/>
        </w:rPr>
        <w:t>.</w:t>
      </w:r>
    </w:p>
    <w:p w:rsidR="00C93B90" w:rsidRPr="00C93B90" w:rsidRDefault="00C93B90" w:rsidP="00C93B90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перегляд згенерованого графічного зображення у браузері.</w:t>
      </w:r>
    </w:p>
    <w:p w:rsidR="00C93B90" w:rsidRPr="00C93B90" w:rsidRDefault="00C93B90" w:rsidP="00C93B90">
      <w:pPr>
        <w:pStyle w:val="a3"/>
        <w:ind w:left="720"/>
        <w:rPr>
          <w:color w:val="000000"/>
          <w:sz w:val="36"/>
          <w:szCs w:val="36"/>
          <w:lang w:val="en-US"/>
        </w:rPr>
      </w:pPr>
    </w:p>
    <w:p w:rsidR="00C93B90" w:rsidRDefault="00C93B90" w:rsidP="00C93B90">
      <w:pPr>
        <w:pStyle w:val="a3"/>
        <w:ind w:left="720"/>
        <w:rPr>
          <w:color w:val="000000"/>
          <w:sz w:val="36"/>
          <w:szCs w:val="36"/>
          <w:lang w:val="en-US"/>
        </w:rPr>
      </w:pPr>
      <w:r w:rsidRPr="00C93B90">
        <w:rPr>
          <w:color w:val="000000"/>
          <w:sz w:val="36"/>
          <w:szCs w:val="36"/>
        </w:rPr>
        <w:t>Анімований графічний об’єкт (на вибір).</w:t>
      </w:r>
    </w:p>
    <w:p w:rsidR="00C93B90" w:rsidRPr="00C93B90" w:rsidRDefault="00C93B90" w:rsidP="00C93B90">
      <w:r>
        <w:rPr>
          <w:b/>
          <w:sz w:val="32"/>
          <w:szCs w:val="32"/>
          <w:lang w:val="uk-UA"/>
        </w:rPr>
        <w:t>Лістинг коду програми</w:t>
      </w:r>
      <w:r w:rsidRPr="00C93B90">
        <w:rPr>
          <w:b/>
          <w:sz w:val="32"/>
          <w:szCs w:val="32"/>
        </w:rPr>
        <w:t>: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System;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System.IO;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System.Collections.Generic;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System.ComponentModel;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System.Data;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System.Drawing;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System.Linq;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System.Text;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System.Threading.Tasks;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System.Windows.Forms;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System.Xml;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Svg;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using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System.Xml.Linq;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namespace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lab7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public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partial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class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C93B90">
        <w:rPr>
          <w:rFonts w:ascii="Consolas" w:eastAsiaTheme="minorHAnsi" w:hAnsi="Consolas" w:cs="Consolas"/>
          <w:color w:val="2B91AF"/>
          <w:kern w:val="0"/>
          <w:sz w:val="16"/>
          <w:szCs w:val="16"/>
          <w:lang w:val="en-US" w:eastAsia="en-US"/>
        </w:rPr>
        <w:t>Form1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: Form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string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fileNameSvg;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OpenFileDialog openSvgFile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OpenFileDialog();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SaveFileDialog saveSvgFile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SaveFileDialog();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PictureBox svgImage;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TextBox Code;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public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Form1()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InitializeComponent();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Text = </w:t>
      </w:r>
      <w:r w:rsidRPr="00C93B90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"lab7"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MenuItem miOpenFile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MenuItem(</w:t>
      </w:r>
      <w:r w:rsidRPr="00C93B90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"Open File"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EventHandler(OnMenuOpenFile));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MenuItem miSaveFile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MenuItem(</w:t>
      </w:r>
      <w:r w:rsidRPr="00C93B90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"Save File"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EventHandler(OnMenuSaveFile));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MenuItem miMenu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MenuItem(</w:t>
      </w:r>
      <w:r w:rsidRPr="00C93B90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"&amp;Menu"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MenuItem[] { miOpenFile, miSaveFile });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Menu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MainMenu(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MenuItem[] { miMenu });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ClientSizeChanged +=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EventHandler(OnClientSizeChanged1);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svgImage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PictureBox();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svgImage.Size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Size(ClientSize.Width * 3 / 4, ClientSize.Height);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Code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TextBox();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Code.AutoSize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false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Code.Location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Point(svgImage.Right, svgImage.Top);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Code.Size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Size(ClientSize.Width/ 4, ClientSize.Height);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Code.Multiline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true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openSvgFile.Filter = </w:t>
      </w:r>
      <w:r w:rsidRPr="00C93B90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"Text files(*.SVG)|*.svg|All files(*.*)|*.*"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saveSvgFile.Filter = </w:t>
      </w:r>
      <w:r w:rsidRPr="00C93B90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"Text files(*.SVG)|*.svg|All files(*.*)|*.*"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Controls.Add(svgImage);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Controls.Add(Code);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lastRenderedPageBreak/>
        <w:t xml:space="preserve">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private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OnClientSizeChanged1(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object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sender, EventArgs e)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svgImage.Size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Size(ClientSize.Width * 3 / 4, ClientSize.Height);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Code.Location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Point(svgImage.Right, svgImage.Top);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Code.Size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Size(ClientSize.Width / 4, ClientSize.Height);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private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OnMenuSaveFile(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object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sender, EventArgs e)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var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svgDoc = SvgDocument.FromSvg&lt;SvgDocument&gt;(Code.Text);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(saveSvgFile.ShowDialog() == DialogResult.OK)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svgDoc.Write(saveSvgFile.FileName);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private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OnMenuOpenFile(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object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sender, EventArgs e)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try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(openSvgFile.ShowDialog() == DialogResult.OK)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var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svgDoc = SvgDocument.Open(openSvgFile.FileName);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RenderSvg(svgDoc);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Code.TextChanged -= Code_TextChanged;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try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var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xmlDoc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new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XmlDocument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        XmlResolver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null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,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        PreserveWhitespace 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true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        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    };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    xmlDoc.Load(openSvgFile.FileName);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    Code.Text = xmlDoc.InnerXml;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finally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    Code.TextChanged += Code_TextChanged;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catch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try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fileNameSvg = openSvgFile.FileName;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XDocument svgText = XDocument.Load(fileNameSvg);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XElement root = svgText.Element(</w:t>
      </w:r>
      <w:r w:rsidRPr="00C93B90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"svg"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catch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return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private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Code_TextChanged(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object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sender, EventArgs e)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try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var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svgDoc = SvgDocument.FromSvg&lt;SvgDocument&gt;(Code.Text);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RenderSvg(svgDoc);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catch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private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void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RenderSvg(SvgDocument svgDoc)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{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if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(svgImage.Image !=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null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    svgImage.Image.Dispose();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lastRenderedPageBreak/>
        <w:t xml:space="preserve">            svgImage.Image = svgDoc.Draw();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var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baseUri = svgDoc.BaseUri;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var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outputDir = Path.GetDirectoryName(baseUri != </w:t>
      </w:r>
      <w:r w:rsidRPr="00C93B90">
        <w:rPr>
          <w:rFonts w:ascii="Consolas" w:eastAsiaTheme="minorHAnsi" w:hAnsi="Consolas" w:cs="Consolas"/>
          <w:color w:val="0000FF"/>
          <w:kern w:val="0"/>
          <w:sz w:val="16"/>
          <w:szCs w:val="16"/>
          <w:lang w:val="en-US" w:eastAsia="en-US"/>
        </w:rPr>
        <w:t>null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&amp;&amp; baseUri.IsFile ? baseUri.LocalPath : Application.ExecutablePath);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    svgImage.Image.Save(Path.Combine(outputDir, </w:t>
      </w:r>
      <w:r w:rsidRPr="00C93B90">
        <w:rPr>
          <w:rFonts w:ascii="Consolas" w:eastAsiaTheme="minorHAnsi" w:hAnsi="Consolas" w:cs="Consolas"/>
          <w:color w:val="A31515"/>
          <w:kern w:val="0"/>
          <w:sz w:val="16"/>
          <w:szCs w:val="16"/>
          <w:lang w:val="en-US" w:eastAsia="en-US"/>
        </w:rPr>
        <w:t>"output.png"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>));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val="en-US" w:eastAsia="en-US"/>
        </w:rPr>
        <w:t xml:space="preserve">        </w:t>
      </w: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 xml:space="preserve">    }</w:t>
      </w:r>
    </w:p>
    <w:p w:rsidR="00C93B90" w:rsidRPr="00C93B90" w:rsidRDefault="00C93B90" w:rsidP="00C93B90">
      <w:pPr>
        <w:widowControl/>
        <w:suppressAutoHyphens w:val="0"/>
        <w:overflowPunct/>
        <w:adjustRightInd w:val="0"/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</w:pPr>
      <w:r w:rsidRPr="00C93B90">
        <w:rPr>
          <w:rFonts w:ascii="Consolas" w:eastAsiaTheme="minorHAnsi" w:hAnsi="Consolas" w:cs="Consolas"/>
          <w:color w:val="000000"/>
          <w:kern w:val="0"/>
          <w:sz w:val="16"/>
          <w:szCs w:val="16"/>
          <w:lang w:eastAsia="en-US"/>
        </w:rPr>
        <w:t>}</w:t>
      </w:r>
    </w:p>
    <w:p w:rsidR="00C93B90" w:rsidRDefault="00C93B90" w:rsidP="00C93B90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Скріншот роботи програми</w:t>
      </w:r>
      <w:r w:rsidRPr="00C93B90">
        <w:rPr>
          <w:b/>
          <w:sz w:val="32"/>
          <w:szCs w:val="32"/>
        </w:rPr>
        <w:t>:</w:t>
      </w:r>
    </w:p>
    <w:p w:rsidR="00C93B90" w:rsidRDefault="00C93B90" w:rsidP="00C93B90">
      <w:pPr>
        <w:rPr>
          <w:lang w:val="uk-UA"/>
        </w:rPr>
      </w:pPr>
      <w:r>
        <w:rPr>
          <w:noProof/>
        </w:rPr>
        <w:drawing>
          <wp:inline distT="0" distB="0" distL="0" distR="0" wp14:anchorId="6175CA15" wp14:editId="39F115F3">
            <wp:extent cx="5940425" cy="36811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90" w:rsidRDefault="00C93B90" w:rsidP="00C93B90">
      <w:pPr>
        <w:rPr>
          <w:lang w:val="uk-UA"/>
        </w:rPr>
      </w:pPr>
    </w:p>
    <w:p w:rsidR="00C93B90" w:rsidRPr="00C93B90" w:rsidRDefault="00C93B90" w:rsidP="00C93B90">
      <w:pPr>
        <w:rPr>
          <w:lang w:val="uk-UA"/>
        </w:rPr>
      </w:pPr>
    </w:p>
    <w:p w:rsidR="00C93B90" w:rsidRDefault="00C93B90" w:rsidP="00C93B90">
      <w:pPr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 xml:space="preserve">Скріншот </w:t>
      </w:r>
      <w:r>
        <w:rPr>
          <w:b/>
          <w:sz w:val="32"/>
          <w:szCs w:val="32"/>
          <w:lang w:val="uk-UA"/>
        </w:rPr>
        <w:t>з веб-браузера</w:t>
      </w:r>
      <w:r w:rsidRPr="00C93B90">
        <w:rPr>
          <w:b/>
          <w:sz w:val="32"/>
          <w:szCs w:val="32"/>
        </w:rPr>
        <w:t>:</w:t>
      </w:r>
    </w:p>
    <w:p w:rsidR="008C4316" w:rsidRDefault="008C4316" w:rsidP="00C93B90">
      <w:pPr>
        <w:pStyle w:val="a3"/>
        <w:ind w:left="720"/>
        <w:rPr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09D0BA3" wp14:editId="33D44A07">
            <wp:extent cx="4248150" cy="3267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16" w:rsidRDefault="008C4316" w:rsidP="008C4316">
      <w:pPr>
        <w:spacing w:line="360" w:lineRule="auto"/>
        <w:rPr>
          <w:b/>
          <w:sz w:val="32"/>
          <w:szCs w:val="32"/>
          <w:lang w:val="uk-UA"/>
        </w:rPr>
      </w:pPr>
      <w:r w:rsidRPr="008C4316">
        <w:rPr>
          <w:color w:val="000000"/>
          <w:sz w:val="36"/>
          <w:szCs w:val="36"/>
        </w:rPr>
        <w:br w:type="page"/>
      </w:r>
      <w:r>
        <w:rPr>
          <w:b/>
          <w:sz w:val="32"/>
          <w:szCs w:val="32"/>
          <w:lang w:val="uk-UA"/>
        </w:rPr>
        <w:lastRenderedPageBreak/>
        <w:t>Висновок:</w:t>
      </w:r>
    </w:p>
    <w:p w:rsidR="008C4316" w:rsidRPr="008C4316" w:rsidRDefault="008C4316" w:rsidP="008C4316">
      <w:pPr>
        <w:rPr>
          <w:sz w:val="28"/>
          <w:szCs w:val="28"/>
          <w:lang w:val="uk-UA"/>
        </w:rPr>
      </w:pPr>
      <w:r w:rsidRPr="00957F8C">
        <w:rPr>
          <w:sz w:val="28"/>
          <w:szCs w:val="28"/>
          <w:lang w:val="uk-UA"/>
        </w:rPr>
        <w:t xml:space="preserve">У даній лабораторній роботі </w:t>
      </w:r>
      <w:r>
        <w:rPr>
          <w:sz w:val="28"/>
          <w:szCs w:val="28"/>
          <w:lang w:val="uk-UA"/>
        </w:rPr>
        <w:t xml:space="preserve">я навчився працювати з </w:t>
      </w:r>
      <w:r>
        <w:rPr>
          <w:sz w:val="28"/>
          <w:szCs w:val="28"/>
          <w:lang w:val="en-US"/>
        </w:rPr>
        <w:t>SVG</w:t>
      </w:r>
      <w:r w:rsidRPr="008C4316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зображеннями, а саме додавати для них анімацію. У програмі я вивожу зображення та код, але, нажаль, сама анімація на формі не працює. У браузері все відображається коректно.</w:t>
      </w:r>
      <w:bookmarkStart w:id="0" w:name="_GoBack"/>
      <w:bookmarkEnd w:id="0"/>
    </w:p>
    <w:p w:rsidR="00C93B90" w:rsidRPr="008C4316" w:rsidRDefault="00C93B90" w:rsidP="008C4316">
      <w:pPr>
        <w:widowControl/>
        <w:suppressAutoHyphens w:val="0"/>
        <w:overflowPunct/>
        <w:autoSpaceDE/>
        <w:autoSpaceDN/>
        <w:spacing w:after="200" w:line="276" w:lineRule="auto"/>
        <w:rPr>
          <w:rFonts w:ascii="Times New Roman" w:hAnsi="Times New Roman"/>
          <w:color w:val="000000"/>
          <w:kern w:val="0"/>
          <w:sz w:val="36"/>
          <w:szCs w:val="36"/>
          <w:lang w:val="uk-UA"/>
        </w:rPr>
      </w:pPr>
    </w:p>
    <w:p w:rsidR="00C93B90" w:rsidRPr="00C93B90" w:rsidRDefault="00C93B90" w:rsidP="00C93B90">
      <w:pPr>
        <w:widowControl/>
        <w:suppressAutoHyphens w:val="0"/>
        <w:overflowPunct/>
        <w:autoSpaceDE/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color w:val="000000"/>
          <w:kern w:val="0"/>
          <w:sz w:val="32"/>
          <w:szCs w:val="27"/>
        </w:rPr>
      </w:pPr>
    </w:p>
    <w:p w:rsidR="00A834BC" w:rsidRPr="00430031" w:rsidRDefault="00A834BC">
      <w:pPr>
        <w:rPr>
          <w:lang w:val="uk-UA"/>
        </w:rPr>
      </w:pPr>
    </w:p>
    <w:sectPr w:rsidR="00A834BC" w:rsidRPr="00430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F3CB0"/>
    <w:multiLevelType w:val="multilevel"/>
    <w:tmpl w:val="E5C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6B"/>
    <w:rsid w:val="00084B6B"/>
    <w:rsid w:val="00430031"/>
    <w:rsid w:val="007D725B"/>
    <w:rsid w:val="008C4316"/>
    <w:rsid w:val="00A834BC"/>
    <w:rsid w:val="00C9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031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3">
    <w:name w:val="heading 3"/>
    <w:basedOn w:val="a"/>
    <w:link w:val="30"/>
    <w:uiPriority w:val="9"/>
    <w:qFormat/>
    <w:rsid w:val="00C93B90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B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93B90"/>
    <w:pPr>
      <w:widowControl/>
      <w:suppressAutoHyphens w:val="0"/>
      <w:overflowPunct/>
      <w:autoSpaceDE/>
      <w:autoSpaceDN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character" w:customStyle="1" w:styleId="mo">
    <w:name w:val="mo"/>
    <w:basedOn w:val="a0"/>
    <w:rsid w:val="00C93B90"/>
  </w:style>
  <w:style w:type="character" w:customStyle="1" w:styleId="mjxassistivemathml">
    <w:name w:val="mjx_assistive_mathml"/>
    <w:basedOn w:val="a0"/>
    <w:rsid w:val="00C93B90"/>
  </w:style>
  <w:style w:type="paragraph" w:styleId="a4">
    <w:name w:val="Balloon Text"/>
    <w:basedOn w:val="a"/>
    <w:link w:val="a5"/>
    <w:uiPriority w:val="99"/>
    <w:semiHidden/>
    <w:unhideWhenUsed/>
    <w:rsid w:val="00C93B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3B90"/>
    <w:rPr>
      <w:rFonts w:ascii="Tahoma" w:eastAsia="Times New Roman" w:hAnsi="Tahoma" w:cs="Tahoma"/>
      <w:kern w:val="3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031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kern w:val="3"/>
      <w:lang w:eastAsia="ru-RU"/>
    </w:rPr>
  </w:style>
  <w:style w:type="paragraph" w:styleId="3">
    <w:name w:val="heading 3"/>
    <w:basedOn w:val="a"/>
    <w:link w:val="30"/>
    <w:uiPriority w:val="9"/>
    <w:qFormat/>
    <w:rsid w:val="00C93B90"/>
    <w:pPr>
      <w:widowControl/>
      <w:suppressAutoHyphens w:val="0"/>
      <w:overflowPunct/>
      <w:autoSpaceDE/>
      <w:autoSpaceDN/>
      <w:spacing w:before="100" w:beforeAutospacing="1" w:after="100" w:afterAutospacing="1"/>
      <w:outlineLvl w:val="2"/>
    </w:pPr>
    <w:rPr>
      <w:rFonts w:ascii="Times New Roman" w:hAnsi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B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93B90"/>
    <w:pPr>
      <w:widowControl/>
      <w:suppressAutoHyphens w:val="0"/>
      <w:overflowPunct/>
      <w:autoSpaceDE/>
      <w:autoSpaceDN/>
      <w:spacing w:before="100" w:beforeAutospacing="1" w:after="100" w:afterAutospacing="1"/>
    </w:pPr>
    <w:rPr>
      <w:rFonts w:ascii="Times New Roman" w:hAnsi="Times New Roman"/>
      <w:kern w:val="0"/>
      <w:sz w:val="24"/>
      <w:szCs w:val="24"/>
    </w:rPr>
  </w:style>
  <w:style w:type="character" w:customStyle="1" w:styleId="mo">
    <w:name w:val="mo"/>
    <w:basedOn w:val="a0"/>
    <w:rsid w:val="00C93B90"/>
  </w:style>
  <w:style w:type="character" w:customStyle="1" w:styleId="mjxassistivemathml">
    <w:name w:val="mjx_assistive_mathml"/>
    <w:basedOn w:val="a0"/>
    <w:rsid w:val="00C93B90"/>
  </w:style>
  <w:style w:type="paragraph" w:styleId="a4">
    <w:name w:val="Balloon Text"/>
    <w:basedOn w:val="a"/>
    <w:link w:val="a5"/>
    <w:uiPriority w:val="99"/>
    <w:semiHidden/>
    <w:unhideWhenUsed/>
    <w:rsid w:val="00C93B9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93B90"/>
    <w:rPr>
      <w:rFonts w:ascii="Tahoma" w:eastAsia="Times New Roman" w:hAnsi="Tahoma" w:cs="Tahoma"/>
      <w:kern w:val="3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2020-06-01T15:35:00Z</dcterms:created>
  <dcterms:modified xsi:type="dcterms:W3CDTF">2020-06-01T15:54:00Z</dcterms:modified>
</cp:coreProperties>
</file>