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834D28" w14:textId="41CE44AD" w:rsidR="00085E81" w:rsidRPr="00FC2F9E" w:rsidRDefault="009F1C5C" w:rsidP="00405EE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57650197"/>
      <w:bookmarkEnd w:id="0"/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648AD0F" wp14:editId="679B09A7">
            <wp:extent cx="5924550" cy="4448175"/>
            <wp:effectExtent l="0" t="0" r="0" b="0"/>
            <wp:docPr id="1" name="Рисунок 1" descr="C:\Users\Slava\Downloads\u89iy2MHIM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Slava\Downloads\u89iy2MHIM0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444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245F8" w:rsidRPr="00FC2F9E">
        <w:rPr>
          <w:rFonts w:ascii="Times New Roman" w:hAnsi="Times New Roman" w:cs="Times New Roman"/>
          <w:sz w:val="28"/>
          <w:szCs w:val="28"/>
        </w:rPr>
        <w:t>Содержание</w:t>
      </w:r>
    </w:p>
    <w:p w14:paraId="1933BB92" w14:textId="479F1C5C" w:rsidR="001245F8" w:rsidRPr="001245F8" w:rsidRDefault="000B2547" w:rsidP="00405EE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Введение</w:t>
      </w:r>
    </w:p>
    <w:p w14:paraId="70AF80D1" w14:textId="255DF8A6" w:rsidR="001245F8" w:rsidRDefault="00731CAB" w:rsidP="00405EE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="000B2547">
        <w:rPr>
          <w:rFonts w:ascii="Times New Roman" w:hAnsi="Times New Roman" w:cs="Times New Roman"/>
          <w:sz w:val="28"/>
          <w:szCs w:val="28"/>
        </w:rPr>
        <w:t xml:space="preserve"> </w:t>
      </w:r>
      <w:r w:rsidR="00B27AB7">
        <w:rPr>
          <w:rFonts w:ascii="Times New Roman" w:hAnsi="Times New Roman" w:cs="Times New Roman"/>
          <w:sz w:val="28"/>
          <w:szCs w:val="28"/>
        </w:rPr>
        <w:t>Информационное обеспечение управленческой деятельности на предприятии</w:t>
      </w:r>
    </w:p>
    <w:p w14:paraId="40C3EA03" w14:textId="58A46B27" w:rsidR="006C034C" w:rsidRDefault="00B27AB7" w:rsidP="006C034C">
      <w:pPr>
        <w:pStyle w:val="a4"/>
        <w:numPr>
          <w:ilvl w:val="1"/>
          <w:numId w:val="1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C034C">
        <w:rPr>
          <w:rFonts w:ascii="Times New Roman" w:hAnsi="Times New Roman" w:cs="Times New Roman"/>
          <w:sz w:val="28"/>
          <w:szCs w:val="28"/>
        </w:rPr>
        <w:t>Информационное обеспечение управленческой деятельности и её функционирование</w:t>
      </w:r>
    </w:p>
    <w:p w14:paraId="36AF9474" w14:textId="7FD2F3E8" w:rsidR="006C034C" w:rsidRDefault="006C034C" w:rsidP="006C034C">
      <w:pPr>
        <w:pStyle w:val="a4"/>
        <w:numPr>
          <w:ilvl w:val="1"/>
          <w:numId w:val="1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Проблемы информационного обеспечения управленческой деятельности</w:t>
      </w:r>
    </w:p>
    <w:p w14:paraId="2118CE53" w14:textId="567F3E3D" w:rsidR="00B27AB7" w:rsidRPr="001F5726" w:rsidRDefault="007917C4" w:rsidP="00405EE7">
      <w:pPr>
        <w:pStyle w:val="a4"/>
        <w:numPr>
          <w:ilvl w:val="1"/>
          <w:numId w:val="1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Предлагаемые способы устранения проблем </w:t>
      </w:r>
      <w:r w:rsidR="0038458B">
        <w:rPr>
          <w:rFonts w:ascii="Times New Roman" w:hAnsi="Times New Roman" w:cs="Times New Roman"/>
          <w:sz w:val="28"/>
          <w:szCs w:val="28"/>
        </w:rPr>
        <w:t xml:space="preserve">в информационном обеспечении управления на предприятии </w:t>
      </w:r>
    </w:p>
    <w:p w14:paraId="17EDB549" w14:textId="4951F833" w:rsidR="001245F8" w:rsidRPr="001245F8" w:rsidRDefault="003976D2" w:rsidP="00405EE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1245F8" w:rsidRPr="001245F8">
        <w:rPr>
          <w:rFonts w:ascii="Times New Roman" w:hAnsi="Times New Roman" w:cs="Times New Roman"/>
          <w:sz w:val="28"/>
          <w:szCs w:val="28"/>
        </w:rPr>
        <w:t xml:space="preserve"> </w:t>
      </w:r>
      <w:r w:rsidR="00314E54">
        <w:rPr>
          <w:rFonts w:ascii="Times New Roman" w:hAnsi="Times New Roman" w:cs="Times New Roman"/>
          <w:sz w:val="28"/>
          <w:szCs w:val="28"/>
        </w:rPr>
        <w:t>Расчётная часть</w:t>
      </w:r>
    </w:p>
    <w:p w14:paraId="15505F9A" w14:textId="597362EE" w:rsidR="001245F8" w:rsidRDefault="00314E54" w:rsidP="00405EE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</w:t>
      </w:r>
    </w:p>
    <w:p w14:paraId="574128E0" w14:textId="74B9DF5C" w:rsidR="000B2547" w:rsidRDefault="000B2547" w:rsidP="000B25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</w:t>
      </w:r>
      <w:r w:rsidR="00314E54">
        <w:rPr>
          <w:rFonts w:ascii="Times New Roman" w:hAnsi="Times New Roman" w:cs="Times New Roman"/>
          <w:sz w:val="28"/>
          <w:szCs w:val="28"/>
        </w:rPr>
        <w:t>ок используемых источников</w:t>
      </w:r>
    </w:p>
    <w:p w14:paraId="2BDF39E3" w14:textId="0A8CD12C" w:rsidR="006A08D6" w:rsidRDefault="00405EE7" w:rsidP="000B25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A487D58" w14:textId="69D4BED6" w:rsidR="00CA55F9" w:rsidRPr="00FC2F9E" w:rsidRDefault="00AA36E5" w:rsidP="00CA55F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Введение</w:t>
      </w:r>
    </w:p>
    <w:p w14:paraId="73A54F1A" w14:textId="2596FE38" w:rsidR="0041731B" w:rsidRDefault="0056790B" w:rsidP="0056790B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56790B">
        <w:rPr>
          <w:rFonts w:ascii="Times New Roman" w:hAnsi="Times New Roman" w:cs="Times New Roman"/>
          <w:sz w:val="28"/>
          <w:szCs w:val="28"/>
        </w:rPr>
        <w:t>Целью выполнения курсовой работы является развитие навыков самостоятельной работы в области расчётов показателей, характеризующих эффективность организации производства изготовления изделия, организации выбора основного оборудования, организации работы структурного подразделения.</w:t>
      </w:r>
    </w:p>
    <w:p w14:paraId="0A509F06" w14:textId="0C679C8E" w:rsidR="00EB192E" w:rsidRDefault="00EB192E" w:rsidP="0056790B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Данная деталь «Корпус» используется в качестве корпуса для датчика перегрузки, который используется в системе оповещения самолёта, при превышении его угла наклона.</w:t>
      </w:r>
    </w:p>
    <w:p w14:paraId="7DEDB90A" w14:textId="6DF11A9C" w:rsidR="00236A16" w:rsidRDefault="00236A16" w:rsidP="0056790B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условиям эксплуатации, деталь должна отвечать следующим требованиям:</w:t>
      </w:r>
    </w:p>
    <w:p w14:paraId="5596CA1B" w14:textId="0EC57573" w:rsidR="00236A16" w:rsidRPr="00236A16" w:rsidRDefault="00236A16" w:rsidP="0056790B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Не допускается коррозия материала детали;</w:t>
      </w:r>
    </w:p>
    <w:p w14:paraId="4AB229D4" w14:textId="4801B68C" w:rsidR="00236A16" w:rsidRDefault="00236A16" w:rsidP="00BE2E73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Трущиеся поверхности детали должны иметь заданную износостойкость;</w:t>
      </w:r>
    </w:p>
    <w:p w14:paraId="04C4E8BD" w14:textId="0E718965" w:rsidR="00BE2E73" w:rsidRPr="007D4D08" w:rsidRDefault="00BE2E73" w:rsidP="00BE2E73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BE2E73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Материал детали должен сохранять заданную прочность, при всём сроке эксплуа</w:t>
      </w:r>
      <w:r w:rsidR="009E147D">
        <w:rPr>
          <w:rFonts w:ascii="Times New Roman" w:hAnsi="Times New Roman" w:cs="Times New Roman"/>
          <w:sz w:val="28"/>
          <w:szCs w:val="28"/>
        </w:rPr>
        <w:t>тации, невзирая на внешние воздействия (температура, влажность, воздействие агрессивных сред, вибрации и т.д.)</w:t>
      </w:r>
      <w:r w:rsidR="007D4D08" w:rsidRPr="007D4D08">
        <w:rPr>
          <w:rFonts w:ascii="Times New Roman" w:hAnsi="Times New Roman" w:cs="Times New Roman"/>
          <w:sz w:val="28"/>
          <w:szCs w:val="28"/>
        </w:rPr>
        <w:t>;</w:t>
      </w:r>
    </w:p>
    <w:p w14:paraId="61576E2E" w14:textId="54E85A87" w:rsidR="009E147D" w:rsidRPr="007D4D08" w:rsidRDefault="009E147D" w:rsidP="00BE2E73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Деталь должна иметь минимальную массу</w:t>
      </w:r>
      <w:r w:rsidR="007D4D08" w:rsidRPr="007D4D08">
        <w:rPr>
          <w:rFonts w:ascii="Times New Roman" w:hAnsi="Times New Roman" w:cs="Times New Roman"/>
          <w:sz w:val="28"/>
          <w:szCs w:val="28"/>
        </w:rPr>
        <w:t>;</w:t>
      </w:r>
    </w:p>
    <w:p w14:paraId="6F52EA46" w14:textId="77777777" w:rsidR="00BA55CB" w:rsidRDefault="009E147D" w:rsidP="00BA55CB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Стоимость детали должна быть минимальной</w:t>
      </w:r>
      <w:r w:rsidR="007D4D08" w:rsidRPr="007D4D08">
        <w:rPr>
          <w:rFonts w:ascii="Times New Roman" w:hAnsi="Times New Roman" w:cs="Times New Roman"/>
          <w:sz w:val="28"/>
          <w:szCs w:val="28"/>
        </w:rPr>
        <w:t>.</w:t>
      </w:r>
    </w:p>
    <w:p w14:paraId="60D20B83" w14:textId="77FE4B6D" w:rsidR="00B05FEA" w:rsidRDefault="003A4869" w:rsidP="00BA55CB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Ак</w:t>
      </w:r>
      <w:r w:rsidR="00BA55CB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у</w:t>
      </w:r>
      <w:r w:rsidR="00BA55CB">
        <w:rPr>
          <w:rFonts w:ascii="Times New Roman" w:hAnsi="Times New Roman" w:cs="Times New Roman"/>
          <w:sz w:val="28"/>
          <w:szCs w:val="28"/>
        </w:rPr>
        <w:t xml:space="preserve">альность выполнения курсовой работы заключается в том, что выполняемый расчёт курсовой работы заключается в том, что выполняемый расчёт курсовой работы даёт возможность оценить экономическую </w:t>
      </w:r>
      <w:r>
        <w:rPr>
          <w:rFonts w:ascii="Times New Roman" w:hAnsi="Times New Roman" w:cs="Times New Roman"/>
          <w:sz w:val="28"/>
          <w:szCs w:val="28"/>
        </w:rPr>
        <w:t>целесообразность применяемого и разработанного мною проектного варианта технологического процесса изготовления детали.</w:t>
      </w:r>
      <w:r w:rsidR="00B05FEA">
        <w:rPr>
          <w:rFonts w:ascii="Times New Roman" w:hAnsi="Times New Roman" w:cs="Times New Roman"/>
          <w:sz w:val="28"/>
          <w:szCs w:val="28"/>
        </w:rPr>
        <w:br w:type="page"/>
      </w:r>
    </w:p>
    <w:p w14:paraId="586317E1" w14:textId="6B1F9B6F" w:rsidR="00FD2114" w:rsidRDefault="00590E05" w:rsidP="00146A29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1 </w:t>
      </w:r>
      <w:r w:rsidR="00F22973">
        <w:rPr>
          <w:rFonts w:ascii="Times New Roman" w:hAnsi="Times New Roman" w:cs="Times New Roman"/>
          <w:sz w:val="28"/>
          <w:szCs w:val="28"/>
        </w:rPr>
        <w:t>Информационное обеспечение управленческой деятельности на предприятии</w:t>
      </w:r>
    </w:p>
    <w:p w14:paraId="369AD43B" w14:textId="7AF94E67" w:rsidR="00146A29" w:rsidRDefault="00146A29" w:rsidP="00146A29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1.1 Информационное обеспечение управленческой деятельности и её функционирование</w:t>
      </w:r>
    </w:p>
    <w:p w14:paraId="1265755D" w14:textId="03BC4312" w:rsidR="00307177" w:rsidRDefault="00307177" w:rsidP="00FD2114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Информационное обеспечение управленческой деятельности – это порядок действий по предоставлению достоверной, полной и своевременной информации управляющему составу, т.е. руководителям</w:t>
      </w:r>
      <w:r w:rsidR="00F9238B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21A56">
        <w:rPr>
          <w:rFonts w:ascii="Times New Roman" w:hAnsi="Times New Roman" w:cs="Times New Roman"/>
          <w:sz w:val="28"/>
          <w:szCs w:val="28"/>
        </w:rPr>
        <w:t>с заданной пери</w:t>
      </w:r>
      <w:r>
        <w:rPr>
          <w:rFonts w:ascii="Times New Roman" w:hAnsi="Times New Roman" w:cs="Times New Roman"/>
          <w:sz w:val="28"/>
          <w:szCs w:val="28"/>
        </w:rPr>
        <w:t>одичностью</w:t>
      </w:r>
      <w:r w:rsidR="00F9238B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21A56">
        <w:rPr>
          <w:rFonts w:ascii="Times New Roman" w:hAnsi="Times New Roman" w:cs="Times New Roman"/>
          <w:sz w:val="28"/>
          <w:szCs w:val="28"/>
        </w:rPr>
        <w:t>с целью внедрения её смысловой части для улучшения работы механизмов как по отдельности, так и всей системы, используя различные средства для ускорения оповещения.</w:t>
      </w:r>
    </w:p>
    <w:p w14:paraId="6865B3A6" w14:textId="7E537812" w:rsidR="003C19DD" w:rsidRDefault="003C19DD" w:rsidP="003C19D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 корне актуальности этой темы заложен главный фактор – прибыльность предприятия.</w:t>
      </w:r>
    </w:p>
    <w:p w14:paraId="5D3EE72A" w14:textId="24E64D81" w:rsidR="00D61BBE" w:rsidRDefault="00D61BBE" w:rsidP="00FD2114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информационное обеспечение управленческой деятельности и функций планирования, помимо информирования входят следующие процедуры:</w:t>
      </w:r>
    </w:p>
    <w:p w14:paraId="32381712" w14:textId="1CC62BB1" w:rsidR="004466DB" w:rsidRDefault="004466DB" w:rsidP="00FD2114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сбор, обработка и анализ информации об имеющихся р</w:t>
      </w:r>
      <w:r w:rsidR="00326AC7">
        <w:rPr>
          <w:rFonts w:ascii="Times New Roman" w:hAnsi="Times New Roman" w:cs="Times New Roman"/>
          <w:sz w:val="28"/>
          <w:szCs w:val="28"/>
        </w:rPr>
        <w:t>есурсах для определения</w:t>
      </w:r>
      <w:r>
        <w:rPr>
          <w:rFonts w:ascii="Times New Roman" w:hAnsi="Times New Roman" w:cs="Times New Roman"/>
          <w:sz w:val="28"/>
          <w:szCs w:val="28"/>
        </w:rPr>
        <w:t xml:space="preserve"> показателей и сроков исполнения планов</w:t>
      </w:r>
      <w:r w:rsidRPr="004466DB">
        <w:rPr>
          <w:rFonts w:ascii="Times New Roman" w:hAnsi="Times New Roman" w:cs="Times New Roman"/>
          <w:sz w:val="28"/>
          <w:szCs w:val="28"/>
        </w:rPr>
        <w:t>;</w:t>
      </w:r>
    </w:p>
    <w:p w14:paraId="7986EF1A" w14:textId="6CD841FD" w:rsidR="00A26140" w:rsidRDefault="00A26140" w:rsidP="00FD2114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A26140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сбор информации об условиях функционирования предприятия и их влияния на ход выполнения плана</w:t>
      </w:r>
      <w:r w:rsidRPr="00A26140">
        <w:rPr>
          <w:rFonts w:ascii="Times New Roman" w:hAnsi="Times New Roman" w:cs="Times New Roman"/>
          <w:sz w:val="28"/>
          <w:szCs w:val="28"/>
        </w:rPr>
        <w:t>;</w:t>
      </w:r>
    </w:p>
    <w:p w14:paraId="3F687953" w14:textId="208B4A65" w:rsidR="00A26140" w:rsidRPr="005501EE" w:rsidRDefault="00A26140" w:rsidP="00FD2114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5501EE">
        <w:rPr>
          <w:rFonts w:ascii="Times New Roman" w:hAnsi="Times New Roman" w:cs="Times New Roman"/>
          <w:sz w:val="28"/>
          <w:szCs w:val="28"/>
        </w:rPr>
        <w:t xml:space="preserve">- </w:t>
      </w:r>
      <w:r w:rsidR="005501EE">
        <w:rPr>
          <w:rFonts w:ascii="Times New Roman" w:hAnsi="Times New Roman" w:cs="Times New Roman"/>
          <w:sz w:val="28"/>
          <w:szCs w:val="28"/>
        </w:rPr>
        <w:t>взаимодействие с руководителем для принятия решений в случае необходимости для корректировки действий</w:t>
      </w:r>
      <w:r w:rsidR="005501EE" w:rsidRPr="005501EE">
        <w:rPr>
          <w:rFonts w:ascii="Times New Roman" w:hAnsi="Times New Roman" w:cs="Times New Roman"/>
          <w:sz w:val="28"/>
          <w:szCs w:val="28"/>
        </w:rPr>
        <w:t>;</w:t>
      </w:r>
    </w:p>
    <w:p w14:paraId="03C9AD11" w14:textId="46694017" w:rsidR="004466DB" w:rsidRDefault="004466DB" w:rsidP="00FD2114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4466DB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документальное оформление планов и доведение их до исполнителей</w:t>
      </w:r>
      <w:r w:rsidRPr="004466DB">
        <w:rPr>
          <w:rFonts w:ascii="Times New Roman" w:hAnsi="Times New Roman" w:cs="Times New Roman"/>
          <w:sz w:val="28"/>
          <w:szCs w:val="28"/>
        </w:rPr>
        <w:t>;</w:t>
      </w:r>
    </w:p>
    <w:p w14:paraId="4ECC9CFA" w14:textId="2E127604" w:rsidR="004466DB" w:rsidRDefault="004466DB" w:rsidP="00FD2114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получение и анализ информации о ходе выполнения планов для организации дальнейшего планирования</w:t>
      </w:r>
      <w:r w:rsidR="0089417D">
        <w:rPr>
          <w:rFonts w:ascii="Times New Roman" w:hAnsi="Times New Roman" w:cs="Times New Roman"/>
          <w:sz w:val="28"/>
          <w:szCs w:val="28"/>
        </w:rPr>
        <w:t>.</w:t>
      </w:r>
    </w:p>
    <w:p w14:paraId="393AD998" w14:textId="101DCF97" w:rsidR="00107881" w:rsidRPr="00B73EE5" w:rsidRDefault="00471A84" w:rsidP="00B73EE5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Качественное информационное обеспечение одна из главных задач управленческой деятельности предприятия. Точная и своевременная </w:t>
      </w:r>
      <w:r>
        <w:rPr>
          <w:rFonts w:ascii="Times New Roman" w:hAnsi="Times New Roman" w:cs="Times New Roman"/>
          <w:sz w:val="28"/>
          <w:szCs w:val="28"/>
        </w:rPr>
        <w:lastRenderedPageBreak/>
        <w:t>информация позволяет предприятию увеличить объём прибыли, быть конкурентно способным, принять решение в максимально короткие сроки, быстрее выполнять свои обязанности.</w:t>
      </w:r>
      <w:r w:rsidR="001B1360">
        <w:rPr>
          <w:rFonts w:ascii="Arial" w:eastAsia="Times New Roman" w:hAnsi="Arial" w:cs="Arial"/>
          <w:color w:val="646464"/>
          <w:sz w:val="23"/>
          <w:szCs w:val="23"/>
          <w:highlight w:val="yellow"/>
          <w:lang w:eastAsia="ru-RU"/>
        </w:rPr>
        <w:br w:type="page"/>
      </w:r>
    </w:p>
    <w:p w14:paraId="7CED0FE2" w14:textId="4EEBA723" w:rsidR="00C62896" w:rsidRDefault="00C62896" w:rsidP="00E4640A">
      <w:pPr>
        <w:pStyle w:val="a4"/>
        <w:numPr>
          <w:ilvl w:val="1"/>
          <w:numId w:val="20"/>
        </w:num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="00A449B2" w:rsidRPr="00C62896">
        <w:rPr>
          <w:rFonts w:ascii="Times New Roman" w:hAnsi="Times New Roman" w:cs="Times New Roman"/>
          <w:sz w:val="28"/>
          <w:szCs w:val="28"/>
        </w:rPr>
        <w:t>Проблемы и</w:t>
      </w:r>
      <w:r w:rsidR="00107881" w:rsidRPr="00C62896">
        <w:rPr>
          <w:rFonts w:ascii="Times New Roman" w:hAnsi="Times New Roman" w:cs="Times New Roman"/>
          <w:sz w:val="28"/>
          <w:szCs w:val="28"/>
        </w:rPr>
        <w:t>нформационно</w:t>
      </w:r>
      <w:r w:rsidR="00A449B2" w:rsidRPr="00C62896">
        <w:rPr>
          <w:rFonts w:ascii="Times New Roman" w:hAnsi="Times New Roman" w:cs="Times New Roman"/>
          <w:sz w:val="28"/>
          <w:szCs w:val="28"/>
        </w:rPr>
        <w:t>го</w:t>
      </w:r>
      <w:r w:rsidR="00107881" w:rsidRPr="00C62896">
        <w:rPr>
          <w:rFonts w:ascii="Times New Roman" w:hAnsi="Times New Roman" w:cs="Times New Roman"/>
          <w:sz w:val="28"/>
          <w:szCs w:val="28"/>
        </w:rPr>
        <w:t xml:space="preserve"> обеспечени</w:t>
      </w:r>
      <w:r w:rsidR="00A449B2" w:rsidRPr="00C62896">
        <w:rPr>
          <w:rFonts w:ascii="Times New Roman" w:hAnsi="Times New Roman" w:cs="Times New Roman"/>
          <w:sz w:val="28"/>
          <w:szCs w:val="28"/>
        </w:rPr>
        <w:t>я</w:t>
      </w:r>
      <w:r w:rsidR="00107881" w:rsidRPr="00C62896">
        <w:rPr>
          <w:rFonts w:ascii="Times New Roman" w:hAnsi="Times New Roman" w:cs="Times New Roman"/>
          <w:sz w:val="28"/>
          <w:szCs w:val="28"/>
        </w:rPr>
        <w:t xml:space="preserve"> управленческой деятельности</w:t>
      </w:r>
    </w:p>
    <w:p w14:paraId="4177CA73" w14:textId="04B319AA" w:rsidR="00E4640A" w:rsidRDefault="00E4640A" w:rsidP="00370D66">
      <w:pPr>
        <w:spacing w:before="100" w:beforeAutospacing="1" w:after="100" w:afterAutospacing="1" w:line="240" w:lineRule="auto"/>
        <w:ind w:firstLine="37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Проблемы в поле информационного обеспечения способны возникнуть на всех этапах, если не подходить основательно ко всем аспектам жизнедеятельности </w:t>
      </w:r>
      <w:r w:rsidR="00F671D5">
        <w:rPr>
          <w:rFonts w:ascii="Times New Roman" w:hAnsi="Times New Roman" w:cs="Times New Roman"/>
          <w:sz w:val="28"/>
          <w:szCs w:val="28"/>
        </w:rPr>
        <w:t>предприятия.</w:t>
      </w:r>
    </w:p>
    <w:p w14:paraId="65EC4B39" w14:textId="3F7D1BB5" w:rsidR="00832836" w:rsidRDefault="00832836" w:rsidP="00370D66">
      <w:pPr>
        <w:spacing w:before="100" w:beforeAutospacing="1" w:after="100" w:afterAutospacing="1" w:line="240" w:lineRule="auto"/>
        <w:ind w:firstLine="37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 и в большинстве других любых </w:t>
      </w:r>
      <w:r w:rsidR="00587B82">
        <w:rPr>
          <w:rFonts w:ascii="Times New Roman" w:hAnsi="Times New Roman" w:cs="Times New Roman"/>
          <w:sz w:val="28"/>
          <w:szCs w:val="28"/>
        </w:rPr>
        <w:t>сфер деятельности</w:t>
      </w:r>
      <w:r>
        <w:rPr>
          <w:rFonts w:ascii="Times New Roman" w:hAnsi="Times New Roman" w:cs="Times New Roman"/>
          <w:sz w:val="28"/>
          <w:szCs w:val="28"/>
        </w:rPr>
        <w:t xml:space="preserve"> основной проблемой является человеческий фактор, который может быть виден явно, а может скрываться внутри системы ломая её изнутри.</w:t>
      </w:r>
      <w:r w:rsidR="00312967">
        <w:rPr>
          <w:rFonts w:ascii="Times New Roman" w:hAnsi="Times New Roman" w:cs="Times New Roman"/>
          <w:sz w:val="28"/>
          <w:szCs w:val="28"/>
        </w:rPr>
        <w:t xml:space="preserve"> К примеру</w:t>
      </w:r>
      <w:r w:rsidR="00312967" w:rsidRPr="00312967">
        <w:rPr>
          <w:rFonts w:ascii="Times New Roman" w:hAnsi="Times New Roman" w:cs="Times New Roman"/>
          <w:sz w:val="28"/>
          <w:szCs w:val="28"/>
        </w:rPr>
        <w:t>:</w:t>
      </w:r>
      <w:r w:rsidR="00312967">
        <w:rPr>
          <w:rFonts w:ascii="Times New Roman" w:hAnsi="Times New Roman" w:cs="Times New Roman"/>
          <w:sz w:val="28"/>
          <w:szCs w:val="28"/>
        </w:rPr>
        <w:t xml:space="preserve"> человек может допустить ошибку и не принять важные данные к сведению которые не будут учтены при планировании и из-за которых в дальнейшем придётся вносить корректировки, производить анализ уже с новыми не учётными данными, что вполне способно уменьшить эффективность производства</w:t>
      </w:r>
      <w:r w:rsidR="00587B82">
        <w:rPr>
          <w:rFonts w:ascii="Times New Roman" w:hAnsi="Times New Roman" w:cs="Times New Roman"/>
          <w:sz w:val="28"/>
          <w:szCs w:val="28"/>
        </w:rPr>
        <w:t xml:space="preserve"> и оказать другое негативное влияние в целом.</w:t>
      </w:r>
      <w:r w:rsidR="00FA241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D9CD63B" w14:textId="5F4D1AF9" w:rsidR="00FA2411" w:rsidRDefault="00FA2411" w:rsidP="00370D66">
      <w:pPr>
        <w:spacing w:before="100" w:beforeAutospacing="1" w:after="100" w:afterAutospacing="1" w:line="240" w:lineRule="auto"/>
        <w:ind w:firstLine="37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Одной из проблем </w:t>
      </w:r>
      <w:r w:rsidR="00EA6F47">
        <w:rPr>
          <w:rFonts w:ascii="Times New Roman" w:hAnsi="Times New Roman" w:cs="Times New Roman"/>
          <w:sz w:val="28"/>
          <w:szCs w:val="28"/>
        </w:rPr>
        <w:t>на этапе анализа и обеспечения информацией является использование «неподходящих» систем. При анализе предприятие может неправильно выбрать используемое программное оснащение</w:t>
      </w:r>
      <w:r w:rsidR="00E82E85">
        <w:rPr>
          <w:rFonts w:ascii="Times New Roman" w:hAnsi="Times New Roman" w:cs="Times New Roman"/>
          <w:sz w:val="28"/>
          <w:szCs w:val="28"/>
        </w:rPr>
        <w:t xml:space="preserve"> тем самым</w:t>
      </w:r>
      <w:r w:rsidR="00EA6F47">
        <w:rPr>
          <w:rFonts w:ascii="Times New Roman" w:hAnsi="Times New Roman" w:cs="Times New Roman"/>
          <w:sz w:val="28"/>
          <w:szCs w:val="28"/>
        </w:rPr>
        <w:t xml:space="preserve"> затрачивать при этом больше времени </w:t>
      </w:r>
      <w:r w:rsidR="00E82E85">
        <w:rPr>
          <w:rFonts w:ascii="Times New Roman" w:hAnsi="Times New Roman" w:cs="Times New Roman"/>
          <w:sz w:val="28"/>
          <w:szCs w:val="28"/>
        </w:rPr>
        <w:t>и при этом использовать недоделанное ПО в расчёте на партнёрские отношения.</w:t>
      </w:r>
    </w:p>
    <w:p w14:paraId="2C10B433" w14:textId="4F35D629" w:rsidR="002030A5" w:rsidRDefault="002030A5" w:rsidP="00370D66">
      <w:pPr>
        <w:spacing w:before="100" w:beforeAutospacing="1" w:after="100" w:afterAutospacing="1" w:line="240" w:lineRule="auto"/>
        <w:ind w:firstLine="37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Скорость донесения информационных решений играет важную роль, но при этом на это не обращается должное внимание и обеспечение информацией происходит не централизовано</w:t>
      </w:r>
      <w:r w:rsidR="00D5285A">
        <w:rPr>
          <w:rFonts w:ascii="Times New Roman" w:hAnsi="Times New Roman" w:cs="Times New Roman"/>
          <w:sz w:val="28"/>
          <w:szCs w:val="28"/>
        </w:rPr>
        <w:t>, не эффективно, не через специально разработанные средства</w:t>
      </w:r>
      <w:r>
        <w:rPr>
          <w:rFonts w:ascii="Times New Roman" w:hAnsi="Times New Roman" w:cs="Times New Roman"/>
          <w:sz w:val="28"/>
          <w:szCs w:val="28"/>
        </w:rPr>
        <w:t xml:space="preserve"> и может быть незащищено</w:t>
      </w:r>
      <w:r w:rsidR="00D5285A">
        <w:rPr>
          <w:rFonts w:ascii="Times New Roman" w:hAnsi="Times New Roman" w:cs="Times New Roman"/>
          <w:sz w:val="28"/>
          <w:szCs w:val="28"/>
        </w:rPr>
        <w:t>.</w:t>
      </w:r>
    </w:p>
    <w:p w14:paraId="1FEB06F1" w14:textId="3E60C953" w:rsidR="00E82E85" w:rsidRDefault="00CD3B4E" w:rsidP="00370D66">
      <w:pPr>
        <w:spacing w:before="100" w:beforeAutospacing="1" w:after="100" w:afterAutospacing="1" w:line="240" w:lineRule="auto"/>
        <w:ind w:firstLine="37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Проблема в прямой связи с руководством прослеживается в большинстве предприятий, которые по статистике в большинстве не выдерживают конкуренции из-за того, что неспособны быстро обсудить проблемы, внести корректировки и утвердить их чтобы увеличить темпы</w:t>
      </w:r>
      <w:r w:rsidR="000F267A">
        <w:rPr>
          <w:rFonts w:ascii="Times New Roman" w:hAnsi="Times New Roman" w:cs="Times New Roman"/>
          <w:sz w:val="28"/>
          <w:szCs w:val="28"/>
        </w:rPr>
        <w:t>. С другой стороны, связь с начальством может быть налажена, а инициатива в ускорении производственных элементов нет, так как это не вознаграждается.</w:t>
      </w:r>
    </w:p>
    <w:p w14:paraId="221847BA" w14:textId="3FBD3314" w:rsidR="0015603A" w:rsidRDefault="0015603A" w:rsidP="00370D66">
      <w:pPr>
        <w:spacing w:before="100" w:beforeAutospacing="1" w:after="100" w:afterAutospacing="1" w:line="240" w:lineRule="auto"/>
        <w:ind w:firstLine="37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Информация на предприятиях о различных ре</w:t>
      </w:r>
      <w:r w:rsidR="00FD0455">
        <w:rPr>
          <w:rFonts w:ascii="Times New Roman" w:hAnsi="Times New Roman" w:cs="Times New Roman"/>
          <w:sz w:val="28"/>
          <w:szCs w:val="28"/>
        </w:rPr>
        <w:t>шениях должна документироваться, но большинство предприятий</w:t>
      </w:r>
      <w:r w:rsidR="005D3A6A">
        <w:rPr>
          <w:rFonts w:ascii="Times New Roman" w:hAnsi="Times New Roman" w:cs="Times New Roman"/>
          <w:sz w:val="28"/>
          <w:szCs w:val="28"/>
        </w:rPr>
        <w:t xml:space="preserve"> либо пренебрегают этим, либо делают это не стандартизировано и не упорядоченно – «просто чтобы была отчётность и в случае чего можно было отчитаться», что в дальнейшем может помешать при анализах эффективности</w:t>
      </w:r>
      <w:r w:rsidR="00FB5B15">
        <w:rPr>
          <w:rFonts w:ascii="Times New Roman" w:hAnsi="Times New Roman" w:cs="Times New Roman"/>
          <w:sz w:val="28"/>
          <w:szCs w:val="28"/>
        </w:rPr>
        <w:t xml:space="preserve"> и составлении графиков,</w:t>
      </w:r>
      <w:r w:rsidR="005D3A6A">
        <w:rPr>
          <w:rFonts w:ascii="Times New Roman" w:hAnsi="Times New Roman" w:cs="Times New Roman"/>
          <w:sz w:val="28"/>
          <w:szCs w:val="28"/>
        </w:rPr>
        <w:t xml:space="preserve"> ведь придётся во всё этом разбираться и сопоставлять.</w:t>
      </w:r>
    </w:p>
    <w:p w14:paraId="585D50BE" w14:textId="1C57205E" w:rsidR="002030A5" w:rsidRDefault="002030A5" w:rsidP="00370D66">
      <w:pPr>
        <w:spacing w:before="100" w:beforeAutospacing="1" w:after="100" w:afterAutospacing="1" w:line="240" w:lineRule="auto"/>
        <w:ind w:firstLine="37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больш</w:t>
      </w:r>
      <w:r w:rsidR="004D18E2">
        <w:rPr>
          <w:rFonts w:ascii="Times New Roman" w:hAnsi="Times New Roman" w:cs="Times New Roman"/>
          <w:sz w:val="28"/>
          <w:szCs w:val="28"/>
        </w:rPr>
        <w:t>инстве компаний действует много</w:t>
      </w:r>
      <w:r>
        <w:rPr>
          <w:rFonts w:ascii="Times New Roman" w:hAnsi="Times New Roman" w:cs="Times New Roman"/>
          <w:sz w:val="28"/>
          <w:szCs w:val="28"/>
        </w:rPr>
        <w:t>уровневая система ана</w:t>
      </w:r>
      <w:r w:rsidR="000107BC">
        <w:rPr>
          <w:rFonts w:ascii="Times New Roman" w:hAnsi="Times New Roman" w:cs="Times New Roman"/>
          <w:sz w:val="28"/>
          <w:szCs w:val="28"/>
        </w:rPr>
        <w:t>лиза в кот</w:t>
      </w:r>
      <w:r w:rsidR="004D18E2">
        <w:rPr>
          <w:rFonts w:ascii="Times New Roman" w:hAnsi="Times New Roman" w:cs="Times New Roman"/>
          <w:sz w:val="28"/>
          <w:szCs w:val="28"/>
        </w:rPr>
        <w:t>орой исследования производятся сначала непосредственно работниками предприятия, к которым это входит в обязанности, а после в выше-руководящие службы</w:t>
      </w:r>
      <w:r w:rsidR="00A40D65">
        <w:rPr>
          <w:rFonts w:ascii="Times New Roman" w:hAnsi="Times New Roman" w:cs="Times New Roman"/>
          <w:sz w:val="28"/>
          <w:szCs w:val="28"/>
        </w:rPr>
        <w:t>,</w:t>
      </w:r>
      <w:r w:rsidR="004D18E2">
        <w:rPr>
          <w:rFonts w:ascii="Times New Roman" w:hAnsi="Times New Roman" w:cs="Times New Roman"/>
          <w:sz w:val="28"/>
          <w:szCs w:val="28"/>
        </w:rPr>
        <w:t xml:space="preserve"> которые тоже прорабатывают это</w:t>
      </w:r>
      <w:r w:rsidR="00A40D65">
        <w:rPr>
          <w:rFonts w:ascii="Times New Roman" w:hAnsi="Times New Roman" w:cs="Times New Roman"/>
          <w:sz w:val="28"/>
          <w:szCs w:val="28"/>
        </w:rPr>
        <w:t xml:space="preserve"> максимально глубоко</w:t>
      </w:r>
      <w:r w:rsidR="004D18E2">
        <w:rPr>
          <w:rFonts w:ascii="Times New Roman" w:hAnsi="Times New Roman" w:cs="Times New Roman"/>
          <w:sz w:val="28"/>
          <w:szCs w:val="28"/>
        </w:rPr>
        <w:t xml:space="preserve"> и способные повлиять в положительную сторону, но </w:t>
      </w:r>
      <w:r w:rsidR="00A40D65">
        <w:rPr>
          <w:rFonts w:ascii="Times New Roman" w:hAnsi="Times New Roman" w:cs="Times New Roman"/>
          <w:sz w:val="28"/>
          <w:szCs w:val="28"/>
        </w:rPr>
        <w:t>зачастую низшее звено решает не отдавать свои решения на дальнейшую проработку.</w:t>
      </w:r>
    </w:p>
    <w:p w14:paraId="6BB9F258" w14:textId="2DA0F04F" w:rsidR="00C62896" w:rsidRPr="00C62896" w:rsidRDefault="00A86CF8" w:rsidP="001C27E8">
      <w:pPr>
        <w:spacing w:before="100" w:beforeAutospacing="1" w:after="100" w:afterAutospacing="1" w:line="240" w:lineRule="auto"/>
        <w:ind w:firstLine="37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Для максимально продуктивного информационного обеспечения и всего что с ним связано и взаимодействует, следует последовательно решать сложившиеся проблемы, ведь скорость достигается не за счёт скорости, а за счёт продуктивных изменений в ступенчатой форме в положительную сторону с тща</w:t>
      </w:r>
      <w:r w:rsidR="00562B09">
        <w:rPr>
          <w:rFonts w:ascii="Times New Roman" w:hAnsi="Times New Roman" w:cs="Times New Roman"/>
          <w:sz w:val="28"/>
          <w:szCs w:val="28"/>
        </w:rPr>
        <w:t>тельно продуманным планом</w:t>
      </w:r>
      <w:r>
        <w:rPr>
          <w:rFonts w:ascii="Times New Roman" w:hAnsi="Times New Roman" w:cs="Times New Roman"/>
          <w:sz w:val="28"/>
          <w:szCs w:val="28"/>
        </w:rPr>
        <w:t>.</w:t>
      </w:r>
      <w:r w:rsidR="00C62896">
        <w:rPr>
          <w:rFonts w:ascii="Times New Roman" w:hAnsi="Times New Roman" w:cs="Times New Roman"/>
          <w:sz w:val="28"/>
          <w:szCs w:val="28"/>
        </w:rPr>
        <w:br w:type="page"/>
      </w:r>
    </w:p>
    <w:p w14:paraId="5A7C83ED" w14:textId="7565C7E5" w:rsidR="00EE738F" w:rsidRPr="00EF41A0" w:rsidRDefault="000A61BC" w:rsidP="00EF41A0">
      <w:pPr>
        <w:pStyle w:val="a4"/>
        <w:numPr>
          <w:ilvl w:val="1"/>
          <w:numId w:val="20"/>
        </w:num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="00EE738F" w:rsidRPr="00EF41A0">
        <w:rPr>
          <w:rFonts w:ascii="Times New Roman" w:hAnsi="Times New Roman" w:cs="Times New Roman"/>
          <w:sz w:val="28"/>
          <w:szCs w:val="28"/>
        </w:rPr>
        <w:t>Предлагаемые способы устранения проблем в информационном обеспечении управления на предприятии</w:t>
      </w:r>
    </w:p>
    <w:p w14:paraId="662DBC1F" w14:textId="7CDE05B3" w:rsidR="00107881" w:rsidRDefault="000A61BC" w:rsidP="000A61BC">
      <w:pPr>
        <w:spacing w:before="100" w:beforeAutospacing="1" w:after="100" w:afterAutospacing="1" w:line="240" w:lineRule="auto"/>
        <w:ind w:firstLine="37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Любую проблему можно решить, главное – время, желание и средства. </w:t>
      </w:r>
    </w:p>
    <w:p w14:paraId="6C8D9E15" w14:textId="64F23713" w:rsidR="000A61BC" w:rsidRDefault="000A61BC" w:rsidP="000A61BC">
      <w:pPr>
        <w:spacing w:before="100" w:beforeAutospacing="1" w:after="100" w:afterAutospacing="1" w:line="240" w:lineRule="auto"/>
        <w:ind w:firstLine="37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Проблемы с человеческим фактором нельзя полностью искоренить, но можно свести к минимуму. Для начала стоит с самого начала </w:t>
      </w:r>
      <w:r w:rsidR="00A77C01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с</w:t>
      </w:r>
      <w:r w:rsidR="00A77C01">
        <w:rPr>
          <w:rFonts w:ascii="Times New Roman" w:hAnsi="Times New Roman" w:cs="Times New Roman"/>
          <w:sz w:val="28"/>
          <w:szCs w:val="28"/>
        </w:rPr>
        <w:t xml:space="preserve"> момента</w:t>
      </w:r>
      <w:r>
        <w:rPr>
          <w:rFonts w:ascii="Times New Roman" w:hAnsi="Times New Roman" w:cs="Times New Roman"/>
          <w:sz w:val="28"/>
          <w:szCs w:val="28"/>
        </w:rPr>
        <w:t xml:space="preserve"> приёма на работу </w:t>
      </w:r>
      <w:r w:rsidR="00C66594">
        <w:rPr>
          <w:rFonts w:ascii="Times New Roman" w:hAnsi="Times New Roman" w:cs="Times New Roman"/>
          <w:sz w:val="28"/>
          <w:szCs w:val="28"/>
        </w:rPr>
        <w:t>более тщательно отбирать людей, которые заинтересованы в этой работе, которые при этом обладают преобладающим числом позитивных характеристик, давать испытательный срок</w:t>
      </w:r>
      <w:r w:rsidR="00336382">
        <w:rPr>
          <w:rFonts w:ascii="Times New Roman" w:hAnsi="Times New Roman" w:cs="Times New Roman"/>
          <w:sz w:val="28"/>
          <w:szCs w:val="28"/>
        </w:rPr>
        <w:t>,</w:t>
      </w:r>
      <w:r w:rsidR="00C66594">
        <w:rPr>
          <w:rFonts w:ascii="Times New Roman" w:hAnsi="Times New Roman" w:cs="Times New Roman"/>
          <w:sz w:val="28"/>
          <w:szCs w:val="28"/>
        </w:rPr>
        <w:t xml:space="preserve"> на котором следует не только следить за исполнением обязанностей, но и ввести во все тонкости</w:t>
      </w:r>
      <w:r w:rsidR="001C0E71">
        <w:rPr>
          <w:rFonts w:ascii="Times New Roman" w:hAnsi="Times New Roman" w:cs="Times New Roman"/>
          <w:sz w:val="28"/>
          <w:szCs w:val="28"/>
        </w:rPr>
        <w:t>,</w:t>
      </w:r>
      <w:r w:rsidR="00C66594">
        <w:rPr>
          <w:rFonts w:ascii="Times New Roman" w:hAnsi="Times New Roman" w:cs="Times New Roman"/>
          <w:sz w:val="28"/>
          <w:szCs w:val="28"/>
        </w:rPr>
        <w:t xml:space="preserve"> которые способны привести к проволочкам в дальнейшем.</w:t>
      </w:r>
    </w:p>
    <w:p w14:paraId="6B1EB45E" w14:textId="77777777" w:rsidR="001C0E71" w:rsidRDefault="001C0E71" w:rsidP="001C0E71">
      <w:pPr>
        <w:spacing w:before="100" w:beforeAutospacing="1" w:after="100" w:afterAutospacing="1" w:line="240" w:lineRule="auto"/>
        <w:ind w:firstLine="37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выявленной проблеме связи подчинённых с начальством, одним из эффективных способов решения является введения всякого рода поощрений, которые будут заставлять чаще и эффективней взаимодействовать друг с другом для получения дополнительного бонуса, или если нет возможности, то можно попробовать кнут вместо пряника, на крайний случай подойдёт полная замена составов, что крайне не рекомендуется при длительной работе.</w:t>
      </w:r>
    </w:p>
    <w:p w14:paraId="13FA68AC" w14:textId="77777777" w:rsidR="001C0E71" w:rsidRDefault="001C0E71" w:rsidP="001C0E71">
      <w:pPr>
        <w:spacing w:before="100" w:beforeAutospacing="1" w:after="100" w:afterAutospacing="1" w:line="240" w:lineRule="auto"/>
        <w:ind w:firstLine="37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эффективной связи и доставки информации следует централизовать источник связи используя при этом специализированные программы, которые годами отработали и способны обеспечить необходимую безопасность, скорость передачи сигналов.</w:t>
      </w:r>
    </w:p>
    <w:p w14:paraId="088E3EF7" w14:textId="1E14457D" w:rsidR="001C0E71" w:rsidRDefault="001C0E71" w:rsidP="001C0E71">
      <w:pPr>
        <w:spacing w:before="100" w:beforeAutospacing="1" w:after="100" w:afterAutospacing="1" w:line="240" w:lineRule="auto"/>
        <w:ind w:firstLine="37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Процесс документации должен соответствовать установленным и принятым нормам, стандартам на предприятии, чтобы дальнейшее использование и обращение к документам не вызывало излишних трудностей и задержки по времени. Сведения в документах должны быть полными, чётко структурированными с сопроводительной разъяснительно-расчётной документацией.</w:t>
      </w:r>
    </w:p>
    <w:p w14:paraId="0ABA80A4" w14:textId="4BFF5526" w:rsidR="00760CA8" w:rsidRDefault="00760CA8" w:rsidP="001C0E71">
      <w:pPr>
        <w:spacing w:before="100" w:beforeAutospacing="1" w:after="100" w:afterAutospacing="1" w:line="240" w:lineRule="auto"/>
        <w:ind w:firstLine="37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упрощения, автоматизации и ускорения всех этих процессов предприятия часто внедряют проверенные сторонние специализированные учётные системы организации, представляющие собой упорядоченные и подчинённые внутреннему регламенту системы процедур определения, сбора, измерения, регистрации и обработки информации об имуществе, источниках его формирования, финансовых и хозяйственных операциях организации, о затратах и результатах хозяйственной деятельности, </w:t>
      </w:r>
      <w:r w:rsidR="0080583E">
        <w:rPr>
          <w:rFonts w:ascii="Times New Roman" w:hAnsi="Times New Roman" w:cs="Times New Roman"/>
          <w:sz w:val="28"/>
          <w:szCs w:val="28"/>
        </w:rPr>
        <w:t>а также передачи этой информации менеджерам т.е. управленческому персоналу, осуществляющему контроль и принимающим управленческие решения.</w:t>
      </w:r>
    </w:p>
    <w:p w14:paraId="34F190C7" w14:textId="77777777" w:rsidR="009278DC" w:rsidRPr="00154B31" w:rsidRDefault="009278DC" w:rsidP="00154B31">
      <w:pPr>
        <w:spacing w:before="100" w:beforeAutospacing="1" w:after="100" w:afterAutospacing="1" w:line="240" w:lineRule="auto"/>
        <w:ind w:firstLine="375"/>
        <w:jc w:val="both"/>
        <w:rPr>
          <w:rFonts w:ascii="Times New Roman" w:hAnsi="Times New Roman" w:cs="Times New Roman"/>
          <w:sz w:val="28"/>
          <w:szCs w:val="28"/>
        </w:rPr>
      </w:pPr>
      <w:r w:rsidRPr="00154B31">
        <w:rPr>
          <w:rFonts w:ascii="Times New Roman" w:hAnsi="Times New Roman" w:cs="Times New Roman"/>
          <w:sz w:val="28"/>
          <w:szCs w:val="28"/>
        </w:rPr>
        <w:t>Об эффективности учетной системы можно судить по уровню достижения следующих показателей безошибочности регистрации и обработки финансово-хозяйственных операций организации:</w:t>
      </w:r>
    </w:p>
    <w:p w14:paraId="324BF5D7" w14:textId="77777777" w:rsidR="009278DC" w:rsidRPr="00154B31" w:rsidRDefault="009278DC" w:rsidP="00154B31">
      <w:pPr>
        <w:spacing w:before="100" w:beforeAutospacing="1" w:after="100" w:afterAutospacing="1" w:line="240" w:lineRule="auto"/>
        <w:ind w:firstLine="375"/>
        <w:jc w:val="both"/>
        <w:rPr>
          <w:rFonts w:ascii="Times New Roman" w:hAnsi="Times New Roman" w:cs="Times New Roman"/>
          <w:sz w:val="28"/>
          <w:szCs w:val="28"/>
        </w:rPr>
      </w:pPr>
      <w:r w:rsidRPr="00154B31">
        <w:rPr>
          <w:rFonts w:ascii="Times New Roman" w:hAnsi="Times New Roman" w:cs="Times New Roman"/>
          <w:sz w:val="28"/>
          <w:szCs w:val="28"/>
        </w:rPr>
        <w:lastRenderedPageBreak/>
        <w:t>1. наличие: отражены действительно существующие операции;</w:t>
      </w:r>
    </w:p>
    <w:p w14:paraId="272300E3" w14:textId="77777777" w:rsidR="009278DC" w:rsidRPr="00154B31" w:rsidRDefault="009278DC" w:rsidP="00154B31">
      <w:pPr>
        <w:spacing w:before="100" w:beforeAutospacing="1" w:after="100" w:afterAutospacing="1" w:line="240" w:lineRule="auto"/>
        <w:ind w:firstLine="375"/>
        <w:jc w:val="both"/>
        <w:rPr>
          <w:rFonts w:ascii="Times New Roman" w:hAnsi="Times New Roman" w:cs="Times New Roman"/>
          <w:sz w:val="28"/>
          <w:szCs w:val="28"/>
        </w:rPr>
      </w:pPr>
      <w:r w:rsidRPr="00154B31">
        <w:rPr>
          <w:rFonts w:ascii="Times New Roman" w:hAnsi="Times New Roman" w:cs="Times New Roman"/>
          <w:sz w:val="28"/>
          <w:szCs w:val="28"/>
        </w:rPr>
        <w:t>2. полнота: отражены все реальные операции;</w:t>
      </w:r>
    </w:p>
    <w:p w14:paraId="04E5DEC2" w14:textId="77777777" w:rsidR="009278DC" w:rsidRPr="00154B31" w:rsidRDefault="009278DC" w:rsidP="00154B31">
      <w:pPr>
        <w:spacing w:before="100" w:beforeAutospacing="1" w:after="100" w:afterAutospacing="1" w:line="240" w:lineRule="auto"/>
        <w:ind w:firstLine="375"/>
        <w:jc w:val="both"/>
        <w:rPr>
          <w:rFonts w:ascii="Times New Roman" w:hAnsi="Times New Roman" w:cs="Times New Roman"/>
          <w:sz w:val="28"/>
          <w:szCs w:val="28"/>
        </w:rPr>
      </w:pPr>
      <w:r w:rsidRPr="00154B31">
        <w:rPr>
          <w:rFonts w:ascii="Times New Roman" w:hAnsi="Times New Roman" w:cs="Times New Roman"/>
          <w:sz w:val="28"/>
          <w:szCs w:val="28"/>
        </w:rPr>
        <w:t>3. арифметическая точность: все операции правильно подсчитаны;</w:t>
      </w:r>
    </w:p>
    <w:p w14:paraId="019F673C" w14:textId="77777777" w:rsidR="009278DC" w:rsidRPr="00154B31" w:rsidRDefault="009278DC" w:rsidP="00154B31">
      <w:pPr>
        <w:spacing w:before="100" w:beforeAutospacing="1" w:after="100" w:afterAutospacing="1" w:line="240" w:lineRule="auto"/>
        <w:ind w:firstLine="375"/>
        <w:jc w:val="both"/>
        <w:rPr>
          <w:rFonts w:ascii="Times New Roman" w:hAnsi="Times New Roman" w:cs="Times New Roman"/>
          <w:sz w:val="28"/>
          <w:szCs w:val="28"/>
        </w:rPr>
      </w:pPr>
      <w:r w:rsidRPr="00154B31">
        <w:rPr>
          <w:rFonts w:ascii="Times New Roman" w:hAnsi="Times New Roman" w:cs="Times New Roman"/>
          <w:sz w:val="28"/>
          <w:szCs w:val="28"/>
        </w:rPr>
        <w:t>4. разноска по счетам: все операции правильно разнесены по соответствующим бухгалтерским счетам;</w:t>
      </w:r>
    </w:p>
    <w:p w14:paraId="5B482975" w14:textId="77777777" w:rsidR="009278DC" w:rsidRPr="00154B31" w:rsidRDefault="009278DC" w:rsidP="00154B31">
      <w:pPr>
        <w:spacing w:before="100" w:beforeAutospacing="1" w:after="100" w:afterAutospacing="1" w:line="240" w:lineRule="auto"/>
        <w:ind w:firstLine="375"/>
        <w:jc w:val="both"/>
        <w:rPr>
          <w:rFonts w:ascii="Times New Roman" w:hAnsi="Times New Roman" w:cs="Times New Roman"/>
          <w:sz w:val="28"/>
          <w:szCs w:val="28"/>
        </w:rPr>
      </w:pPr>
      <w:r w:rsidRPr="00154B31">
        <w:rPr>
          <w:rFonts w:ascii="Times New Roman" w:hAnsi="Times New Roman" w:cs="Times New Roman"/>
          <w:sz w:val="28"/>
          <w:szCs w:val="28"/>
        </w:rPr>
        <w:t>5. формальная разреженность: на каждую операцию получено общее или специальное формальное разрешение;</w:t>
      </w:r>
    </w:p>
    <w:p w14:paraId="7A6B6457" w14:textId="0481837E" w:rsidR="009278DC" w:rsidRPr="00154B31" w:rsidRDefault="009D7190" w:rsidP="00154B31">
      <w:pPr>
        <w:spacing w:before="100" w:beforeAutospacing="1" w:after="100" w:afterAutospacing="1" w:line="240" w:lineRule="auto"/>
        <w:ind w:firstLine="37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 временная определё</w:t>
      </w:r>
      <w:r w:rsidR="009278DC" w:rsidRPr="00154B31">
        <w:rPr>
          <w:rFonts w:ascii="Times New Roman" w:hAnsi="Times New Roman" w:cs="Times New Roman"/>
          <w:sz w:val="28"/>
          <w:szCs w:val="28"/>
        </w:rPr>
        <w:t>нность: все операции отнесены к надлежащему отчетному периоду;</w:t>
      </w:r>
    </w:p>
    <w:p w14:paraId="04F5460F" w14:textId="77777777" w:rsidR="009278DC" w:rsidRPr="00154B31" w:rsidRDefault="009278DC" w:rsidP="00154B31">
      <w:pPr>
        <w:spacing w:before="100" w:beforeAutospacing="1" w:after="100" w:afterAutospacing="1" w:line="240" w:lineRule="auto"/>
        <w:ind w:firstLine="375"/>
        <w:jc w:val="both"/>
        <w:rPr>
          <w:rFonts w:ascii="Times New Roman" w:hAnsi="Times New Roman" w:cs="Times New Roman"/>
          <w:sz w:val="28"/>
          <w:szCs w:val="28"/>
        </w:rPr>
      </w:pPr>
      <w:r w:rsidRPr="00154B31">
        <w:rPr>
          <w:rFonts w:ascii="Times New Roman" w:hAnsi="Times New Roman" w:cs="Times New Roman"/>
          <w:sz w:val="28"/>
          <w:szCs w:val="28"/>
        </w:rPr>
        <w:t>7. представление и раскрытие данных в отчетности: все данные правильно суммированы и обобщены, соблюдены установленные требования относительно порядка и объема раскрытия информации в отчетности.</w:t>
      </w:r>
    </w:p>
    <w:p w14:paraId="508D6904" w14:textId="4E2E1102" w:rsidR="009278DC" w:rsidRPr="00154B31" w:rsidRDefault="009D7190" w:rsidP="00154B31">
      <w:pPr>
        <w:spacing w:before="100" w:beforeAutospacing="1" w:after="100" w:afterAutospacing="1" w:line="240" w:lineRule="auto"/>
        <w:ind w:firstLine="37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9278DC" w:rsidRPr="00154B31">
        <w:rPr>
          <w:rFonts w:ascii="Times New Roman" w:hAnsi="Times New Roman" w:cs="Times New Roman"/>
          <w:sz w:val="28"/>
          <w:szCs w:val="28"/>
        </w:rPr>
        <w:t>ри формировании системы учета должно быть учтено следующее:</w:t>
      </w:r>
    </w:p>
    <w:p w14:paraId="5C02A7CD" w14:textId="6B43E965" w:rsidR="009278DC" w:rsidRPr="00154B31" w:rsidRDefault="009278DC" w:rsidP="00154B31">
      <w:pPr>
        <w:spacing w:before="100" w:beforeAutospacing="1" w:after="100" w:afterAutospacing="1" w:line="240" w:lineRule="auto"/>
        <w:ind w:firstLine="375"/>
        <w:jc w:val="both"/>
        <w:rPr>
          <w:rFonts w:ascii="Times New Roman" w:hAnsi="Times New Roman" w:cs="Times New Roman"/>
          <w:sz w:val="28"/>
          <w:szCs w:val="28"/>
        </w:rPr>
      </w:pPr>
      <w:r w:rsidRPr="00154B31">
        <w:rPr>
          <w:rFonts w:ascii="Times New Roman" w:hAnsi="Times New Roman" w:cs="Times New Roman"/>
          <w:sz w:val="28"/>
          <w:szCs w:val="28"/>
        </w:rPr>
        <w:t>1. Организационная структура учетных подразделений. Вопросы орг</w:t>
      </w:r>
      <w:r w:rsidR="009D41FB">
        <w:rPr>
          <w:rFonts w:ascii="Times New Roman" w:hAnsi="Times New Roman" w:cs="Times New Roman"/>
          <w:sz w:val="28"/>
          <w:szCs w:val="28"/>
        </w:rPr>
        <w:t xml:space="preserve">анизационной </w:t>
      </w:r>
      <w:r w:rsidRPr="00154B31">
        <w:rPr>
          <w:rFonts w:ascii="Times New Roman" w:hAnsi="Times New Roman" w:cs="Times New Roman"/>
          <w:sz w:val="28"/>
          <w:szCs w:val="28"/>
        </w:rPr>
        <w:t xml:space="preserve">структуры аппарата учета решаются на каждом конкретном предприятии с учетом внешних и внутренних факторов. Общее же требование здесь таково: </w:t>
      </w:r>
      <w:r w:rsidR="009D41FB" w:rsidRPr="00154B31">
        <w:rPr>
          <w:rFonts w:ascii="Times New Roman" w:hAnsi="Times New Roman" w:cs="Times New Roman"/>
          <w:sz w:val="28"/>
          <w:szCs w:val="28"/>
        </w:rPr>
        <w:t>орг</w:t>
      </w:r>
      <w:r w:rsidR="009D41FB">
        <w:rPr>
          <w:rFonts w:ascii="Times New Roman" w:hAnsi="Times New Roman" w:cs="Times New Roman"/>
          <w:sz w:val="28"/>
          <w:szCs w:val="28"/>
        </w:rPr>
        <w:t>анизационная</w:t>
      </w:r>
      <w:r w:rsidR="009D41FB" w:rsidRPr="00154B31">
        <w:rPr>
          <w:rFonts w:ascii="Times New Roman" w:hAnsi="Times New Roman" w:cs="Times New Roman"/>
          <w:sz w:val="28"/>
          <w:szCs w:val="28"/>
        </w:rPr>
        <w:t xml:space="preserve"> </w:t>
      </w:r>
      <w:r w:rsidRPr="00154B31">
        <w:rPr>
          <w:rFonts w:ascii="Times New Roman" w:hAnsi="Times New Roman" w:cs="Times New Roman"/>
          <w:sz w:val="28"/>
          <w:szCs w:val="28"/>
        </w:rPr>
        <w:t>структура должна быть соответствующей размерам предприятия, масштабу и специфике его бизнеса.</w:t>
      </w:r>
    </w:p>
    <w:p w14:paraId="6CEC4C25" w14:textId="7729089D" w:rsidR="009278DC" w:rsidRPr="00154B31" w:rsidRDefault="009278DC" w:rsidP="00154B31">
      <w:pPr>
        <w:spacing w:before="100" w:beforeAutospacing="1" w:after="100" w:afterAutospacing="1" w:line="240" w:lineRule="auto"/>
        <w:ind w:firstLine="375"/>
        <w:jc w:val="both"/>
        <w:rPr>
          <w:rFonts w:ascii="Times New Roman" w:hAnsi="Times New Roman" w:cs="Times New Roman"/>
          <w:sz w:val="28"/>
          <w:szCs w:val="28"/>
        </w:rPr>
      </w:pPr>
      <w:r w:rsidRPr="00154B31">
        <w:rPr>
          <w:rFonts w:ascii="Times New Roman" w:hAnsi="Times New Roman" w:cs="Times New Roman"/>
          <w:sz w:val="28"/>
          <w:szCs w:val="28"/>
        </w:rPr>
        <w:t xml:space="preserve">2. Обязанности и полномочия работников, осуществляющих ведение учета и подготовку отчетности. Во избежание искажений учетной информации за человеком, осуществляющим учет операций с определенными активами, не должны быть одновременно закреплены функции </w:t>
      </w:r>
      <w:r w:rsidR="007E4927">
        <w:rPr>
          <w:rFonts w:ascii="Times New Roman" w:hAnsi="Times New Roman" w:cs="Times New Roman"/>
          <w:sz w:val="28"/>
          <w:szCs w:val="28"/>
        </w:rPr>
        <w:t>предоставления права распоряжения операциями</w:t>
      </w:r>
      <w:r w:rsidRPr="00154B31">
        <w:rPr>
          <w:rFonts w:ascii="Times New Roman" w:hAnsi="Times New Roman" w:cs="Times New Roman"/>
          <w:sz w:val="28"/>
          <w:szCs w:val="28"/>
        </w:rPr>
        <w:t xml:space="preserve"> с этими активами, обеспечения их сохранности и осуществление их инвентаризации.</w:t>
      </w:r>
    </w:p>
    <w:p w14:paraId="40321E21" w14:textId="12321AAE" w:rsidR="009278DC" w:rsidRPr="00154B31" w:rsidRDefault="009278DC" w:rsidP="00154B31">
      <w:pPr>
        <w:spacing w:before="100" w:beforeAutospacing="1" w:after="100" w:afterAutospacing="1" w:line="240" w:lineRule="auto"/>
        <w:ind w:firstLine="375"/>
        <w:jc w:val="both"/>
        <w:rPr>
          <w:rFonts w:ascii="Times New Roman" w:hAnsi="Times New Roman" w:cs="Times New Roman"/>
          <w:sz w:val="28"/>
          <w:szCs w:val="28"/>
        </w:rPr>
      </w:pPr>
      <w:r w:rsidRPr="00154B31">
        <w:rPr>
          <w:rFonts w:ascii="Times New Roman" w:hAnsi="Times New Roman" w:cs="Times New Roman"/>
          <w:sz w:val="28"/>
          <w:szCs w:val="28"/>
        </w:rPr>
        <w:t>3. Формально установленные процедуры санкционирования хозяйственных операций. Должно быть обеспечено формальное разрешение и одобрение всех хозяйственных операций ответственными официальными лицами в пределах их полномочий. Формальное разрешение - это решение либо относительно общего типа хозяйственных операций</w:t>
      </w:r>
      <w:r w:rsidR="001545CA">
        <w:rPr>
          <w:rFonts w:ascii="Times New Roman" w:hAnsi="Times New Roman" w:cs="Times New Roman"/>
          <w:sz w:val="28"/>
          <w:szCs w:val="28"/>
        </w:rPr>
        <w:t>,</w:t>
      </w:r>
      <w:r w:rsidRPr="00154B31">
        <w:rPr>
          <w:rFonts w:ascii="Times New Roman" w:hAnsi="Times New Roman" w:cs="Times New Roman"/>
          <w:sz w:val="28"/>
          <w:szCs w:val="28"/>
        </w:rPr>
        <w:t xml:space="preserve"> либо относительно какой-либо конкретной операции. Формальное одобрение - это конкретный случай использования общего разрешения, выданного администрацией. Без наличия формально установленных процедур санкционирования возрастает вероятность как злоупотреблений (растрата или хищение активов), так и ошибок.</w:t>
      </w:r>
    </w:p>
    <w:p w14:paraId="5DBAA709" w14:textId="77777777" w:rsidR="009278DC" w:rsidRPr="00154B31" w:rsidRDefault="009278DC" w:rsidP="00154B31">
      <w:pPr>
        <w:spacing w:before="100" w:beforeAutospacing="1" w:after="100" w:afterAutospacing="1" w:line="240" w:lineRule="auto"/>
        <w:ind w:firstLine="375"/>
        <w:jc w:val="both"/>
        <w:rPr>
          <w:rFonts w:ascii="Times New Roman" w:hAnsi="Times New Roman" w:cs="Times New Roman"/>
          <w:sz w:val="28"/>
          <w:szCs w:val="28"/>
        </w:rPr>
      </w:pPr>
      <w:r w:rsidRPr="00154B31">
        <w:rPr>
          <w:rFonts w:ascii="Times New Roman" w:hAnsi="Times New Roman" w:cs="Times New Roman"/>
          <w:sz w:val="28"/>
          <w:szCs w:val="28"/>
        </w:rPr>
        <w:lastRenderedPageBreak/>
        <w:t>4. Организация подготовки, оборота и хранения документов, отражающих хозяйственные операции; порядок отражения хозяйственных операций на счетах бухгалтерского учета, подготовки периодической бухгалтерской отчетности.</w:t>
      </w:r>
    </w:p>
    <w:p w14:paraId="54CC9373" w14:textId="4439B0AD" w:rsidR="004466DB" w:rsidRPr="00154B31" w:rsidRDefault="009278DC" w:rsidP="00154B31">
      <w:pPr>
        <w:spacing w:before="100" w:beforeAutospacing="1" w:after="100" w:afterAutospacing="1" w:line="240" w:lineRule="auto"/>
        <w:ind w:firstLine="375"/>
        <w:jc w:val="both"/>
        <w:rPr>
          <w:rFonts w:ascii="Times New Roman" w:hAnsi="Times New Roman" w:cs="Times New Roman"/>
          <w:sz w:val="28"/>
          <w:szCs w:val="28"/>
        </w:rPr>
      </w:pPr>
      <w:r w:rsidRPr="00154B31">
        <w:rPr>
          <w:rFonts w:ascii="Times New Roman" w:hAnsi="Times New Roman" w:cs="Times New Roman"/>
          <w:sz w:val="28"/>
          <w:szCs w:val="28"/>
        </w:rPr>
        <w:t>5. Качественное информационное обеспечение.</w:t>
      </w:r>
    </w:p>
    <w:p w14:paraId="67DEB1D4" w14:textId="47E05954" w:rsidR="00B05FEA" w:rsidRPr="00EE5C6B" w:rsidRDefault="00B05FEA" w:rsidP="00EE5C6B">
      <w:pPr>
        <w:ind w:firstLine="708"/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0D21697" w14:textId="7CF918A2" w:rsidR="00B05FEA" w:rsidRPr="009542D4" w:rsidRDefault="00590E05" w:rsidP="00B05FEA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  <w:highlight w:val="darkBlue"/>
        </w:rPr>
      </w:pPr>
      <w:r w:rsidRPr="009542D4">
        <w:rPr>
          <w:rFonts w:ascii="Times New Roman" w:hAnsi="Times New Roman" w:cs="Times New Roman"/>
          <w:sz w:val="28"/>
          <w:szCs w:val="28"/>
          <w:highlight w:val="darkBlue"/>
        </w:rPr>
        <w:lastRenderedPageBreak/>
        <w:t xml:space="preserve">2 </w:t>
      </w:r>
      <w:r w:rsidR="00352F27" w:rsidRPr="009542D4">
        <w:rPr>
          <w:rFonts w:ascii="Times New Roman" w:hAnsi="Times New Roman" w:cs="Times New Roman"/>
          <w:sz w:val="28"/>
          <w:szCs w:val="28"/>
          <w:highlight w:val="darkBlue"/>
        </w:rPr>
        <w:t>Расчёт экономической эффективности и обоснование выбора технологического процесса изготовления детали</w:t>
      </w:r>
    </w:p>
    <w:p w14:paraId="082A3C8F" w14:textId="7E98CBB3" w:rsidR="00F22973" w:rsidRDefault="00F22973" w:rsidP="000450C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542D4">
        <w:rPr>
          <w:rFonts w:ascii="Times New Roman" w:hAnsi="Times New Roman" w:cs="Times New Roman"/>
          <w:sz w:val="28"/>
          <w:szCs w:val="28"/>
          <w:highlight w:val="darkBlue"/>
        </w:rPr>
        <w:t>2.1 Организационная часть</w:t>
      </w:r>
    </w:p>
    <w:p w14:paraId="46CB8E69" w14:textId="78B22997" w:rsidR="000450C7" w:rsidRDefault="000450C7" w:rsidP="000450C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данном разделе курсовой работы нормируется в технологический процесс проектного варианта и за счёт организационно-технических мероприятий уменьшается время по изготовлению детали.</w:t>
      </w:r>
    </w:p>
    <w:p w14:paraId="65F28143" w14:textId="0B8A43E1" w:rsidR="00841E2A" w:rsidRDefault="00841E2A" w:rsidP="000450C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Данные расчёта оформляем в таблицу 2.1.</w:t>
      </w:r>
    </w:p>
    <w:p w14:paraId="525AC596" w14:textId="2BA1B7D3" w:rsidR="00841E2A" w:rsidRDefault="00841E2A" w:rsidP="000450C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2.1. Техпроцесс изготовления изделия «Корпус»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677"/>
        <w:gridCol w:w="1561"/>
        <w:gridCol w:w="1550"/>
        <w:gridCol w:w="1677"/>
        <w:gridCol w:w="1555"/>
        <w:gridCol w:w="1551"/>
      </w:tblGrid>
      <w:tr w:rsidR="002D2613" w14:paraId="2C89D164" w14:textId="77777777" w:rsidTr="00CC73B8">
        <w:tc>
          <w:tcPr>
            <w:tcW w:w="4788" w:type="dxa"/>
            <w:gridSpan w:val="3"/>
          </w:tcPr>
          <w:p w14:paraId="7A6F412A" w14:textId="54258D24" w:rsidR="00841E2A" w:rsidRDefault="00841E2A" w:rsidP="00841E2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Базовый вариант</w:t>
            </w:r>
          </w:p>
        </w:tc>
        <w:tc>
          <w:tcPr>
            <w:tcW w:w="4783" w:type="dxa"/>
            <w:gridSpan w:val="3"/>
          </w:tcPr>
          <w:p w14:paraId="42720DD7" w14:textId="72D036F0" w:rsidR="00841E2A" w:rsidRDefault="00841E2A" w:rsidP="00841E2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Проектный вариант</w:t>
            </w:r>
          </w:p>
        </w:tc>
      </w:tr>
      <w:tr w:rsidR="002D2613" w14:paraId="792298B7" w14:textId="77777777" w:rsidTr="00CC73B8">
        <w:trPr>
          <w:cantSplit/>
          <w:trHeight w:val="2006"/>
        </w:trPr>
        <w:tc>
          <w:tcPr>
            <w:tcW w:w="1677" w:type="dxa"/>
            <w:textDirection w:val="btLr"/>
          </w:tcPr>
          <w:p w14:paraId="3E32AC77" w14:textId="385350F7" w:rsidR="00841E2A" w:rsidRDefault="00841E2A" w:rsidP="00E93E45">
            <w:pPr>
              <w:spacing w:line="360" w:lineRule="auto"/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операции</w:t>
            </w:r>
          </w:p>
        </w:tc>
        <w:tc>
          <w:tcPr>
            <w:tcW w:w="1561" w:type="dxa"/>
            <w:textDirection w:val="btLr"/>
          </w:tcPr>
          <w:p w14:paraId="390F217B" w14:textId="1A17C42B" w:rsidR="00841E2A" w:rsidRDefault="0082499E" w:rsidP="0082499E">
            <w:pPr>
              <w:spacing w:line="360" w:lineRule="auto"/>
              <w:ind w:left="113" w:right="11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оборудования</w:t>
            </w:r>
          </w:p>
        </w:tc>
        <w:tc>
          <w:tcPr>
            <w:tcW w:w="1550" w:type="dxa"/>
            <w:textDirection w:val="btLr"/>
          </w:tcPr>
          <w:p w14:paraId="148433C5" w14:textId="3A1C264C" w:rsidR="00841E2A" w:rsidRDefault="00E93E45" w:rsidP="00E93E45">
            <w:pPr>
              <w:spacing w:line="360" w:lineRule="auto"/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Норма штучного времени, мин</w:t>
            </w:r>
          </w:p>
        </w:tc>
        <w:tc>
          <w:tcPr>
            <w:tcW w:w="1677" w:type="dxa"/>
            <w:textDirection w:val="btLr"/>
          </w:tcPr>
          <w:p w14:paraId="2EC2B601" w14:textId="2CA05075" w:rsidR="00841E2A" w:rsidRDefault="00E93E45" w:rsidP="00E93E45">
            <w:pPr>
              <w:spacing w:line="360" w:lineRule="auto"/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операции</w:t>
            </w:r>
          </w:p>
        </w:tc>
        <w:tc>
          <w:tcPr>
            <w:tcW w:w="1555" w:type="dxa"/>
            <w:textDirection w:val="btLr"/>
          </w:tcPr>
          <w:p w14:paraId="7ECD08FE" w14:textId="020C419F" w:rsidR="00841E2A" w:rsidRDefault="00E93E45" w:rsidP="00E93E45">
            <w:pPr>
              <w:spacing w:line="360" w:lineRule="auto"/>
              <w:ind w:left="113" w:right="11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оборудования</w:t>
            </w:r>
          </w:p>
        </w:tc>
        <w:tc>
          <w:tcPr>
            <w:tcW w:w="1551" w:type="dxa"/>
            <w:textDirection w:val="btLr"/>
          </w:tcPr>
          <w:p w14:paraId="1ADF072A" w14:textId="4FFD9AAD" w:rsidR="00841E2A" w:rsidRDefault="00E93E45" w:rsidP="00E93E45">
            <w:pPr>
              <w:spacing w:line="360" w:lineRule="auto"/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Норма штучного времени, мин</w:t>
            </w:r>
          </w:p>
        </w:tc>
      </w:tr>
      <w:tr w:rsidR="002D2613" w14:paraId="21521C43" w14:textId="77777777" w:rsidTr="00CC73B8">
        <w:tc>
          <w:tcPr>
            <w:tcW w:w="1677" w:type="dxa"/>
          </w:tcPr>
          <w:p w14:paraId="3F49A91B" w14:textId="213366AF" w:rsidR="00841E2A" w:rsidRPr="002D2613" w:rsidRDefault="002D2613" w:rsidP="002D261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Фрезерно-сверлильно-расточная</w:t>
            </w:r>
          </w:p>
        </w:tc>
        <w:tc>
          <w:tcPr>
            <w:tcW w:w="1561" w:type="dxa"/>
          </w:tcPr>
          <w:p w14:paraId="07E937C5" w14:textId="1C81BBB5" w:rsidR="00841E2A" w:rsidRPr="002D2613" w:rsidRDefault="002D2613" w:rsidP="002D26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2613">
              <w:rPr>
                <w:rFonts w:ascii="Times New Roman" w:hAnsi="Times New Roman" w:cs="Times New Roman"/>
                <w:sz w:val="24"/>
                <w:szCs w:val="24"/>
              </w:rPr>
              <w:t>МС12-250М</w:t>
            </w:r>
          </w:p>
        </w:tc>
        <w:tc>
          <w:tcPr>
            <w:tcW w:w="1550" w:type="dxa"/>
          </w:tcPr>
          <w:p w14:paraId="190D3492" w14:textId="055E64A3" w:rsidR="00841E2A" w:rsidRPr="00A25D02" w:rsidRDefault="00A25D02" w:rsidP="00A25D0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32,4</w:t>
            </w:r>
          </w:p>
        </w:tc>
        <w:tc>
          <w:tcPr>
            <w:tcW w:w="1677" w:type="dxa"/>
          </w:tcPr>
          <w:p w14:paraId="2AA67AC4" w14:textId="5B45C4B8" w:rsidR="00841E2A" w:rsidRDefault="002D2613" w:rsidP="000450C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Фрезерно-сверлильно-расточная</w:t>
            </w:r>
          </w:p>
        </w:tc>
        <w:tc>
          <w:tcPr>
            <w:tcW w:w="1555" w:type="dxa"/>
          </w:tcPr>
          <w:p w14:paraId="4FC06DBF" w14:textId="508BA052" w:rsidR="00841E2A" w:rsidRPr="002D2613" w:rsidRDefault="002D2613" w:rsidP="002D261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S500</w:t>
            </w:r>
          </w:p>
        </w:tc>
        <w:tc>
          <w:tcPr>
            <w:tcW w:w="1551" w:type="dxa"/>
          </w:tcPr>
          <w:p w14:paraId="243F093D" w14:textId="3526319B" w:rsidR="00841E2A" w:rsidRDefault="00D87BBA" w:rsidP="00D87BB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22,6</w:t>
            </w:r>
          </w:p>
        </w:tc>
      </w:tr>
      <w:tr w:rsidR="00CC73B8" w14:paraId="61B47329" w14:textId="77777777" w:rsidTr="004630E6">
        <w:tc>
          <w:tcPr>
            <w:tcW w:w="3238" w:type="dxa"/>
            <w:gridSpan w:val="2"/>
          </w:tcPr>
          <w:p w14:paraId="03AE4E68" w14:textId="0BDBF80C" w:rsidR="00CC73B8" w:rsidRPr="00CC73B8" w:rsidRDefault="00CC73B8" w:rsidP="000450C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Итого:</w:t>
            </w:r>
          </w:p>
        </w:tc>
        <w:tc>
          <w:tcPr>
            <w:tcW w:w="1550" w:type="dxa"/>
          </w:tcPr>
          <w:p w14:paraId="510291C5" w14:textId="7DFFB151" w:rsidR="00CC73B8" w:rsidRDefault="00CC73B8" w:rsidP="00CC73B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32,4</w:t>
            </w:r>
          </w:p>
        </w:tc>
        <w:tc>
          <w:tcPr>
            <w:tcW w:w="3232" w:type="dxa"/>
            <w:gridSpan w:val="2"/>
          </w:tcPr>
          <w:p w14:paraId="7332DD5F" w14:textId="39E128F5" w:rsidR="00CC73B8" w:rsidRPr="005F5CA9" w:rsidRDefault="004E381E" w:rsidP="000450C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Итого:</w:t>
            </w:r>
          </w:p>
        </w:tc>
        <w:tc>
          <w:tcPr>
            <w:tcW w:w="1551" w:type="dxa"/>
          </w:tcPr>
          <w:p w14:paraId="01638365" w14:textId="24CCF7C7" w:rsidR="00CC73B8" w:rsidRDefault="00D87BBA" w:rsidP="00D87BB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22,6</w:t>
            </w:r>
            <w:r w:rsidR="00137A47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</w:tbl>
    <w:p w14:paraId="7615E2EE" w14:textId="32B10E68" w:rsidR="00176422" w:rsidRDefault="00176422" w:rsidP="000450C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015EF386" w14:textId="3DF7C31A" w:rsidR="00841E2A" w:rsidRDefault="00176422" w:rsidP="001764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D772537" w14:textId="13231459" w:rsidR="00AF4A7F" w:rsidRDefault="00AF4A7F" w:rsidP="00AF4A7F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2.2 Расчёт приведённой программы выпуска изделий</w:t>
      </w:r>
    </w:p>
    <w:p w14:paraId="43D05CA5" w14:textId="326EFBAA" w:rsidR="0018784E" w:rsidRDefault="0018784E" w:rsidP="0018784E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Объём выпускаемых типовых изделий за определённый период (год) называется производственной программой выпуска изделий (П</w:t>
      </w:r>
      <w:r w:rsidRPr="0018784E">
        <w:rPr>
          <w:rFonts w:ascii="Times New Roman" w:hAnsi="Times New Roman" w:cs="Times New Roman"/>
          <w:sz w:val="28"/>
          <w:szCs w:val="28"/>
          <w:vertAlign w:val="subscript"/>
        </w:rPr>
        <w:t>вып</w:t>
      </w:r>
      <w:r>
        <w:rPr>
          <w:rFonts w:ascii="Times New Roman" w:hAnsi="Times New Roman" w:cs="Times New Roman"/>
          <w:sz w:val="28"/>
          <w:szCs w:val="28"/>
        </w:rPr>
        <w:t>), которая может быть рассчитана в натуральных показателях (шт.), в стоимостных (руб.) и в условно-натуральных (нормо</w:t>
      </w:r>
      <w:r w:rsidRPr="0018784E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часах).</w:t>
      </w:r>
    </w:p>
    <w:p w14:paraId="66B98717" w14:textId="746E0C89" w:rsidR="003F723F" w:rsidRDefault="003F723F" w:rsidP="0018784E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Годовой приведённый объём выпуска продукции (П</w:t>
      </w:r>
      <w:r w:rsidRPr="003F723F">
        <w:rPr>
          <w:rFonts w:ascii="Times New Roman" w:hAnsi="Times New Roman" w:cs="Times New Roman"/>
          <w:sz w:val="28"/>
          <w:szCs w:val="28"/>
          <w:vertAlign w:val="subscript"/>
        </w:rPr>
        <w:t>вып</w:t>
      </w:r>
      <w:r w:rsidRPr="003F723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3F723F">
        <w:rPr>
          <w:rFonts w:ascii="Times New Roman" w:hAnsi="Times New Roman" w:cs="Times New Roman"/>
          <w:sz w:val="24"/>
          <w:szCs w:val="28"/>
        </w:rPr>
        <w:t>шт</w:t>
      </w:r>
      <w:r>
        <w:rPr>
          <w:rFonts w:ascii="Times New Roman" w:hAnsi="Times New Roman" w:cs="Times New Roman"/>
          <w:sz w:val="28"/>
          <w:szCs w:val="28"/>
        </w:rPr>
        <w:t>) определяется по формуле:</w:t>
      </w:r>
    </w:p>
    <w:p w14:paraId="3CE3CC4C" w14:textId="5F7BF2D2" w:rsidR="003F723F" w:rsidRDefault="003F723F" w:rsidP="0018784E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3095329F" w14:textId="27CEEB0E" w:rsidR="003F723F" w:rsidRDefault="0042247E" w:rsidP="003F723F">
      <w:pPr>
        <w:tabs>
          <w:tab w:val="left" w:pos="900"/>
        </w:tabs>
        <w:suppressAutoHyphens/>
        <w:spacing w:before="120" w:after="12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П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(вып)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Ф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д.о</m:t>
                </m:r>
              </m:sub>
            </m:s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×</m:t>
            </m:r>
            <m:sSub>
              <m:sSubPr>
                <m:ctrlP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К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з</m:t>
                </m:r>
              </m:sub>
            </m:s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×60</m:t>
            </m:r>
          </m:num>
          <m:den>
            <m:sSub>
              <m:sSubPr>
                <m:ctrlP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шт</m:t>
                </m:r>
              </m:sub>
            </m:s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(ср)×(1+α)</m:t>
            </m:r>
          </m:den>
        </m:f>
      </m:oMath>
      <w:r w:rsidR="003F72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3F723F" w:rsidRPr="00CD2B07">
        <w:rPr>
          <w:rFonts w:ascii="Times New Roman" w:eastAsia="Times New Roman" w:hAnsi="Times New Roman" w:cs="Times New Roman"/>
          <w:sz w:val="28"/>
          <w:szCs w:val="28"/>
          <w:lang w:eastAsia="ru-RU"/>
        </w:rPr>
        <w:t>, (2.1)</w:t>
      </w:r>
    </w:p>
    <w:p w14:paraId="5A3A9C2A" w14:textId="4D6FFD38" w:rsidR="00015160" w:rsidRPr="0030102F" w:rsidRDefault="00015160" w:rsidP="00015160">
      <w:pPr>
        <w:tabs>
          <w:tab w:val="left" w:pos="1134"/>
          <w:tab w:val="left" w:pos="1701"/>
          <w:tab w:val="left" w:pos="2127"/>
        </w:tabs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102F">
        <w:rPr>
          <w:rFonts w:ascii="Times New Roman" w:eastAsia="Times New Roman" w:hAnsi="Times New Roman" w:cs="Times New Roman"/>
          <w:sz w:val="28"/>
          <w:szCs w:val="28"/>
          <w:lang w:eastAsia="ru-RU"/>
        </w:rPr>
        <w:t>где П</w:t>
      </w:r>
      <w:r w:rsidRPr="0030102F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 xml:space="preserve">вып </w:t>
      </w:r>
      <w:r w:rsidRPr="0030102F">
        <w:rPr>
          <w:rFonts w:ascii="Times New Roman" w:eastAsia="Times New Roman" w:hAnsi="Times New Roman" w:cs="Times New Roman"/>
          <w:sz w:val="28"/>
          <w:szCs w:val="28"/>
          <w:lang w:eastAsia="ru-RU"/>
        </w:rPr>
        <w:t>– приведенная программа выпуска изделий за год, шт.;</w:t>
      </w:r>
    </w:p>
    <w:p w14:paraId="1585E9AD" w14:textId="77777777" w:rsidR="00015160" w:rsidRPr="0030102F" w:rsidRDefault="00015160" w:rsidP="00015160">
      <w:pPr>
        <w:tabs>
          <w:tab w:val="left" w:pos="1134"/>
          <w:tab w:val="left" w:pos="1701"/>
          <w:tab w:val="left" w:pos="2127"/>
        </w:tabs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102F">
        <w:rPr>
          <w:rFonts w:ascii="Times New Roman" w:eastAsia="Times New Roman" w:hAnsi="Times New Roman" w:cs="Times New Roman"/>
          <w:sz w:val="28"/>
          <w:szCs w:val="28"/>
          <w:lang w:eastAsia="ru-RU"/>
        </w:rPr>
        <w:t>Ф</w:t>
      </w:r>
      <w:r w:rsidRPr="0030102F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 xml:space="preserve">д.о. </w:t>
      </w:r>
      <w:r w:rsidRPr="0030102F">
        <w:rPr>
          <w:rFonts w:ascii="Times New Roman" w:eastAsia="Times New Roman" w:hAnsi="Times New Roman" w:cs="Times New Roman"/>
          <w:sz w:val="28"/>
          <w:szCs w:val="28"/>
          <w:lang w:eastAsia="ru-RU"/>
        </w:rPr>
        <w:t>– действительный годовой фонд времени работы оборудования, час;</w:t>
      </w:r>
    </w:p>
    <w:p w14:paraId="4D625356" w14:textId="77777777" w:rsidR="00015160" w:rsidRPr="0030102F" w:rsidRDefault="00015160" w:rsidP="00015160">
      <w:pPr>
        <w:tabs>
          <w:tab w:val="left" w:pos="1134"/>
          <w:tab w:val="left" w:pos="1701"/>
          <w:tab w:val="left" w:pos="2127"/>
        </w:tabs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102F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Принимаем Ф</w:t>
      </w:r>
      <w:r w:rsidRPr="0030102F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д.о.</w:t>
      </w:r>
      <w:r w:rsidRPr="0030102F">
        <w:rPr>
          <w:rFonts w:ascii="Times New Roman" w:eastAsia="Times New Roman" w:hAnsi="Times New Roman" w:cs="Times New Roman"/>
          <w:sz w:val="28"/>
          <w:szCs w:val="28"/>
          <w:lang w:eastAsia="ru-RU"/>
        </w:rPr>
        <w:t>=3940 час – при 2</w:t>
      </w:r>
      <w:r w:rsidRPr="0030102F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х</w:t>
      </w:r>
      <w:r w:rsidRPr="0030102F">
        <w:rPr>
          <w:rFonts w:ascii="Times New Roman" w:eastAsia="Times New Roman" w:hAnsi="Times New Roman" w:cs="Times New Roman"/>
          <w:sz w:val="28"/>
          <w:szCs w:val="28"/>
          <w:lang w:eastAsia="ru-RU"/>
        </w:rPr>
        <w:t>-сменной работе оборудования.</w:t>
      </w:r>
    </w:p>
    <w:p w14:paraId="5023DAA4" w14:textId="706084BE" w:rsidR="00015160" w:rsidRPr="0030102F" w:rsidRDefault="00015160" w:rsidP="00015160">
      <w:pPr>
        <w:tabs>
          <w:tab w:val="left" w:pos="1134"/>
          <w:tab w:val="left" w:pos="1701"/>
          <w:tab w:val="left" w:pos="2127"/>
        </w:tabs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102F">
        <w:rPr>
          <w:rFonts w:ascii="Times New Roman" w:eastAsia="Times New Roman" w:hAnsi="Times New Roman" w:cs="Times New Roman"/>
          <w:sz w:val="28"/>
          <w:szCs w:val="28"/>
          <w:lang w:eastAsia="ru-RU"/>
        </w:rPr>
        <w:t>К</w:t>
      </w:r>
      <w:r w:rsidRPr="0030102F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з</w:t>
      </w:r>
      <w:r w:rsidRPr="0030102F">
        <w:rPr>
          <w:rFonts w:ascii="Times New Roman" w:eastAsia="Times New Roman" w:hAnsi="Times New Roman" w:cs="Times New Roman"/>
          <w:sz w:val="28"/>
          <w:szCs w:val="28"/>
          <w:lang w:eastAsia="ru-RU"/>
        </w:rPr>
        <w:t>– коэффициент загрузки оборудования, принимается от 0,8;</w:t>
      </w:r>
    </w:p>
    <w:p w14:paraId="0A879B99" w14:textId="77777777" w:rsidR="00015160" w:rsidRPr="0030102F" w:rsidRDefault="00015160" w:rsidP="00015160">
      <w:pPr>
        <w:tabs>
          <w:tab w:val="left" w:pos="1134"/>
          <w:tab w:val="left" w:pos="1701"/>
          <w:tab w:val="left" w:pos="2127"/>
        </w:tabs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102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</w:t>
      </w:r>
      <w:r w:rsidRPr="0030102F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 xml:space="preserve">шт. </w:t>
      </w:r>
      <w:r w:rsidRPr="0030102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– норма штучного времени, мин; </w:t>
      </w:r>
    </w:p>
    <w:p w14:paraId="0F690424" w14:textId="4945B9CE" w:rsidR="00015160" w:rsidRPr="0030102F" w:rsidRDefault="00015160" w:rsidP="00015160">
      <w:pPr>
        <w:tabs>
          <w:tab w:val="left" w:pos="1134"/>
          <w:tab w:val="left" w:pos="1701"/>
          <w:tab w:val="left" w:pos="2127"/>
        </w:tabs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102F">
        <w:rPr>
          <w:rFonts w:ascii="Times New Roman" w:eastAsia="Times New Roman" w:hAnsi="Times New Roman" w:cs="Times New Roman"/>
          <w:sz w:val="28"/>
          <w:szCs w:val="28"/>
          <w:lang w:eastAsia="ru-RU"/>
        </w:rPr>
        <w:t>α – коэффициент допустимых потерь на переналадку оборудования, который определяется для серийного производства для участков авиационных заводов – α=0,05.</w:t>
      </w:r>
    </w:p>
    <w:p w14:paraId="79C888B4" w14:textId="77777777" w:rsidR="003F7928" w:rsidRPr="0030102F" w:rsidRDefault="003F7928" w:rsidP="003F7928">
      <w:pPr>
        <w:tabs>
          <w:tab w:val="left" w:pos="1134"/>
          <w:tab w:val="left" w:pos="1701"/>
          <w:tab w:val="left" w:pos="2127"/>
        </w:tabs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102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Считаем </w:t>
      </w:r>
      <w:r w:rsidRPr="0030102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</w:t>
      </w:r>
      <w:r w:rsidRPr="0030102F">
        <w:rPr>
          <w:rFonts w:ascii="Times New Roman" w:eastAsia="Times New Roman" w:hAnsi="Times New Roman" w:cs="Times New Roman"/>
          <w:sz w:val="28"/>
          <w:szCs w:val="28"/>
          <w:lang w:eastAsia="ru-RU"/>
        </w:rPr>
        <w:t>шт</w:t>
      </w:r>
      <w:r w:rsidRPr="0030102F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(ср)</w:t>
      </w:r>
      <w:r w:rsidRPr="0030102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как среднеарифметическую величину трудоемкости всех операций техпроцесса по проектному варианту и определяем по формуле:</w:t>
      </w:r>
    </w:p>
    <w:p w14:paraId="1D314CC4" w14:textId="69151CDC" w:rsidR="003F7928" w:rsidRPr="009B0773" w:rsidRDefault="0042247E" w:rsidP="003F7928">
      <w:pPr>
        <w:tabs>
          <w:tab w:val="left" w:pos="1134"/>
          <w:tab w:val="left" w:pos="1701"/>
          <w:tab w:val="left" w:pos="2127"/>
        </w:tabs>
        <w:suppressAutoHyphens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шт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(ср)=</m:t>
        </m:r>
        <m:f>
          <m:fPr>
            <m:ctrlP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Tр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изд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val="en-US" w:eastAsia="ru-RU"/>
              </w:rPr>
              <m:t>n</m:t>
            </m:r>
          </m:den>
        </m:f>
      </m:oMath>
      <w:r w:rsidR="003F792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3F7928" w:rsidRPr="00CD2B07">
        <w:rPr>
          <w:rFonts w:ascii="Times New Roman" w:eastAsia="Times New Roman" w:hAnsi="Times New Roman" w:cs="Times New Roman"/>
          <w:sz w:val="28"/>
          <w:szCs w:val="28"/>
          <w:lang w:eastAsia="ru-RU"/>
        </w:rPr>
        <w:t>, (2.2)</w:t>
      </w:r>
    </w:p>
    <w:p w14:paraId="075AB9EC" w14:textId="1ED6CFD3" w:rsidR="003F7928" w:rsidRPr="00CD2B07" w:rsidRDefault="003F7928" w:rsidP="003F7928">
      <w:pPr>
        <w:tabs>
          <w:tab w:val="left" w:pos="1134"/>
          <w:tab w:val="left" w:pos="1701"/>
          <w:tab w:val="left" w:pos="2127"/>
        </w:tabs>
        <w:suppressAutoHyphens/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2B07">
        <w:rPr>
          <w:rFonts w:ascii="Times New Roman" w:eastAsia="Times New Roman" w:hAnsi="Times New Roman" w:cs="Times New Roman"/>
          <w:sz w:val="28"/>
          <w:szCs w:val="28"/>
          <w:lang w:eastAsia="ru-RU"/>
        </w:rPr>
        <w:t>где Тр(изд.) – трудоемкость изготовления изделия по проектному варианту, н.-час;</w:t>
      </w:r>
    </w:p>
    <w:p w14:paraId="3E9B477C" w14:textId="77777777" w:rsidR="003F7928" w:rsidRPr="00CD2B07" w:rsidRDefault="003F7928" w:rsidP="003F7928">
      <w:pPr>
        <w:tabs>
          <w:tab w:val="left" w:pos="-2700"/>
        </w:tabs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2B0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</w:t>
      </w:r>
      <w:r w:rsidRPr="00CD2B0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количество операций техпроцесса по проектному варианту, шт.</w:t>
      </w:r>
    </w:p>
    <w:p w14:paraId="66123517" w14:textId="7C5CB11F" w:rsidR="003F7928" w:rsidRPr="00225938" w:rsidRDefault="0042247E" w:rsidP="003F7928">
      <w:pPr>
        <w:tabs>
          <w:tab w:val="left" w:pos="-2700"/>
        </w:tabs>
        <w:suppressAutoHyphens/>
        <w:spacing w:before="120" w:after="12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Times New Roman" w:hAnsi="Times New Roman" w:cs="Times New Roman"/>
                  <w:sz w:val="28"/>
                  <w:szCs w:val="28"/>
                  <w:lang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Times New Roman" w:cs="Times New Roman"/>
                  <w:sz w:val="28"/>
                  <w:szCs w:val="28"/>
                  <w:lang w:eastAsia="ru-RU"/>
                </w:rPr>
                <m:t>шт</m:t>
              </m:r>
            </m:sub>
          </m:sSub>
          <m:r>
            <m:rPr>
              <m:sty m:val="p"/>
            </m:rPr>
            <w:rPr>
              <w:rFonts w:ascii="Cambria Math" w:eastAsia="Times New Roman" w:hAnsi="Times New Roman" w:cs="Times New Roman"/>
              <w:sz w:val="28"/>
              <w:szCs w:val="28"/>
              <w:lang w:eastAsia="ru-RU"/>
            </w:rPr>
            <m:t>(</m:t>
          </m:r>
          <m:r>
            <m:rPr>
              <m:sty m:val="p"/>
            </m:rPr>
            <w:rPr>
              <w:rFonts w:ascii="Cambria Math" w:eastAsia="Times New Roman" w:hAnsi="Times New Roman" w:cs="Times New Roman"/>
              <w:sz w:val="28"/>
              <w:szCs w:val="28"/>
              <w:lang w:eastAsia="ru-RU"/>
            </w:rPr>
            <m:t>ср</m:t>
          </m:r>
          <m:r>
            <m:rPr>
              <m:sty m:val="p"/>
            </m:rPr>
            <w:rPr>
              <w:rFonts w:ascii="Cambria Math" w:eastAsia="Times New Roman" w:hAnsi="Times New Roman" w:cs="Times New Roman"/>
              <w:sz w:val="28"/>
              <w:szCs w:val="28"/>
              <w:lang w:eastAsia="ru-RU"/>
            </w:rPr>
            <m:t>)</m:t>
          </m:r>
          <m:r>
            <w:rPr>
              <w:rFonts w:ascii="Cambria Math" w:eastAsia="Times New Roman" w:hAnsi="Times New Roman" w:cs="Times New Roman"/>
              <w:sz w:val="28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Times New Roman" w:cs="Times New Roman"/>
                  <w:i/>
                  <w:sz w:val="28"/>
                  <w:szCs w:val="28"/>
                  <w:lang w:eastAsia="ru-R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Times New Roman" w:cs="Times New Roman"/>
                  <w:sz w:val="28"/>
                  <w:szCs w:val="28"/>
                  <w:lang w:eastAsia="ru-RU"/>
                </w:rPr>
                <m:t>22,68</m:t>
              </m:r>
            </m:num>
            <m:den>
              <m:r>
                <w:rPr>
                  <w:rFonts w:ascii="Cambria Math" w:eastAsia="Times New Roman" w:hAnsi="Times New Roman" w:cs="Times New Roman"/>
                  <w:sz w:val="28"/>
                  <w:szCs w:val="28"/>
                  <w:lang w:eastAsia="ru-RU"/>
                </w:rPr>
                <m:t>1</m:t>
              </m:r>
            </m:den>
          </m:f>
          <m:r>
            <w:rPr>
              <w:rFonts w:ascii="Cambria Math" w:eastAsia="Times New Roman" w:hAnsi="Times New Roman" w:cs="Times New Roman"/>
              <w:sz w:val="28"/>
              <w:szCs w:val="28"/>
              <w:lang w:eastAsia="ru-RU"/>
            </w:rPr>
            <m:t xml:space="preserve">=22,68 </m:t>
          </m:r>
          <m:r>
            <m:rPr>
              <m:sty m:val="p"/>
            </m:rPr>
            <w:rPr>
              <w:rFonts w:ascii="Cambria Math" w:eastAsia="Times New Roman" w:hAnsi="Times New Roman" w:cs="Times New Roman"/>
              <w:sz w:val="28"/>
              <w:szCs w:val="28"/>
              <w:lang w:eastAsia="ru-RU"/>
            </w:rPr>
            <m:t>(</m:t>
          </m:r>
          <m:r>
            <m:rPr>
              <m:sty m:val="p"/>
            </m:rPr>
            <w:rPr>
              <w:rFonts w:ascii="Cambria Math" w:eastAsia="Times New Roman" w:hAnsi="Times New Roman" w:cs="Times New Roman"/>
              <w:sz w:val="28"/>
              <w:szCs w:val="28"/>
              <w:lang w:eastAsia="ru-RU"/>
            </w:rPr>
            <m:t>мин</m:t>
          </m:r>
          <m:r>
            <w:rPr>
              <w:rFonts w:ascii="Cambria Math" w:eastAsia="Times New Roman" w:hAnsi="Times New Roman" w:cs="Times New Roman"/>
              <w:sz w:val="28"/>
              <w:szCs w:val="28"/>
              <w:lang w:eastAsia="ru-RU"/>
            </w:rPr>
            <m:t>)</m:t>
          </m:r>
        </m:oMath>
      </m:oMathPara>
    </w:p>
    <w:p w14:paraId="638B9369" w14:textId="6D969317" w:rsidR="003F7928" w:rsidRPr="00225938" w:rsidRDefault="0042247E" w:rsidP="003F7928">
      <w:pPr>
        <w:tabs>
          <w:tab w:val="left" w:pos="-2700"/>
        </w:tabs>
        <w:suppressAutoHyphens/>
        <w:spacing w:before="120" w:after="12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Times New Roman" w:cs="Times New Roman"/>
                  <w:sz w:val="28"/>
                  <w:szCs w:val="28"/>
                  <w:lang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П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вып</m:t>
              </m:r>
            </m:sub>
          </m:sSub>
          <m:r>
            <w:rPr>
              <w:rFonts w:ascii="Cambria Math" w:eastAsia="Times New Roman" w:hAnsi="Times New Roman" w:cs="Times New Roman"/>
              <w:sz w:val="28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Times New Roman" w:cs="Times New Roman"/>
                  <w:i/>
                  <w:sz w:val="28"/>
                  <w:szCs w:val="28"/>
                  <w:lang w:eastAsia="ru-RU"/>
                </w:rPr>
              </m:ctrlPr>
            </m:fPr>
            <m:num>
              <m:r>
                <w:rPr>
                  <w:rFonts w:ascii="Cambria Math" w:eastAsia="Times New Roman" w:hAnsi="Times New Roman" w:cs="Times New Roman"/>
                  <w:sz w:val="28"/>
                  <w:szCs w:val="28"/>
                  <w:lang w:eastAsia="ru-RU"/>
                </w:rPr>
                <m:t>3940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×</m:t>
              </m:r>
              <m:r>
                <w:rPr>
                  <w:rFonts w:ascii="Cambria Math" w:eastAsia="Times New Roman" w:hAnsi="Times New Roman" w:cs="Times New Roman"/>
                  <w:sz w:val="28"/>
                  <w:szCs w:val="28"/>
                  <w:lang w:eastAsia="ru-RU"/>
                </w:rPr>
                <m:t>0,8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×</m:t>
              </m:r>
              <m:r>
                <w:rPr>
                  <w:rFonts w:ascii="Cambria Math" w:eastAsia="Times New Roman" w:hAnsi="Times New Roman" w:cs="Times New Roman"/>
                  <w:sz w:val="28"/>
                  <w:szCs w:val="28"/>
                  <w:lang w:eastAsia="ru-RU"/>
                </w:rPr>
                <m:t>60</m:t>
              </m:r>
            </m:num>
            <m:den>
              <m:r>
                <w:rPr>
                  <w:rFonts w:ascii="Cambria Math" w:eastAsia="Times New Roman" w:hAnsi="Times New Roman" w:cs="Times New Roman"/>
                  <w:sz w:val="28"/>
                  <w:szCs w:val="28"/>
                  <w:lang w:eastAsia="ru-RU"/>
                </w:rPr>
                <m:t>22,68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×</m:t>
              </m:r>
              <m:r>
                <w:rPr>
                  <w:rFonts w:ascii="Cambria Math" w:eastAsia="Times New Roman" w:hAnsi="Times New Roman" w:cs="Times New Roman"/>
                  <w:sz w:val="28"/>
                  <w:szCs w:val="28"/>
                  <w:lang w:eastAsia="ru-RU"/>
                </w:rPr>
                <m:t>(1+0,05)</m:t>
              </m:r>
            </m:den>
          </m:f>
          <m:r>
            <w:rPr>
              <w:rFonts w:ascii="Cambria Math" w:eastAsia="Times New Roman" w:hAnsi="Times New Roman" w:cs="Times New Roman"/>
              <w:sz w:val="28"/>
              <w:szCs w:val="28"/>
              <w:lang w:eastAsia="ru-RU"/>
            </w:rPr>
            <m:t>=7941 (</m:t>
          </m:r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шт</m:t>
          </m:r>
          <m:r>
            <w:rPr>
              <w:rFonts w:ascii="Cambria Math" w:eastAsia="Times New Roman" w:hAnsi="Times New Roman" w:cs="Times New Roman"/>
              <w:sz w:val="28"/>
              <w:szCs w:val="28"/>
              <w:lang w:eastAsia="ru-RU"/>
            </w:rPr>
            <m:t>)</m:t>
          </m:r>
        </m:oMath>
      </m:oMathPara>
    </w:p>
    <w:p w14:paraId="7CA31E19" w14:textId="77777777" w:rsidR="003F7928" w:rsidRPr="009B0773" w:rsidRDefault="003F7928" w:rsidP="003F7928">
      <w:pPr>
        <w:tabs>
          <w:tab w:val="left" w:pos="-2700"/>
        </w:tabs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2F5FFA9" w14:textId="2601D93B" w:rsidR="003F7928" w:rsidRDefault="003F7928" w:rsidP="003F7928">
      <w:pPr>
        <w:tabs>
          <w:tab w:val="left" w:pos="1134"/>
          <w:tab w:val="left" w:pos="1701"/>
          <w:tab w:val="left" w:pos="2127"/>
        </w:tabs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85B32">
        <w:rPr>
          <w:rFonts w:ascii="Times New Roman" w:eastAsia="Times New Roman" w:hAnsi="Times New Roman" w:cs="Times New Roman"/>
          <w:sz w:val="28"/>
          <w:szCs w:val="28"/>
          <w:lang w:eastAsia="ru-RU"/>
        </w:rPr>
        <w:t>В целях увеличения загрузки обору</w:t>
      </w:r>
      <w:r w:rsidR="00637FCB" w:rsidRPr="00585B3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дования догружаем оборудование </w:t>
      </w:r>
      <w:r w:rsidRPr="00585B32">
        <w:rPr>
          <w:rFonts w:ascii="Times New Roman" w:eastAsia="Times New Roman" w:hAnsi="Times New Roman" w:cs="Times New Roman"/>
          <w:sz w:val="28"/>
          <w:szCs w:val="28"/>
          <w:lang w:eastAsia="ru-RU"/>
        </w:rPr>
        <w:t>однотипными деталями, увеличив</w:t>
      </w:r>
      <w:r w:rsidR="003D00A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годовой выпуск продукции до </w:t>
      </w:r>
      <w:r w:rsidRPr="00585B32">
        <w:rPr>
          <w:rFonts w:ascii="Times New Roman" w:eastAsia="Times New Roman" w:hAnsi="Times New Roman" w:cs="Times New Roman"/>
          <w:sz w:val="28"/>
          <w:szCs w:val="28"/>
          <w:lang w:eastAsia="ru-RU"/>
        </w:rPr>
        <w:t>8000 штук.</w:t>
      </w:r>
    </w:p>
    <w:p w14:paraId="40390D14" w14:textId="0FE58307" w:rsidR="00176422" w:rsidRPr="00585B32" w:rsidRDefault="00176422" w:rsidP="00176422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481C32AE" w14:textId="519CD151" w:rsidR="00015160" w:rsidRDefault="00791D76" w:rsidP="00791D76">
      <w:pPr>
        <w:tabs>
          <w:tab w:val="left" w:pos="900"/>
        </w:tabs>
        <w:suppressAutoHyphens/>
        <w:spacing w:before="120" w:after="12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1D76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2.3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Расчёт трудоёмкости на участке по видам работ</w:t>
      </w:r>
    </w:p>
    <w:p w14:paraId="7348B431" w14:textId="1E16CAA5" w:rsidR="00791D76" w:rsidRDefault="00791D76" w:rsidP="00791D76">
      <w:pPr>
        <w:tabs>
          <w:tab w:val="left" w:pos="1134"/>
          <w:tab w:val="left" w:pos="1701"/>
          <w:tab w:val="left" w:pos="2127"/>
        </w:tabs>
        <w:suppressAutoHyphens/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1D76">
        <w:rPr>
          <w:rFonts w:ascii="Times New Roman" w:eastAsia="Times New Roman" w:hAnsi="Times New Roman" w:cs="Times New Roman"/>
          <w:sz w:val="28"/>
          <w:szCs w:val="28"/>
          <w:lang w:eastAsia="ru-RU"/>
        </w:rPr>
        <w:t>Трудоемкость каждого вида работы Тр</w:t>
      </w:r>
      <w:r w:rsidRPr="00791D76">
        <w:rPr>
          <w:rFonts w:ascii="Times New Roman" w:eastAsia="Times New Roman" w:hAnsi="Times New Roman" w:cs="Times New Roman"/>
          <w:sz w:val="28"/>
          <w:szCs w:val="28"/>
          <w:vertAlign w:val="subscript"/>
          <w:lang w:val="en-US" w:eastAsia="ru-RU"/>
        </w:rPr>
        <w:t>i</w:t>
      </w:r>
      <w:r w:rsidRPr="00791D76">
        <w:rPr>
          <w:rFonts w:ascii="Times New Roman" w:eastAsia="Times New Roman" w:hAnsi="Times New Roman" w:cs="Times New Roman"/>
          <w:sz w:val="28"/>
          <w:szCs w:val="28"/>
          <w:lang w:eastAsia="ru-RU"/>
        </w:rPr>
        <w:t>, нормо-ч</w:t>
      </w:r>
      <w:r w:rsidR="00BB1DE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ас, на однотипном оборудовании </w:t>
      </w:r>
      <w:r w:rsidRPr="00791D76">
        <w:rPr>
          <w:rFonts w:ascii="Times New Roman" w:eastAsia="Times New Roman" w:hAnsi="Times New Roman" w:cs="Times New Roman"/>
          <w:sz w:val="28"/>
          <w:szCs w:val="28"/>
          <w:lang w:eastAsia="ru-RU"/>
        </w:rPr>
        <w:t>определяется по формуле:</w:t>
      </w:r>
    </w:p>
    <w:p w14:paraId="1102C0C4" w14:textId="77777777" w:rsidR="004A4FEB" w:rsidRDefault="004A4FEB" w:rsidP="00791D76">
      <w:pPr>
        <w:tabs>
          <w:tab w:val="left" w:pos="1134"/>
          <w:tab w:val="left" w:pos="1701"/>
          <w:tab w:val="left" w:pos="2127"/>
        </w:tabs>
        <w:suppressAutoHyphens/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63720BB" w14:textId="2F8E8FB5" w:rsidR="00791D76" w:rsidRPr="009B0773" w:rsidRDefault="0042247E" w:rsidP="00791D76">
      <w:pPr>
        <w:tabs>
          <w:tab w:val="left" w:pos="1134"/>
          <w:tab w:val="left" w:pos="1701"/>
          <w:tab w:val="left" w:pos="2127"/>
        </w:tabs>
        <w:suppressAutoHyphens/>
        <w:spacing w:before="120" w:after="12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Т</m:t>
            </m:r>
          </m:e>
          <m:sub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р</m:t>
            </m:r>
          </m:sub>
        </m:sSub>
        <m: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Times New Roman" w:cs="Times New Roman"/>
                    <w:sz w:val="28"/>
                    <w:szCs w:val="28"/>
                    <w:lang w:eastAsia="ru-RU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шт</m:t>
                </m:r>
                <m:r>
                  <m:rPr>
                    <m:sty m:val="p"/>
                  </m:rPr>
                  <w:rPr>
                    <w:rFonts w:ascii="Cambria Math" w:eastAsia="Times New Roman" w:hAnsi="Times New Roman" w:cs="Times New Roman"/>
                    <w:sz w:val="28"/>
                    <w:szCs w:val="28"/>
                    <w:lang w:eastAsia="ru-RU"/>
                  </w:rPr>
                  <m:t>i.</m:t>
                </m:r>
              </m:sub>
            </m:s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×</m:t>
            </m:r>
            <m:sSub>
              <m:sSubPr>
                <m:ctrlP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П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вып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60</m:t>
            </m:r>
          </m:den>
        </m:f>
      </m:oMath>
      <w:r w:rsidR="00791D76" w:rsidRPr="00791D76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="00791D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791D76" w:rsidRPr="00791D76">
        <w:rPr>
          <w:rFonts w:ascii="Times New Roman" w:eastAsia="Times New Roman" w:hAnsi="Times New Roman" w:cs="Times New Roman"/>
          <w:sz w:val="28"/>
          <w:szCs w:val="28"/>
          <w:lang w:eastAsia="ru-RU"/>
        </w:rPr>
        <w:t>(2.3)</w:t>
      </w:r>
    </w:p>
    <w:p w14:paraId="18DF111C" w14:textId="6F352594" w:rsidR="003C4695" w:rsidRPr="003C4695" w:rsidRDefault="00184BC1" w:rsidP="003C4695">
      <w:pPr>
        <w:tabs>
          <w:tab w:val="left" w:pos="1134"/>
          <w:tab w:val="left" w:pos="1701"/>
          <w:tab w:val="left" w:pos="2127"/>
        </w:tabs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где</w:t>
      </w:r>
      <w:r w:rsidR="003C4695" w:rsidRPr="003C46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3C4695" w:rsidRPr="003C469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</w:t>
      </w:r>
      <w:r w:rsidR="003C4695" w:rsidRPr="003C4695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шт.</w:t>
      </w:r>
      <w:r w:rsidR="00466B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–штучное </w:t>
      </w:r>
      <w:r w:rsidR="003C4695" w:rsidRPr="003C46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время выполнения операции </w:t>
      </w:r>
      <w:r w:rsidR="003C4695" w:rsidRPr="003C469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</w:t>
      </w:r>
      <w:r w:rsidR="003C4695" w:rsidRPr="003C4695">
        <w:rPr>
          <w:rFonts w:ascii="Times New Roman" w:eastAsia="Times New Roman" w:hAnsi="Times New Roman" w:cs="Times New Roman"/>
          <w:sz w:val="28"/>
          <w:szCs w:val="28"/>
          <w:lang w:eastAsia="ru-RU"/>
        </w:rPr>
        <w:t>-ого наименования, н.-</w:t>
      </w:r>
    </w:p>
    <w:p w14:paraId="40A03052" w14:textId="77777777" w:rsidR="003C4695" w:rsidRPr="003C4695" w:rsidRDefault="003C4695" w:rsidP="003C4695">
      <w:pPr>
        <w:tabs>
          <w:tab w:val="left" w:pos="1134"/>
          <w:tab w:val="left" w:pos="1701"/>
          <w:tab w:val="left" w:pos="2127"/>
        </w:tabs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C4695">
        <w:rPr>
          <w:rFonts w:ascii="Times New Roman" w:eastAsia="Times New Roman" w:hAnsi="Times New Roman" w:cs="Times New Roman"/>
          <w:sz w:val="28"/>
          <w:szCs w:val="28"/>
          <w:lang w:eastAsia="ru-RU"/>
        </w:rPr>
        <w:t>час;</w:t>
      </w:r>
    </w:p>
    <w:p w14:paraId="5C6A88C3" w14:textId="77777777" w:rsidR="003C4695" w:rsidRPr="00184BC1" w:rsidRDefault="003C4695" w:rsidP="003C4695">
      <w:pPr>
        <w:suppressAutoHyphens/>
        <w:spacing w:after="0" w:line="360" w:lineRule="auto"/>
        <w:ind w:firstLine="709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84BC1"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r w:rsidRPr="00184BC1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вып</w:t>
      </w:r>
      <w:r w:rsidRPr="00184BC1">
        <w:rPr>
          <w:rFonts w:ascii="Times New Roman" w:eastAsia="Times New Roman" w:hAnsi="Times New Roman" w:cs="Times New Roman"/>
          <w:sz w:val="28"/>
          <w:szCs w:val="28"/>
          <w:lang w:eastAsia="ru-RU"/>
        </w:rPr>
        <w:t>– годовая программа выпуска изделий, шт.</w:t>
      </w:r>
    </w:p>
    <w:p w14:paraId="7E0D8BE9" w14:textId="77777777" w:rsidR="003C4695" w:rsidRPr="00184BC1" w:rsidRDefault="003C4695" w:rsidP="003C4695">
      <w:pPr>
        <w:suppressAutoHyphens/>
        <w:spacing w:after="0" w:line="360" w:lineRule="auto"/>
        <w:ind w:firstLine="709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84BC1">
        <w:rPr>
          <w:rFonts w:ascii="Times New Roman" w:eastAsia="Times New Roman" w:hAnsi="Times New Roman" w:cs="Times New Roman"/>
          <w:sz w:val="28"/>
          <w:szCs w:val="28"/>
          <w:lang w:eastAsia="ru-RU"/>
        </w:rPr>
        <w:t>Расчет по проектному варианту</w:t>
      </w:r>
    </w:p>
    <w:p w14:paraId="68BD5923" w14:textId="60E97EE7" w:rsidR="003C4695" w:rsidRPr="00901F04" w:rsidRDefault="0042247E" w:rsidP="003C4695">
      <w:pPr>
        <w:suppressAutoHyphens/>
        <w:spacing w:before="120" w:after="120" w:line="360" w:lineRule="auto"/>
        <w:ind w:firstLine="709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Тр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S500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22,68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60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×8000=3024 (н.- час)</m:t>
          </m:r>
        </m:oMath>
      </m:oMathPara>
    </w:p>
    <w:p w14:paraId="43117858" w14:textId="77777777" w:rsidR="003C4695" w:rsidRPr="00901F04" w:rsidRDefault="003C4695" w:rsidP="003C4695">
      <w:pPr>
        <w:suppressAutoHyphens/>
        <w:spacing w:after="0" w:line="360" w:lineRule="auto"/>
        <w:ind w:firstLine="709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01F04">
        <w:rPr>
          <w:rFonts w:ascii="Times New Roman" w:eastAsia="Times New Roman" w:hAnsi="Times New Roman" w:cs="Times New Roman"/>
          <w:sz w:val="28"/>
          <w:szCs w:val="28"/>
          <w:lang w:eastAsia="ru-RU"/>
        </w:rPr>
        <w:t>Расчет по базовому варианту</w:t>
      </w:r>
    </w:p>
    <w:p w14:paraId="10429FA3" w14:textId="49967018" w:rsidR="003C4695" w:rsidRPr="00901F04" w:rsidRDefault="0042247E" w:rsidP="003C4695">
      <w:pPr>
        <w:suppressAutoHyphens/>
        <w:spacing w:before="120" w:after="120" w:line="360" w:lineRule="auto"/>
        <w:ind w:firstLine="709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Тр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МС12-250М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32,4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60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×8000=4320 (н.-час)</m:t>
          </m:r>
        </m:oMath>
      </m:oMathPara>
    </w:p>
    <w:p w14:paraId="66F2F79F" w14:textId="4C1B923E" w:rsidR="003C4695" w:rsidRDefault="00A22D9D" w:rsidP="00A22D9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</w:t>
      </w:r>
      <w:r w:rsidR="003C4695" w:rsidRPr="00184BC1"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Результаты расчетов трудоемкости по видам работ сводим в таблицу 2.2.</w:t>
      </w:r>
    </w:p>
    <w:p w14:paraId="58C62AD7" w14:textId="18062CCD" w:rsidR="00A22D9D" w:rsidRDefault="00A22D9D" w:rsidP="00A22D9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Таблица 2.2. Трудоёмкость изготовления изделия по видам работ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677"/>
        <w:gridCol w:w="1965"/>
        <w:gridCol w:w="1504"/>
        <w:gridCol w:w="1210"/>
        <w:gridCol w:w="956"/>
        <w:gridCol w:w="1243"/>
        <w:gridCol w:w="1016"/>
      </w:tblGrid>
      <w:tr w:rsidR="00ED21BB" w14:paraId="2B6AA278" w14:textId="77777777" w:rsidTr="004630E6">
        <w:tc>
          <w:tcPr>
            <w:tcW w:w="1494" w:type="dxa"/>
            <w:vMerge w:val="restart"/>
          </w:tcPr>
          <w:p w14:paraId="5248D8E1" w14:textId="6A25D4F2" w:rsidR="00ED21BB" w:rsidRDefault="00ED21BB" w:rsidP="00A22D9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Вид работы</w:t>
            </w:r>
          </w:p>
        </w:tc>
        <w:tc>
          <w:tcPr>
            <w:tcW w:w="1745" w:type="dxa"/>
            <w:vMerge w:val="restart"/>
          </w:tcPr>
          <w:p w14:paraId="4FB51677" w14:textId="2AE8C935" w:rsidR="00ED21BB" w:rsidRDefault="00ED21BB" w:rsidP="00A22D9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Наименование оборудования</w:t>
            </w:r>
          </w:p>
        </w:tc>
        <w:tc>
          <w:tcPr>
            <w:tcW w:w="1342" w:type="dxa"/>
            <w:vMerge w:val="restart"/>
          </w:tcPr>
          <w:p w14:paraId="712BAE31" w14:textId="2E22FB41" w:rsidR="00ED21BB" w:rsidRPr="00F63A86" w:rsidRDefault="00ED21BB" w:rsidP="00A22D9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63A8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Годовая программа выпуска изделий, шт</w:t>
            </w:r>
            <w:r w:rsidR="00F63A8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</w:p>
        </w:tc>
        <w:tc>
          <w:tcPr>
            <w:tcW w:w="2495" w:type="dxa"/>
            <w:gridSpan w:val="2"/>
          </w:tcPr>
          <w:p w14:paraId="6073EE71" w14:textId="1BD6E5E6" w:rsidR="00ED21BB" w:rsidRDefault="00F63A86" w:rsidP="00A22D9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Штучное время выполнения операций, н-час</w:t>
            </w:r>
          </w:p>
        </w:tc>
        <w:tc>
          <w:tcPr>
            <w:tcW w:w="2495" w:type="dxa"/>
            <w:gridSpan w:val="2"/>
          </w:tcPr>
          <w:p w14:paraId="4491E0D2" w14:textId="1AA203EB" w:rsidR="00ED21BB" w:rsidRDefault="00F63A86" w:rsidP="00A22D9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Трудоёмкость н-час</w:t>
            </w:r>
          </w:p>
        </w:tc>
      </w:tr>
      <w:tr w:rsidR="00F63A86" w14:paraId="4B120782" w14:textId="77777777" w:rsidTr="00F63A86">
        <w:trPr>
          <w:cantSplit/>
          <w:trHeight w:val="1979"/>
        </w:trPr>
        <w:tc>
          <w:tcPr>
            <w:tcW w:w="1494" w:type="dxa"/>
            <w:vMerge/>
          </w:tcPr>
          <w:p w14:paraId="34E7A8B1" w14:textId="77777777" w:rsidR="0034096F" w:rsidRDefault="0034096F" w:rsidP="00A22D9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745" w:type="dxa"/>
            <w:vMerge/>
          </w:tcPr>
          <w:p w14:paraId="363F52A3" w14:textId="77777777" w:rsidR="0034096F" w:rsidRDefault="0034096F" w:rsidP="00A22D9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342" w:type="dxa"/>
            <w:vMerge/>
          </w:tcPr>
          <w:p w14:paraId="365203DE" w14:textId="77777777" w:rsidR="0034096F" w:rsidRDefault="0034096F" w:rsidP="00A22D9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399" w:type="dxa"/>
            <w:textDirection w:val="btLr"/>
          </w:tcPr>
          <w:p w14:paraId="036B2E86" w14:textId="5C9C5CD7" w:rsidR="0034096F" w:rsidRDefault="00ED21BB" w:rsidP="00ED21BB">
            <w:pPr>
              <w:spacing w:line="36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Проектный вариант</w:t>
            </w:r>
          </w:p>
        </w:tc>
        <w:tc>
          <w:tcPr>
            <w:tcW w:w="1096" w:type="dxa"/>
            <w:textDirection w:val="btLr"/>
          </w:tcPr>
          <w:p w14:paraId="41E47A1C" w14:textId="688373A6" w:rsidR="0034096F" w:rsidRDefault="00ED21BB" w:rsidP="00ED21BB">
            <w:pPr>
              <w:spacing w:line="36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Базовый вариант</w:t>
            </w:r>
          </w:p>
        </w:tc>
        <w:tc>
          <w:tcPr>
            <w:tcW w:w="1399" w:type="dxa"/>
            <w:textDirection w:val="btLr"/>
          </w:tcPr>
          <w:p w14:paraId="752D5D2F" w14:textId="55D9252B" w:rsidR="0034096F" w:rsidRDefault="00ED21BB" w:rsidP="00ED21BB">
            <w:pPr>
              <w:spacing w:line="36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Проектный вариант</w:t>
            </w:r>
          </w:p>
        </w:tc>
        <w:tc>
          <w:tcPr>
            <w:tcW w:w="1096" w:type="dxa"/>
            <w:textDirection w:val="btLr"/>
          </w:tcPr>
          <w:p w14:paraId="685CCC2F" w14:textId="6395B3B8" w:rsidR="0034096F" w:rsidRDefault="00ED21BB" w:rsidP="00ED21BB">
            <w:pPr>
              <w:spacing w:line="36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Базовый вариант</w:t>
            </w:r>
          </w:p>
        </w:tc>
      </w:tr>
      <w:tr w:rsidR="00F63A86" w14:paraId="38F8B095" w14:textId="77777777" w:rsidTr="00ED21BB">
        <w:tc>
          <w:tcPr>
            <w:tcW w:w="1494" w:type="dxa"/>
          </w:tcPr>
          <w:p w14:paraId="0DB6D74D" w14:textId="1A2F2CE8" w:rsidR="0034096F" w:rsidRDefault="00ED21BB" w:rsidP="00A22D9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Фрезерно-сверлильно-расточная</w:t>
            </w:r>
          </w:p>
        </w:tc>
        <w:tc>
          <w:tcPr>
            <w:tcW w:w="1745" w:type="dxa"/>
          </w:tcPr>
          <w:p w14:paraId="3F3E3CBF" w14:textId="77777777" w:rsidR="0034096F" w:rsidRDefault="00F63A86" w:rsidP="0049783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МС12-250М</w:t>
            </w:r>
          </w:p>
          <w:p w14:paraId="0910E10C" w14:textId="77777777" w:rsidR="0049783B" w:rsidRDefault="0049783B" w:rsidP="0049783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/</w:t>
            </w:r>
          </w:p>
          <w:p w14:paraId="3A6E6CFB" w14:textId="5C3E6700" w:rsidR="0049783B" w:rsidRPr="0049783B" w:rsidRDefault="0049783B" w:rsidP="0049783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S500</w:t>
            </w:r>
          </w:p>
        </w:tc>
        <w:tc>
          <w:tcPr>
            <w:tcW w:w="1342" w:type="dxa"/>
          </w:tcPr>
          <w:p w14:paraId="3957A204" w14:textId="00F6A012" w:rsidR="0034096F" w:rsidRDefault="00F63A86" w:rsidP="00631B6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8000</w:t>
            </w:r>
          </w:p>
        </w:tc>
        <w:tc>
          <w:tcPr>
            <w:tcW w:w="1399" w:type="dxa"/>
          </w:tcPr>
          <w:p w14:paraId="0AC166E0" w14:textId="77777777" w:rsidR="004F568C" w:rsidRDefault="004F568C" w:rsidP="00631B6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14:paraId="3894AC87" w14:textId="77777777" w:rsidR="004F568C" w:rsidRDefault="004F568C" w:rsidP="00631B6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14:paraId="71EF3C35" w14:textId="5E0673C8" w:rsidR="0034096F" w:rsidRDefault="00E25329" w:rsidP="00631B6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22,68</w:t>
            </w:r>
          </w:p>
        </w:tc>
        <w:tc>
          <w:tcPr>
            <w:tcW w:w="1096" w:type="dxa"/>
          </w:tcPr>
          <w:p w14:paraId="01E5A569" w14:textId="0A7E4A74" w:rsidR="0034096F" w:rsidRDefault="00E25329" w:rsidP="00631B6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32,4</w:t>
            </w:r>
          </w:p>
        </w:tc>
        <w:tc>
          <w:tcPr>
            <w:tcW w:w="1399" w:type="dxa"/>
          </w:tcPr>
          <w:p w14:paraId="56850CFA" w14:textId="77777777" w:rsidR="004F568C" w:rsidRDefault="004F568C" w:rsidP="00631B6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14:paraId="3B89E4A8" w14:textId="77777777" w:rsidR="004F568C" w:rsidRDefault="004F568C" w:rsidP="00631B6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14:paraId="62074CD6" w14:textId="0AFD8953" w:rsidR="0034096F" w:rsidRDefault="00E25329" w:rsidP="00631B6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3024</w:t>
            </w:r>
          </w:p>
        </w:tc>
        <w:tc>
          <w:tcPr>
            <w:tcW w:w="1096" w:type="dxa"/>
          </w:tcPr>
          <w:p w14:paraId="4D1BA794" w14:textId="0AACB20C" w:rsidR="0034096F" w:rsidRDefault="00E25329" w:rsidP="00631B6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4320</w:t>
            </w:r>
          </w:p>
        </w:tc>
      </w:tr>
      <w:tr w:rsidR="00F63A86" w14:paraId="2CE9AD0E" w14:textId="77777777" w:rsidTr="00ED21BB">
        <w:tc>
          <w:tcPr>
            <w:tcW w:w="1494" w:type="dxa"/>
          </w:tcPr>
          <w:p w14:paraId="73AA6A2E" w14:textId="7299C4EC" w:rsidR="0034096F" w:rsidRDefault="00ED21BB" w:rsidP="00A22D9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Итого:</w:t>
            </w:r>
          </w:p>
        </w:tc>
        <w:tc>
          <w:tcPr>
            <w:tcW w:w="1745" w:type="dxa"/>
          </w:tcPr>
          <w:p w14:paraId="6BB854DA" w14:textId="77777777" w:rsidR="0034096F" w:rsidRDefault="0034096F" w:rsidP="00A22D9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342" w:type="dxa"/>
          </w:tcPr>
          <w:p w14:paraId="199C3000" w14:textId="1A32B249" w:rsidR="0034096F" w:rsidRDefault="00631B69" w:rsidP="00631B6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8000</w:t>
            </w:r>
          </w:p>
        </w:tc>
        <w:tc>
          <w:tcPr>
            <w:tcW w:w="1399" w:type="dxa"/>
          </w:tcPr>
          <w:p w14:paraId="17EA2CC5" w14:textId="5E825A59" w:rsidR="0034096F" w:rsidRDefault="00631B69" w:rsidP="00631B6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22,68</w:t>
            </w:r>
          </w:p>
        </w:tc>
        <w:tc>
          <w:tcPr>
            <w:tcW w:w="1096" w:type="dxa"/>
          </w:tcPr>
          <w:p w14:paraId="0DC440F6" w14:textId="3898DE91" w:rsidR="0034096F" w:rsidRDefault="00631B69" w:rsidP="00631B6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32,4</w:t>
            </w:r>
          </w:p>
        </w:tc>
        <w:tc>
          <w:tcPr>
            <w:tcW w:w="1399" w:type="dxa"/>
          </w:tcPr>
          <w:p w14:paraId="3CFCC41B" w14:textId="777335C0" w:rsidR="0034096F" w:rsidRDefault="00631B69" w:rsidP="00631B6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3024</w:t>
            </w:r>
          </w:p>
        </w:tc>
        <w:tc>
          <w:tcPr>
            <w:tcW w:w="1096" w:type="dxa"/>
          </w:tcPr>
          <w:p w14:paraId="47FC1620" w14:textId="4C77AE1B" w:rsidR="0034096F" w:rsidRDefault="00631B69" w:rsidP="00631B6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4320</w:t>
            </w:r>
          </w:p>
        </w:tc>
      </w:tr>
    </w:tbl>
    <w:p w14:paraId="039FE141" w14:textId="1E12B40B" w:rsidR="0034096F" w:rsidRDefault="0034096F" w:rsidP="00176422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C426886" w14:textId="1F4DE310" w:rsidR="00F40241" w:rsidRDefault="00F40241" w:rsidP="00F40241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40241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2.4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Определение необходимого количества оборудования и его загрузки</w:t>
      </w:r>
    </w:p>
    <w:p w14:paraId="0A0CA772" w14:textId="50253868" w:rsidR="00542F5F" w:rsidRDefault="00542F5F" w:rsidP="00542F5F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Расчёт ведётся раздельно по каждому виду применяемого оборудования.</w:t>
      </w:r>
    </w:p>
    <w:p w14:paraId="3EF1C1C7" w14:textId="69105D92" w:rsidR="00542F5F" w:rsidRDefault="00542F5F" w:rsidP="00542F5F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Расчётное количество оборудования определяется по формуле:</w:t>
      </w:r>
    </w:p>
    <w:p w14:paraId="4BF5F99C" w14:textId="3261F5F9" w:rsidR="00542F5F" w:rsidRDefault="0042247E" w:rsidP="00542F5F">
      <w:pPr>
        <w:suppressAutoHyphens/>
        <w:spacing w:before="120" w:after="12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S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об.i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Тр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Ф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д.о</m:t>
                </m:r>
              </m:sub>
            </m:s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×</m:t>
            </m:r>
            <m:sSub>
              <m:sSubPr>
                <m:ctrlP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К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вн.</m:t>
                </m:r>
              </m:sub>
            </m:sSub>
          </m:den>
        </m:f>
      </m:oMath>
      <w:r w:rsidR="00542F5F" w:rsidRPr="00542F5F">
        <w:rPr>
          <w:rFonts w:ascii="Times New Roman" w:eastAsia="Times New Roman" w:hAnsi="Times New Roman" w:cs="Times New Roman"/>
          <w:sz w:val="28"/>
          <w:szCs w:val="28"/>
          <w:lang w:eastAsia="ru-RU"/>
        </w:rPr>
        <w:t>, (2.4)</w:t>
      </w:r>
    </w:p>
    <w:p w14:paraId="37D8BA8C" w14:textId="3FD41DA7" w:rsidR="000942F3" w:rsidRPr="00FF19EB" w:rsidRDefault="00FF19EB" w:rsidP="000942F3">
      <w:pPr>
        <w:tabs>
          <w:tab w:val="left" w:pos="1134"/>
          <w:tab w:val="left" w:pos="1843"/>
          <w:tab w:val="left" w:pos="2268"/>
        </w:tabs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где </w:t>
      </w:r>
      <w:r w:rsidR="000942F3" w:rsidRPr="00FF19EB">
        <w:rPr>
          <w:rFonts w:ascii="Times New Roman" w:eastAsia="Times New Roman" w:hAnsi="Times New Roman" w:cs="Times New Roman"/>
          <w:sz w:val="28"/>
          <w:szCs w:val="28"/>
          <w:lang w:eastAsia="ru-RU"/>
        </w:rPr>
        <w:t>Т</w:t>
      </w:r>
      <w:r w:rsidR="000942F3" w:rsidRPr="00FF19EB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Р</w:t>
      </w:r>
      <w:r w:rsidR="000942F3" w:rsidRPr="00FF19EB">
        <w:rPr>
          <w:rFonts w:ascii="Times New Roman" w:eastAsia="Times New Roman" w:hAnsi="Times New Roman" w:cs="Times New Roman"/>
          <w:sz w:val="28"/>
          <w:szCs w:val="28"/>
          <w:vertAlign w:val="subscript"/>
          <w:lang w:val="en-US" w:eastAsia="ru-RU"/>
        </w:rPr>
        <w:t>i</w:t>
      </w:r>
      <w:r w:rsidR="000942F3" w:rsidRPr="00FF19EB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 xml:space="preserve">. </w:t>
      </w:r>
      <w:r w:rsidR="000942F3" w:rsidRPr="00FF19EB">
        <w:rPr>
          <w:rFonts w:ascii="Times New Roman" w:eastAsia="Times New Roman" w:hAnsi="Times New Roman" w:cs="Times New Roman"/>
          <w:sz w:val="28"/>
          <w:szCs w:val="28"/>
          <w:lang w:eastAsia="ru-RU"/>
        </w:rPr>
        <w:t>- трудоемкость по данному виду работ, н.- час;</w:t>
      </w:r>
    </w:p>
    <w:p w14:paraId="10795159" w14:textId="77777777" w:rsidR="000942F3" w:rsidRPr="001D1804" w:rsidRDefault="000942F3" w:rsidP="000942F3">
      <w:pPr>
        <w:tabs>
          <w:tab w:val="left" w:pos="1134"/>
          <w:tab w:val="left" w:pos="1843"/>
          <w:tab w:val="left" w:pos="2268"/>
        </w:tabs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D1804">
        <w:rPr>
          <w:rFonts w:ascii="Times New Roman" w:eastAsia="Times New Roman" w:hAnsi="Times New Roman" w:cs="Times New Roman"/>
          <w:sz w:val="28"/>
          <w:szCs w:val="28"/>
          <w:lang w:eastAsia="ru-RU"/>
        </w:rPr>
        <w:t>Ф</w:t>
      </w:r>
      <w:r w:rsidRPr="001D1804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 xml:space="preserve">д.о. </w:t>
      </w:r>
      <w:r w:rsidRPr="001D1804">
        <w:rPr>
          <w:rFonts w:ascii="Times New Roman" w:eastAsia="Times New Roman" w:hAnsi="Times New Roman" w:cs="Times New Roman"/>
          <w:sz w:val="28"/>
          <w:szCs w:val="28"/>
          <w:lang w:eastAsia="ru-RU"/>
        </w:rPr>
        <w:t>- действительный годовой фонд времени работы оборудования, час;</w:t>
      </w:r>
    </w:p>
    <w:p w14:paraId="1932778F" w14:textId="77777777" w:rsidR="000942F3" w:rsidRPr="001D1804" w:rsidRDefault="000942F3" w:rsidP="000942F3">
      <w:pPr>
        <w:tabs>
          <w:tab w:val="left" w:pos="1134"/>
          <w:tab w:val="left" w:pos="1843"/>
          <w:tab w:val="left" w:pos="2268"/>
        </w:tabs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D1804">
        <w:rPr>
          <w:rFonts w:ascii="Times New Roman" w:eastAsia="Times New Roman" w:hAnsi="Times New Roman" w:cs="Times New Roman"/>
          <w:sz w:val="28"/>
          <w:szCs w:val="28"/>
          <w:lang w:eastAsia="ru-RU"/>
        </w:rPr>
        <w:t>К</w:t>
      </w:r>
      <w:r w:rsidRPr="001D1804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 xml:space="preserve">в.н. </w:t>
      </w:r>
      <w:r w:rsidRPr="001D180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 коэффициент выполнения норм, К </w:t>
      </w:r>
      <w:r w:rsidRPr="001D1804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в.н.</w:t>
      </w:r>
      <w:r w:rsidRPr="001D1804">
        <w:rPr>
          <w:rFonts w:ascii="Times New Roman" w:eastAsia="Times New Roman" w:hAnsi="Times New Roman" w:cs="Times New Roman"/>
          <w:sz w:val="28"/>
          <w:szCs w:val="28"/>
          <w:lang w:eastAsia="ru-RU"/>
        </w:rPr>
        <w:t>=1,1</w:t>
      </w:r>
    </w:p>
    <w:p w14:paraId="40217394" w14:textId="77777777" w:rsidR="000942F3" w:rsidRPr="00DA2164" w:rsidRDefault="000942F3" w:rsidP="000942F3">
      <w:pPr>
        <w:suppressAutoHyphens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A2164">
        <w:rPr>
          <w:rFonts w:ascii="Times New Roman" w:eastAsia="Times New Roman" w:hAnsi="Times New Roman" w:cs="Times New Roman"/>
          <w:sz w:val="28"/>
          <w:szCs w:val="28"/>
          <w:lang w:eastAsia="ru-RU"/>
        </w:rPr>
        <w:t>Дробное значение (</w:t>
      </w:r>
      <w:r w:rsidRPr="00DA216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</w:t>
      </w:r>
      <w:r w:rsidRPr="00DA2164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об.расч.</w:t>
      </w:r>
      <w:r w:rsidRPr="00DA2164">
        <w:rPr>
          <w:rFonts w:ascii="Times New Roman" w:eastAsia="Times New Roman" w:hAnsi="Times New Roman" w:cs="Times New Roman"/>
          <w:sz w:val="28"/>
          <w:szCs w:val="28"/>
          <w:lang w:eastAsia="ru-RU"/>
        </w:rPr>
        <w:t>)  округляем до целого значения в большую сторону, что будет соответствовать принятому значению (</w:t>
      </w:r>
      <w:r w:rsidRPr="00DA216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</w:t>
      </w:r>
      <w:r w:rsidRPr="00DA2164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об.прин.</w:t>
      </w:r>
      <w:r w:rsidRPr="00DA2164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p w14:paraId="5E5BCB4E" w14:textId="77777777" w:rsidR="000942F3" w:rsidRPr="00DA2164" w:rsidRDefault="000942F3" w:rsidP="000942F3">
      <w:pPr>
        <w:suppressAutoHyphens/>
        <w:spacing w:after="0" w:line="360" w:lineRule="auto"/>
        <w:ind w:firstLine="709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A2164">
        <w:rPr>
          <w:rFonts w:ascii="Times New Roman" w:eastAsia="Times New Roman" w:hAnsi="Times New Roman" w:cs="Times New Roman"/>
          <w:sz w:val="28"/>
          <w:szCs w:val="28"/>
          <w:lang w:eastAsia="ru-RU"/>
        </w:rPr>
        <w:t>Расчет по проектному варианту</w:t>
      </w:r>
    </w:p>
    <w:p w14:paraId="029367AD" w14:textId="5E73C4CD" w:rsidR="000942F3" w:rsidRPr="009B0773" w:rsidRDefault="0042247E" w:rsidP="000942F3">
      <w:pPr>
        <w:suppressAutoHyphens/>
        <w:spacing w:before="120" w:after="120" w:line="360" w:lineRule="auto"/>
        <w:ind w:firstLine="709"/>
        <w:outlineLvl w:val="0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S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об.ФП-17ВС3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  <w:lang w:val="en-US"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3024</m:t>
              </m:r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3940×1,1</m:t>
              </m:r>
            </m:den>
          </m:f>
          <m:r>
            <w:rPr>
              <w:rFonts w:ascii="Cambria Math" w:eastAsia="Times New Roman" w:hAnsi="Cambria Math" w:cs="Times New Roman"/>
              <w:sz w:val="24"/>
              <w:szCs w:val="24"/>
              <w:lang w:val="en-US" w:eastAsia="ru-RU"/>
            </w:rPr>
            <m:t xml:space="preserve">=0,7         Принимаем 1 шт.  </m:t>
          </m:r>
        </m:oMath>
      </m:oMathPara>
    </w:p>
    <w:p w14:paraId="6BFD0062" w14:textId="77777777" w:rsidR="000942F3" w:rsidRPr="00DA2164" w:rsidRDefault="000942F3" w:rsidP="000942F3">
      <w:pPr>
        <w:suppressAutoHyphens/>
        <w:spacing w:after="0" w:line="360" w:lineRule="auto"/>
        <w:ind w:firstLine="709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A2164">
        <w:rPr>
          <w:rFonts w:ascii="Times New Roman" w:eastAsia="Times New Roman" w:hAnsi="Times New Roman" w:cs="Times New Roman"/>
          <w:sz w:val="28"/>
          <w:szCs w:val="28"/>
          <w:lang w:eastAsia="ru-RU"/>
        </w:rPr>
        <w:t>Расчет по базовому варианту</w:t>
      </w:r>
    </w:p>
    <w:p w14:paraId="640493B5" w14:textId="18FC5E7A" w:rsidR="000942F3" w:rsidRPr="009B0773" w:rsidRDefault="0042247E" w:rsidP="000942F3">
      <w:pPr>
        <w:suppressAutoHyphens/>
        <w:spacing w:before="120" w:after="120" w:line="360" w:lineRule="auto"/>
        <w:ind w:firstLine="709"/>
        <w:outlineLvl w:val="0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S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об.ФП-17СМН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  <w:lang w:val="en-US"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4320</m:t>
              </m:r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3940×1,1</m:t>
              </m:r>
            </m:den>
          </m:f>
          <m:r>
            <w:rPr>
              <w:rFonts w:ascii="Cambria Math" w:eastAsia="Times New Roman" w:hAnsi="Cambria Math" w:cs="Times New Roman"/>
              <w:sz w:val="24"/>
              <w:szCs w:val="24"/>
              <w:lang w:val="en-US" w:eastAsia="ru-RU"/>
            </w:rPr>
            <m:t>=0,99     Принимаем 1 шт.</m:t>
          </m:r>
        </m:oMath>
      </m:oMathPara>
    </w:p>
    <w:p w14:paraId="1EA36B16" w14:textId="77777777" w:rsidR="000942F3" w:rsidRPr="00DA2164" w:rsidRDefault="000942F3" w:rsidP="000942F3">
      <w:pPr>
        <w:suppressAutoHyphens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0E6E">
        <w:rPr>
          <w:rFonts w:ascii="Times New Roman" w:eastAsia="Times New Roman" w:hAnsi="Times New Roman" w:cs="Times New Roman"/>
          <w:sz w:val="28"/>
          <w:szCs w:val="28"/>
          <w:lang w:eastAsia="ru-RU"/>
        </w:rPr>
        <w:t>Коэффициент загрузки оборудования по каждому типу определяется по формуле:</w:t>
      </w:r>
    </w:p>
    <w:p w14:paraId="7E4FE6C8" w14:textId="205849DE" w:rsidR="000942F3" w:rsidRPr="009B0773" w:rsidRDefault="0042247E" w:rsidP="000942F3">
      <w:pPr>
        <w:suppressAutoHyphens/>
        <w:spacing w:before="120" w:after="12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К</m:t>
            </m:r>
          </m:e>
          <m:sub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з</m:t>
            </m:r>
          </m:sub>
        </m:sSub>
        <m: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Times New Roman" w:cs="Times New Roman"/>
                    <w:sz w:val="28"/>
                    <w:szCs w:val="28"/>
                    <w:lang w:eastAsia="ru-RU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об</m:t>
                </m:r>
                <m:r>
                  <m:rPr>
                    <m:sty m:val="p"/>
                  </m:rPr>
                  <w:rPr>
                    <w:rFonts w:ascii="Cambria Math" w:eastAsia="Times New Roman" w:hAnsi="Times New Roman" w:cs="Times New Roman"/>
                    <w:sz w:val="28"/>
                    <w:szCs w:val="28"/>
                    <w:lang w:eastAsia="ru-RU"/>
                  </w:rPr>
                  <m:t>.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расч</m:t>
                </m:r>
              </m:sub>
            </m:sSub>
          </m:num>
          <m:den>
            <m:sSub>
              <m:sSubPr>
                <m:ctrlP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Times New Roman" w:cs="Times New Roman"/>
                    <w:sz w:val="28"/>
                    <w:szCs w:val="28"/>
                    <w:lang w:eastAsia="ru-RU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об</m:t>
                </m:r>
                <m:r>
                  <m:rPr>
                    <m:sty m:val="p"/>
                  </m:rPr>
                  <w:rPr>
                    <w:rFonts w:ascii="Cambria Math" w:eastAsia="Times New Roman" w:hAnsi="Times New Roman" w:cs="Times New Roman"/>
                    <w:sz w:val="28"/>
                    <w:szCs w:val="28"/>
                    <w:lang w:eastAsia="ru-RU"/>
                  </w:rPr>
                  <m:t>.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прин</m:t>
                </m:r>
              </m:sub>
            </m:sSub>
          </m:den>
        </m:f>
      </m:oMath>
      <w:r w:rsidR="00DA21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DA2164" w:rsidRPr="00030B56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="00DA21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0942F3" w:rsidRPr="00DA2164">
        <w:rPr>
          <w:rFonts w:ascii="Times New Roman" w:eastAsia="Times New Roman" w:hAnsi="Times New Roman" w:cs="Times New Roman"/>
          <w:sz w:val="28"/>
          <w:szCs w:val="28"/>
          <w:lang w:eastAsia="ru-RU"/>
        </w:rPr>
        <w:t>(2.5)</w:t>
      </w:r>
    </w:p>
    <w:p w14:paraId="5A5584E9" w14:textId="57E85710" w:rsidR="000942F3" w:rsidRPr="00DA2164" w:rsidRDefault="00DA2164" w:rsidP="000942F3">
      <w:pPr>
        <w:tabs>
          <w:tab w:val="left" w:pos="1418"/>
          <w:tab w:val="left" w:pos="2410"/>
          <w:tab w:val="left" w:pos="2835"/>
        </w:tabs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A216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где </w:t>
      </w:r>
      <w:r w:rsidR="000942F3" w:rsidRPr="00DA216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</w:t>
      </w:r>
      <w:r w:rsidR="000942F3" w:rsidRPr="00DA2164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 xml:space="preserve">об. расч. </w:t>
      </w:r>
      <w:r w:rsidR="000942F3" w:rsidRPr="00DA2164">
        <w:rPr>
          <w:rFonts w:ascii="Times New Roman" w:eastAsia="Times New Roman" w:hAnsi="Times New Roman" w:cs="Times New Roman"/>
          <w:sz w:val="28"/>
          <w:szCs w:val="28"/>
          <w:lang w:eastAsia="ru-RU"/>
        </w:rPr>
        <w:t>- расчетное количество оборудования, шт.;</w:t>
      </w:r>
    </w:p>
    <w:p w14:paraId="1DD8BB09" w14:textId="77777777" w:rsidR="000942F3" w:rsidRPr="00DA2164" w:rsidRDefault="000942F3" w:rsidP="000942F3">
      <w:pPr>
        <w:tabs>
          <w:tab w:val="left" w:pos="1418"/>
          <w:tab w:val="left" w:pos="2410"/>
          <w:tab w:val="left" w:pos="2835"/>
        </w:tabs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A216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</w:t>
      </w:r>
      <w:r w:rsidRPr="00DA2164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 xml:space="preserve">об.прин. </w:t>
      </w:r>
      <w:r w:rsidRPr="00DA2164">
        <w:rPr>
          <w:rFonts w:ascii="Times New Roman" w:eastAsia="Times New Roman" w:hAnsi="Times New Roman" w:cs="Times New Roman"/>
          <w:sz w:val="28"/>
          <w:szCs w:val="28"/>
          <w:lang w:eastAsia="ru-RU"/>
        </w:rPr>
        <w:t>- принятое количество оборудования, шт.;</w:t>
      </w:r>
    </w:p>
    <w:p w14:paraId="1E8BFA53" w14:textId="77777777" w:rsidR="000942F3" w:rsidRPr="00DA2164" w:rsidRDefault="000942F3" w:rsidP="000942F3">
      <w:pPr>
        <w:tabs>
          <w:tab w:val="left" w:pos="900"/>
          <w:tab w:val="left" w:pos="1418"/>
          <w:tab w:val="left" w:pos="2410"/>
          <w:tab w:val="left" w:pos="2835"/>
        </w:tabs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A2164">
        <w:rPr>
          <w:rFonts w:ascii="Times New Roman" w:eastAsia="Times New Roman" w:hAnsi="Times New Roman" w:cs="Times New Roman"/>
          <w:sz w:val="28"/>
          <w:szCs w:val="28"/>
          <w:lang w:eastAsia="ru-RU"/>
        </w:rPr>
        <w:t>Коэффициент загрузки оборудования должен быть не более 1.</w:t>
      </w:r>
    </w:p>
    <w:p w14:paraId="7B0F0283" w14:textId="77777777" w:rsidR="000942F3" w:rsidRPr="00DA2164" w:rsidRDefault="000942F3" w:rsidP="000942F3">
      <w:pPr>
        <w:suppressAutoHyphens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A2164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 наличии нескольких типов оборудования необходимо рассчитать средний коэффициент загрузки по формуле:</w:t>
      </w:r>
    </w:p>
    <w:p w14:paraId="09E05CEB" w14:textId="24A30604" w:rsidR="000942F3" w:rsidRPr="009B0773" w:rsidRDefault="0042247E" w:rsidP="000942F3">
      <w:pPr>
        <w:suppressAutoHyphens/>
        <w:spacing w:before="120" w:after="12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 xml:space="preserve"> К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з.ср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∑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S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об.расч</m:t>
                </m:r>
              </m:sub>
            </m:sSub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∑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S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об.прин</m:t>
                </m:r>
              </m:sub>
            </m:sSub>
          </m:den>
        </m:f>
      </m:oMath>
      <w:r w:rsidR="00DA2164" w:rsidRPr="00030B56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="00DA21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0942F3" w:rsidRPr="00DA2164">
        <w:rPr>
          <w:rFonts w:ascii="Times New Roman" w:eastAsia="Times New Roman" w:hAnsi="Times New Roman" w:cs="Times New Roman"/>
          <w:sz w:val="28"/>
          <w:szCs w:val="28"/>
          <w:lang w:eastAsia="ru-RU"/>
        </w:rPr>
        <w:t>(2.6)</w:t>
      </w:r>
    </w:p>
    <w:p w14:paraId="7F596AA0" w14:textId="30018063" w:rsidR="000942F3" w:rsidRPr="00BB09E1" w:rsidRDefault="00BB09E1" w:rsidP="000942F3">
      <w:pPr>
        <w:tabs>
          <w:tab w:val="left" w:pos="1418"/>
          <w:tab w:val="left" w:pos="2410"/>
          <w:tab w:val="left" w:pos="2835"/>
        </w:tabs>
        <w:suppressAutoHyphens/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B09E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где </w:t>
      </w:r>
      <w:r w:rsidR="000942F3" w:rsidRPr="00BB09E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∑ </w:t>
      </w:r>
      <w:r w:rsidR="000942F3" w:rsidRPr="00BB09E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</w:t>
      </w:r>
      <w:r w:rsidR="000942F3" w:rsidRPr="00BB09E1">
        <w:rPr>
          <w:rFonts w:ascii="Times New Roman" w:eastAsia="Times New Roman" w:hAnsi="Times New Roman" w:cs="Times New Roman"/>
          <w:sz w:val="28"/>
          <w:szCs w:val="28"/>
          <w:lang w:eastAsia="ru-RU"/>
        </w:rPr>
        <w:t>об. расч.</w:t>
      </w:r>
      <w:r w:rsidR="00DA2164" w:rsidRPr="00BB09E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0942F3" w:rsidRPr="00BB09E1">
        <w:rPr>
          <w:rFonts w:ascii="Times New Roman" w:eastAsia="Times New Roman" w:hAnsi="Times New Roman" w:cs="Times New Roman"/>
          <w:sz w:val="28"/>
          <w:szCs w:val="28"/>
          <w:lang w:eastAsia="ru-RU"/>
        </w:rPr>
        <w:t>- сумма расчетного количества оборудования, шт.;</w:t>
      </w:r>
    </w:p>
    <w:p w14:paraId="5C40720E" w14:textId="3DA1E69D" w:rsidR="000942F3" w:rsidRPr="00BB09E1" w:rsidRDefault="00BB09E1" w:rsidP="00BB09E1">
      <w:pPr>
        <w:tabs>
          <w:tab w:val="left" w:pos="1418"/>
          <w:tab w:val="left" w:pos="2410"/>
          <w:tab w:val="left" w:pos="2835"/>
        </w:tabs>
        <w:suppressAutoHyphens/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B09E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</w:t>
      </w:r>
      <w:r w:rsidR="000942F3" w:rsidRPr="00BB09E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∑ </w:t>
      </w:r>
      <w:r w:rsidR="000942F3" w:rsidRPr="00BB09E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</w:t>
      </w:r>
      <w:r w:rsidR="000942F3" w:rsidRPr="00BB09E1">
        <w:rPr>
          <w:rFonts w:ascii="Times New Roman" w:eastAsia="Times New Roman" w:hAnsi="Times New Roman" w:cs="Times New Roman"/>
          <w:sz w:val="28"/>
          <w:szCs w:val="28"/>
          <w:lang w:eastAsia="ru-RU"/>
        </w:rPr>
        <w:t>об. прин. – сумма принято</w:t>
      </w:r>
      <w:r w:rsidR="00DA2164" w:rsidRPr="00BB09E1">
        <w:rPr>
          <w:rFonts w:ascii="Times New Roman" w:eastAsia="Times New Roman" w:hAnsi="Times New Roman" w:cs="Times New Roman"/>
          <w:sz w:val="28"/>
          <w:szCs w:val="28"/>
          <w:lang w:eastAsia="ru-RU"/>
        </w:rPr>
        <w:t>го количества оборудования, шт.</w:t>
      </w:r>
    </w:p>
    <w:p w14:paraId="2F64579B" w14:textId="77777777" w:rsidR="000942F3" w:rsidRPr="00BB09E1" w:rsidRDefault="000942F3" w:rsidP="000942F3">
      <w:pPr>
        <w:tabs>
          <w:tab w:val="left" w:pos="1418"/>
          <w:tab w:val="left" w:pos="2410"/>
          <w:tab w:val="left" w:pos="2835"/>
        </w:tabs>
        <w:suppressAutoHyphens/>
        <w:spacing w:before="120" w:after="120" w:line="360" w:lineRule="auto"/>
        <w:ind w:firstLine="1418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B09E1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Расчет по проектному варианту</w:t>
      </w:r>
    </w:p>
    <w:p w14:paraId="3781AAF4" w14:textId="519EBBF3" w:rsidR="000942F3" w:rsidRPr="00030B56" w:rsidRDefault="0042247E" w:rsidP="000942F3">
      <w:pPr>
        <w:tabs>
          <w:tab w:val="left" w:pos="1418"/>
          <w:tab w:val="left" w:pos="2410"/>
          <w:tab w:val="left" w:pos="2835"/>
        </w:tabs>
        <w:suppressAutoHyphens/>
        <w:spacing w:before="120" w:after="120" w:line="360" w:lineRule="auto"/>
        <w:ind w:firstLine="1418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К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з.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S500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0,7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1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 xml:space="preserve">=0,7 </m:t>
          </m:r>
        </m:oMath>
      </m:oMathPara>
    </w:p>
    <w:p w14:paraId="4764CB03" w14:textId="6E3C3122" w:rsidR="00BB09E1" w:rsidRDefault="00BB09E1" w:rsidP="000942F3">
      <w:pPr>
        <w:tabs>
          <w:tab w:val="left" w:pos="1418"/>
          <w:tab w:val="left" w:pos="2410"/>
          <w:tab w:val="left" w:pos="2835"/>
        </w:tabs>
        <w:suppressAutoHyphens/>
        <w:spacing w:before="120" w:after="120" w:line="360" w:lineRule="auto"/>
        <w:ind w:firstLine="1418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635E4F5" w14:textId="77777777" w:rsidR="00BB09E1" w:rsidRPr="009B0773" w:rsidRDefault="00BB09E1" w:rsidP="000942F3">
      <w:pPr>
        <w:tabs>
          <w:tab w:val="left" w:pos="1418"/>
          <w:tab w:val="left" w:pos="2410"/>
          <w:tab w:val="left" w:pos="2835"/>
        </w:tabs>
        <w:suppressAutoHyphens/>
        <w:spacing w:before="120" w:after="120" w:line="360" w:lineRule="auto"/>
        <w:ind w:firstLine="1418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4881DB9" w14:textId="77777777" w:rsidR="000942F3" w:rsidRPr="00BB09E1" w:rsidRDefault="000942F3" w:rsidP="000942F3">
      <w:pPr>
        <w:suppressAutoHyphens/>
        <w:spacing w:after="0" w:line="360" w:lineRule="auto"/>
        <w:ind w:firstLine="1418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B09E1">
        <w:rPr>
          <w:rFonts w:ascii="Times New Roman" w:eastAsia="Times New Roman" w:hAnsi="Times New Roman" w:cs="Times New Roman"/>
          <w:sz w:val="28"/>
          <w:szCs w:val="28"/>
          <w:lang w:eastAsia="ru-RU"/>
        </w:rPr>
        <w:t>Расчет по базовому варианту</w:t>
      </w:r>
    </w:p>
    <w:p w14:paraId="74E8F5D4" w14:textId="471A985A" w:rsidR="000942F3" w:rsidRPr="00030B56" w:rsidRDefault="0042247E" w:rsidP="000942F3">
      <w:pPr>
        <w:tabs>
          <w:tab w:val="left" w:pos="1418"/>
          <w:tab w:val="left" w:pos="2410"/>
          <w:tab w:val="left" w:pos="2835"/>
        </w:tabs>
        <w:suppressAutoHyphens/>
        <w:spacing w:before="120" w:after="120" w:line="360" w:lineRule="auto"/>
        <w:ind w:firstLine="1418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К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з.МС12-250М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0,99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1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 xml:space="preserve">=0,99 </m:t>
          </m:r>
        </m:oMath>
      </m:oMathPara>
    </w:p>
    <w:p w14:paraId="73262BF8" w14:textId="282BCBFD" w:rsidR="000942F3" w:rsidRPr="00BB09E1" w:rsidRDefault="000942F3" w:rsidP="000942F3">
      <w:pPr>
        <w:suppressAutoHyphens/>
        <w:spacing w:before="120" w:after="12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B09E1">
        <w:rPr>
          <w:rFonts w:ascii="Times New Roman" w:eastAsia="Times New Roman" w:hAnsi="Times New Roman" w:cs="Times New Roman"/>
          <w:sz w:val="28"/>
          <w:szCs w:val="28"/>
          <w:lang w:eastAsia="ru-RU"/>
        </w:rPr>
        <w:t>Расчеты сводим в таблицу 2.3.</w:t>
      </w:r>
    </w:p>
    <w:p w14:paraId="33E2999C" w14:textId="7FC18E40" w:rsidR="00542F5F" w:rsidRDefault="00D523C4" w:rsidP="00542F5F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D523C4"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Таблица 2.3. Расчет необходимого количества оборудования и коэффициента загрузки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965"/>
        <w:gridCol w:w="923"/>
        <w:gridCol w:w="972"/>
        <w:gridCol w:w="955"/>
        <w:gridCol w:w="944"/>
        <w:gridCol w:w="970"/>
        <w:gridCol w:w="982"/>
        <w:gridCol w:w="888"/>
        <w:gridCol w:w="972"/>
      </w:tblGrid>
      <w:tr w:rsidR="00F257D5" w14:paraId="4FCCDE14" w14:textId="77777777" w:rsidTr="0034495D">
        <w:tc>
          <w:tcPr>
            <w:tcW w:w="1965" w:type="dxa"/>
          </w:tcPr>
          <w:p w14:paraId="34D06AB7" w14:textId="7F4E0DB5" w:rsidR="002F4A1E" w:rsidRPr="002F4A1E" w:rsidRDefault="002F4A1E" w:rsidP="00542F5F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Наименование оборудования</w:t>
            </w:r>
          </w:p>
        </w:tc>
        <w:tc>
          <w:tcPr>
            <w:tcW w:w="923" w:type="dxa"/>
          </w:tcPr>
          <w:p w14:paraId="3A9ACA91" w14:textId="405D1E9C" w:rsidR="002F4A1E" w:rsidRPr="002F4A1E" w:rsidRDefault="002F4A1E" w:rsidP="00542F5F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t</w:t>
            </w:r>
            <w:r w:rsidRPr="002F4A1E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шт</w:t>
            </w:r>
            <w:r w:rsidRPr="00F257D5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 н.-час</w:t>
            </w:r>
          </w:p>
        </w:tc>
        <w:tc>
          <w:tcPr>
            <w:tcW w:w="972" w:type="dxa"/>
          </w:tcPr>
          <w:p w14:paraId="5F59FF94" w14:textId="781B9344" w:rsidR="002F4A1E" w:rsidRDefault="00F257D5" w:rsidP="00542F5F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</w:t>
            </w:r>
            <w:r w:rsidRPr="00F257D5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вып.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шт.</w:t>
            </w:r>
          </w:p>
        </w:tc>
        <w:tc>
          <w:tcPr>
            <w:tcW w:w="955" w:type="dxa"/>
          </w:tcPr>
          <w:p w14:paraId="1AAEC7FB" w14:textId="1367B496" w:rsidR="002F4A1E" w:rsidRDefault="00F257D5" w:rsidP="00542F5F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</w:t>
            </w:r>
            <w:r w:rsidRPr="00F257D5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д.о.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час</w:t>
            </w:r>
          </w:p>
        </w:tc>
        <w:tc>
          <w:tcPr>
            <w:tcW w:w="944" w:type="dxa"/>
          </w:tcPr>
          <w:p w14:paraId="3E3A9B49" w14:textId="064C05B8" w:rsidR="002F4A1E" w:rsidRDefault="00F257D5" w:rsidP="00542F5F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</w:t>
            </w:r>
            <w:r w:rsidRPr="00F257D5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в.н.</w:t>
            </w:r>
          </w:p>
        </w:tc>
        <w:tc>
          <w:tcPr>
            <w:tcW w:w="970" w:type="dxa"/>
          </w:tcPr>
          <w:p w14:paraId="696414B6" w14:textId="0D11D5F1" w:rsidR="002F4A1E" w:rsidRPr="00F257D5" w:rsidRDefault="00F257D5" w:rsidP="00542F5F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S</w:t>
            </w:r>
            <w:r w:rsidRPr="00F257D5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расч.</w:t>
            </w:r>
          </w:p>
        </w:tc>
        <w:tc>
          <w:tcPr>
            <w:tcW w:w="982" w:type="dxa"/>
          </w:tcPr>
          <w:p w14:paraId="3F7B781D" w14:textId="4F408447" w:rsidR="002F4A1E" w:rsidRPr="00F257D5" w:rsidRDefault="00F257D5" w:rsidP="00542F5F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S</w:t>
            </w:r>
            <w:r w:rsidRPr="00F257D5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прин.</w:t>
            </w:r>
          </w:p>
        </w:tc>
        <w:tc>
          <w:tcPr>
            <w:tcW w:w="888" w:type="dxa"/>
          </w:tcPr>
          <w:p w14:paraId="7EBBBCE2" w14:textId="2D229D6C" w:rsidR="002F4A1E" w:rsidRPr="00F257D5" w:rsidRDefault="00F257D5" w:rsidP="00542F5F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K</w:t>
            </w:r>
            <w:r w:rsidRPr="00F257D5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з</w:t>
            </w:r>
          </w:p>
        </w:tc>
        <w:tc>
          <w:tcPr>
            <w:tcW w:w="972" w:type="dxa"/>
          </w:tcPr>
          <w:p w14:paraId="034A2DD4" w14:textId="4934F5DE" w:rsidR="002F4A1E" w:rsidRDefault="00F257D5" w:rsidP="00542F5F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</w:t>
            </w:r>
            <w:r w:rsidRPr="00F257D5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з(ср)</w:t>
            </w:r>
          </w:p>
        </w:tc>
      </w:tr>
      <w:tr w:rsidR="0034495D" w14:paraId="3641A28C" w14:textId="77777777" w:rsidTr="0034495D">
        <w:tc>
          <w:tcPr>
            <w:tcW w:w="1965" w:type="dxa"/>
          </w:tcPr>
          <w:p w14:paraId="13F93966" w14:textId="77777777" w:rsidR="0034495D" w:rsidRDefault="0034495D" w:rsidP="006332F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Проектный вариант</w:t>
            </w:r>
          </w:p>
          <w:p w14:paraId="01708ABA" w14:textId="5989BBDF" w:rsidR="0034495D" w:rsidRPr="0034495D" w:rsidRDefault="0034495D" w:rsidP="006332F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S500</w:t>
            </w:r>
          </w:p>
        </w:tc>
        <w:tc>
          <w:tcPr>
            <w:tcW w:w="923" w:type="dxa"/>
          </w:tcPr>
          <w:p w14:paraId="5586A370" w14:textId="2AA61F8E" w:rsidR="0034495D" w:rsidRDefault="00222A30" w:rsidP="00222A3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0,38</w:t>
            </w:r>
          </w:p>
        </w:tc>
        <w:tc>
          <w:tcPr>
            <w:tcW w:w="972" w:type="dxa"/>
            <w:vMerge w:val="restart"/>
            <w:textDirection w:val="btLr"/>
          </w:tcPr>
          <w:p w14:paraId="2938DD6D" w14:textId="7B7DDF55" w:rsidR="0034495D" w:rsidRDefault="0034495D" w:rsidP="0034495D">
            <w:pPr>
              <w:spacing w:line="36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8000</w:t>
            </w:r>
          </w:p>
        </w:tc>
        <w:tc>
          <w:tcPr>
            <w:tcW w:w="955" w:type="dxa"/>
            <w:vMerge w:val="restart"/>
            <w:textDirection w:val="btLr"/>
          </w:tcPr>
          <w:p w14:paraId="05936675" w14:textId="30D04EB7" w:rsidR="0034495D" w:rsidRDefault="0034495D" w:rsidP="0034495D">
            <w:pPr>
              <w:spacing w:line="36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3940</w:t>
            </w:r>
          </w:p>
        </w:tc>
        <w:tc>
          <w:tcPr>
            <w:tcW w:w="944" w:type="dxa"/>
            <w:vMerge w:val="restart"/>
            <w:textDirection w:val="btLr"/>
          </w:tcPr>
          <w:p w14:paraId="02CE5167" w14:textId="4AD5E565" w:rsidR="0034495D" w:rsidRDefault="0034495D" w:rsidP="0034495D">
            <w:pPr>
              <w:spacing w:line="36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1,1</w:t>
            </w:r>
          </w:p>
        </w:tc>
        <w:tc>
          <w:tcPr>
            <w:tcW w:w="970" w:type="dxa"/>
          </w:tcPr>
          <w:p w14:paraId="4015870D" w14:textId="1BD4EE5D" w:rsidR="0034495D" w:rsidRDefault="0027503A" w:rsidP="002750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0,7</w:t>
            </w:r>
          </w:p>
        </w:tc>
        <w:tc>
          <w:tcPr>
            <w:tcW w:w="982" w:type="dxa"/>
          </w:tcPr>
          <w:p w14:paraId="14EAE521" w14:textId="03E6EF0B" w:rsidR="0034495D" w:rsidRDefault="00577458" w:rsidP="0057745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888" w:type="dxa"/>
          </w:tcPr>
          <w:p w14:paraId="1264E095" w14:textId="3A355365" w:rsidR="0034495D" w:rsidRDefault="005C7C72" w:rsidP="005C7C7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0,7</w:t>
            </w:r>
          </w:p>
        </w:tc>
        <w:tc>
          <w:tcPr>
            <w:tcW w:w="972" w:type="dxa"/>
          </w:tcPr>
          <w:p w14:paraId="43087372" w14:textId="375878AD" w:rsidR="0034495D" w:rsidRDefault="005C7C72" w:rsidP="005C7C7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0,7</w:t>
            </w:r>
          </w:p>
        </w:tc>
      </w:tr>
      <w:tr w:rsidR="0034495D" w14:paraId="656E5962" w14:textId="77777777" w:rsidTr="0034495D">
        <w:tc>
          <w:tcPr>
            <w:tcW w:w="1965" w:type="dxa"/>
          </w:tcPr>
          <w:p w14:paraId="0F05AF4D" w14:textId="6FC10517" w:rsidR="0034495D" w:rsidRDefault="0034495D" w:rsidP="00542F5F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Итого:</w:t>
            </w:r>
          </w:p>
        </w:tc>
        <w:tc>
          <w:tcPr>
            <w:tcW w:w="923" w:type="dxa"/>
          </w:tcPr>
          <w:p w14:paraId="6822D9AA" w14:textId="779D7191" w:rsidR="0034495D" w:rsidRDefault="00222A30" w:rsidP="00222A3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0,38</w:t>
            </w:r>
          </w:p>
        </w:tc>
        <w:tc>
          <w:tcPr>
            <w:tcW w:w="972" w:type="dxa"/>
            <w:vMerge/>
          </w:tcPr>
          <w:p w14:paraId="1C052D8B" w14:textId="77777777" w:rsidR="0034495D" w:rsidRDefault="0034495D" w:rsidP="00542F5F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955" w:type="dxa"/>
            <w:vMerge/>
          </w:tcPr>
          <w:p w14:paraId="0DB0FEB9" w14:textId="77777777" w:rsidR="0034495D" w:rsidRDefault="0034495D" w:rsidP="00542F5F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944" w:type="dxa"/>
            <w:vMerge/>
          </w:tcPr>
          <w:p w14:paraId="5A28AEC9" w14:textId="77777777" w:rsidR="0034495D" w:rsidRDefault="0034495D" w:rsidP="00542F5F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970" w:type="dxa"/>
          </w:tcPr>
          <w:p w14:paraId="65C63BF8" w14:textId="1AB49249" w:rsidR="0034495D" w:rsidRDefault="0027503A" w:rsidP="002750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0,7</w:t>
            </w:r>
          </w:p>
        </w:tc>
        <w:tc>
          <w:tcPr>
            <w:tcW w:w="982" w:type="dxa"/>
          </w:tcPr>
          <w:p w14:paraId="00F788F7" w14:textId="76358AA1" w:rsidR="0034495D" w:rsidRDefault="00577458" w:rsidP="0057745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888" w:type="dxa"/>
          </w:tcPr>
          <w:p w14:paraId="334E267A" w14:textId="0A067C74" w:rsidR="0034495D" w:rsidRDefault="005C7C72" w:rsidP="005C7C7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0,7</w:t>
            </w:r>
          </w:p>
        </w:tc>
        <w:tc>
          <w:tcPr>
            <w:tcW w:w="972" w:type="dxa"/>
          </w:tcPr>
          <w:p w14:paraId="5826D962" w14:textId="27EE6F53" w:rsidR="0034495D" w:rsidRDefault="005C7C72" w:rsidP="005C7C7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0,7</w:t>
            </w:r>
          </w:p>
        </w:tc>
      </w:tr>
      <w:tr w:rsidR="0034495D" w14:paraId="6CAD6C08" w14:textId="77777777" w:rsidTr="0034495D">
        <w:tc>
          <w:tcPr>
            <w:tcW w:w="1965" w:type="dxa"/>
          </w:tcPr>
          <w:p w14:paraId="5567DF6A" w14:textId="2B187135" w:rsidR="0034495D" w:rsidRPr="0034495D" w:rsidRDefault="0034495D" w:rsidP="0034495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Базовый вариант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МС12-250М</w:t>
            </w:r>
          </w:p>
        </w:tc>
        <w:tc>
          <w:tcPr>
            <w:tcW w:w="923" w:type="dxa"/>
          </w:tcPr>
          <w:p w14:paraId="0CF2C50B" w14:textId="68B8CA33" w:rsidR="0034495D" w:rsidRDefault="00222A30" w:rsidP="00222A3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0,54</w:t>
            </w:r>
          </w:p>
        </w:tc>
        <w:tc>
          <w:tcPr>
            <w:tcW w:w="972" w:type="dxa"/>
            <w:vMerge/>
          </w:tcPr>
          <w:p w14:paraId="587E012D" w14:textId="77777777" w:rsidR="0034495D" w:rsidRDefault="0034495D" w:rsidP="00542F5F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955" w:type="dxa"/>
            <w:vMerge/>
          </w:tcPr>
          <w:p w14:paraId="74FFEE71" w14:textId="77777777" w:rsidR="0034495D" w:rsidRDefault="0034495D" w:rsidP="00542F5F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944" w:type="dxa"/>
            <w:vMerge/>
          </w:tcPr>
          <w:p w14:paraId="196B4FC0" w14:textId="77777777" w:rsidR="0034495D" w:rsidRDefault="0034495D" w:rsidP="00542F5F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970" w:type="dxa"/>
          </w:tcPr>
          <w:p w14:paraId="44DF4567" w14:textId="49D435D5" w:rsidR="0034495D" w:rsidRDefault="0027503A" w:rsidP="002750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0,99</w:t>
            </w:r>
          </w:p>
        </w:tc>
        <w:tc>
          <w:tcPr>
            <w:tcW w:w="982" w:type="dxa"/>
          </w:tcPr>
          <w:p w14:paraId="4476534A" w14:textId="6483F306" w:rsidR="0034495D" w:rsidRDefault="00577458" w:rsidP="0057745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888" w:type="dxa"/>
          </w:tcPr>
          <w:p w14:paraId="0A6613AE" w14:textId="35F8B025" w:rsidR="0034495D" w:rsidRDefault="005C7C72" w:rsidP="005C7C7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0,99</w:t>
            </w:r>
          </w:p>
        </w:tc>
        <w:tc>
          <w:tcPr>
            <w:tcW w:w="972" w:type="dxa"/>
          </w:tcPr>
          <w:p w14:paraId="090DACDE" w14:textId="540520B4" w:rsidR="0034495D" w:rsidRDefault="005C7C72" w:rsidP="005C7C7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0,99</w:t>
            </w:r>
          </w:p>
        </w:tc>
      </w:tr>
      <w:tr w:rsidR="0034495D" w14:paraId="053C0B35" w14:textId="77777777" w:rsidTr="0034495D">
        <w:tc>
          <w:tcPr>
            <w:tcW w:w="1965" w:type="dxa"/>
          </w:tcPr>
          <w:p w14:paraId="54164F43" w14:textId="42B3C087" w:rsidR="0034495D" w:rsidRDefault="0034495D" w:rsidP="00542F5F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Итого:</w:t>
            </w:r>
          </w:p>
        </w:tc>
        <w:tc>
          <w:tcPr>
            <w:tcW w:w="923" w:type="dxa"/>
          </w:tcPr>
          <w:p w14:paraId="76EBADF4" w14:textId="366262C2" w:rsidR="0034495D" w:rsidRDefault="00222A30" w:rsidP="00222A3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0,54</w:t>
            </w:r>
          </w:p>
        </w:tc>
        <w:tc>
          <w:tcPr>
            <w:tcW w:w="972" w:type="dxa"/>
            <w:vMerge/>
          </w:tcPr>
          <w:p w14:paraId="4A7D6A11" w14:textId="77777777" w:rsidR="0034495D" w:rsidRDefault="0034495D" w:rsidP="00542F5F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955" w:type="dxa"/>
            <w:vMerge/>
          </w:tcPr>
          <w:p w14:paraId="485AF4E7" w14:textId="77777777" w:rsidR="0034495D" w:rsidRDefault="0034495D" w:rsidP="00542F5F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944" w:type="dxa"/>
            <w:vMerge/>
          </w:tcPr>
          <w:p w14:paraId="64721CE1" w14:textId="77777777" w:rsidR="0034495D" w:rsidRDefault="0034495D" w:rsidP="00542F5F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970" w:type="dxa"/>
          </w:tcPr>
          <w:p w14:paraId="08CAD136" w14:textId="21219F94" w:rsidR="0034495D" w:rsidRDefault="0027503A" w:rsidP="002750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0,99</w:t>
            </w:r>
          </w:p>
        </w:tc>
        <w:tc>
          <w:tcPr>
            <w:tcW w:w="982" w:type="dxa"/>
          </w:tcPr>
          <w:p w14:paraId="67C8C68D" w14:textId="39FE103C" w:rsidR="0034495D" w:rsidRDefault="00577458" w:rsidP="0057745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888" w:type="dxa"/>
          </w:tcPr>
          <w:p w14:paraId="1C76096F" w14:textId="50324E76" w:rsidR="0034495D" w:rsidRDefault="005C7C72" w:rsidP="005C7C7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0,99</w:t>
            </w:r>
          </w:p>
        </w:tc>
        <w:tc>
          <w:tcPr>
            <w:tcW w:w="972" w:type="dxa"/>
          </w:tcPr>
          <w:p w14:paraId="7754A49D" w14:textId="6D425F24" w:rsidR="0034495D" w:rsidRDefault="005C7C72" w:rsidP="005C7C7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0,99</w:t>
            </w:r>
          </w:p>
        </w:tc>
      </w:tr>
    </w:tbl>
    <w:p w14:paraId="3F7B2955" w14:textId="6375E49A" w:rsidR="00176422" w:rsidRDefault="00176422" w:rsidP="00542F5F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38153BB" w14:textId="7FD09408" w:rsidR="002F4A1E" w:rsidRDefault="00176422" w:rsidP="00176422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  <w:r w:rsidR="009F1C5C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FCBF5AE" wp14:editId="66BF3A4B">
            <wp:extent cx="5940425" cy="44551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89iy2MHIM0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49393" w14:textId="77777777" w:rsidR="00586634" w:rsidRPr="00586634" w:rsidRDefault="00586634" w:rsidP="00586634">
      <w:pPr>
        <w:suppressAutoHyphens/>
        <w:spacing w:before="120" w:after="120" w:line="360" w:lineRule="auto"/>
        <w:ind w:left="567" w:firstLine="284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86634">
        <w:rPr>
          <w:rFonts w:ascii="Times New Roman" w:eastAsia="Times New Roman" w:hAnsi="Times New Roman" w:cs="Times New Roman"/>
          <w:sz w:val="28"/>
          <w:szCs w:val="28"/>
          <w:lang w:eastAsia="ru-RU"/>
        </w:rPr>
        <w:t>2.5 Расчет численности п</w:t>
      </w:r>
      <w:bookmarkStart w:id="1" w:name="_GoBack"/>
      <w:bookmarkEnd w:id="1"/>
      <w:r w:rsidRPr="00586634">
        <w:rPr>
          <w:rFonts w:ascii="Times New Roman" w:eastAsia="Times New Roman" w:hAnsi="Times New Roman" w:cs="Times New Roman"/>
          <w:sz w:val="28"/>
          <w:szCs w:val="28"/>
          <w:lang w:eastAsia="ru-RU"/>
        </w:rPr>
        <w:t>роизводственных (основных) рабочих</w:t>
      </w:r>
    </w:p>
    <w:p w14:paraId="3339C12F" w14:textId="77777777" w:rsidR="00586634" w:rsidRPr="00DF6273" w:rsidRDefault="00586634" w:rsidP="00586634">
      <w:pPr>
        <w:suppressAutoHyphens/>
        <w:spacing w:after="0" w:line="360" w:lineRule="auto"/>
        <w:ind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6273">
        <w:rPr>
          <w:rFonts w:ascii="Times New Roman" w:eastAsia="Times New Roman" w:hAnsi="Times New Roman" w:cs="Times New Roman"/>
          <w:sz w:val="28"/>
          <w:szCs w:val="28"/>
          <w:lang w:eastAsia="ru-RU"/>
        </w:rPr>
        <w:t>Потребное количество основных рабочих Р</w:t>
      </w:r>
      <w:r w:rsidRPr="00DF6273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осн.</w:t>
      </w:r>
      <w:r w:rsidRPr="00DF62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 каждому виду работ определяется по формуле:</w:t>
      </w:r>
      <w:r w:rsidRPr="00DF6273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DF6273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DF6273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DF6273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DF6273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</w:p>
    <w:p w14:paraId="49B50822" w14:textId="705447BC" w:rsidR="00586634" w:rsidRPr="009B0773" w:rsidRDefault="0042247E" w:rsidP="00586634">
      <w:pPr>
        <w:tabs>
          <w:tab w:val="left" w:pos="9072"/>
          <w:tab w:val="left" w:pos="9214"/>
        </w:tabs>
        <w:spacing w:before="120" w:after="12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 xml:space="preserve"> Р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осн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Т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рi.</m:t>
                </m:r>
              </m:sub>
            </m:sSub>
          </m:num>
          <m:den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Ф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э.р.</m:t>
                </m:r>
              </m:sub>
            </m:s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×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К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в.н.</m:t>
                </m:r>
              </m:sub>
            </m:sSub>
          </m:den>
        </m:f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 xml:space="preserve"> , </m:t>
        </m:r>
      </m:oMath>
      <w:r w:rsidR="00586634" w:rsidRPr="00DF6273">
        <w:rPr>
          <w:rFonts w:ascii="Times New Roman" w:eastAsia="Times New Roman" w:hAnsi="Times New Roman" w:cs="Times New Roman"/>
          <w:sz w:val="28"/>
          <w:szCs w:val="28"/>
          <w:lang w:eastAsia="ru-RU"/>
        </w:rPr>
        <w:t>(2.7)</w:t>
      </w:r>
    </w:p>
    <w:p w14:paraId="4105D4F2" w14:textId="77777777" w:rsidR="00586634" w:rsidRPr="003636A2" w:rsidRDefault="00586634" w:rsidP="00586634">
      <w:pPr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36A2">
        <w:rPr>
          <w:rFonts w:ascii="Times New Roman" w:eastAsia="Times New Roman" w:hAnsi="Times New Roman" w:cs="Times New Roman"/>
          <w:sz w:val="28"/>
          <w:szCs w:val="28"/>
          <w:lang w:eastAsia="ru-RU"/>
        </w:rPr>
        <w:t>где    Т</w:t>
      </w:r>
      <w:r w:rsidRPr="003636A2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P</w:t>
      </w:r>
      <w:r w:rsidRPr="003636A2">
        <w:rPr>
          <w:rFonts w:ascii="Times New Roman" w:eastAsia="Times New Roman" w:hAnsi="Times New Roman" w:cs="Times New Roman"/>
          <w:sz w:val="28"/>
          <w:szCs w:val="28"/>
          <w:vertAlign w:val="subscript"/>
          <w:lang w:val="en-US" w:eastAsia="ru-RU"/>
        </w:rPr>
        <w:t>i</w:t>
      </w:r>
      <w:r w:rsidRPr="003636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– трудоемкость работ </w:t>
      </w:r>
      <w:r w:rsidRPr="003636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</w:t>
      </w:r>
      <w:r w:rsidRPr="003636A2">
        <w:rPr>
          <w:rFonts w:ascii="Times New Roman" w:eastAsia="Times New Roman" w:hAnsi="Times New Roman" w:cs="Times New Roman"/>
          <w:sz w:val="28"/>
          <w:szCs w:val="28"/>
          <w:lang w:eastAsia="ru-RU"/>
        </w:rPr>
        <w:t>- го наименования, н.-час;</w:t>
      </w:r>
    </w:p>
    <w:p w14:paraId="17C72487" w14:textId="77777777" w:rsidR="00586634" w:rsidRPr="003636A2" w:rsidRDefault="00586634" w:rsidP="00586634">
      <w:pPr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36A2">
        <w:rPr>
          <w:rFonts w:ascii="Times New Roman" w:eastAsia="Times New Roman" w:hAnsi="Times New Roman" w:cs="Times New Roman"/>
          <w:sz w:val="28"/>
          <w:szCs w:val="28"/>
          <w:lang w:eastAsia="ru-RU"/>
        </w:rPr>
        <w:t>Ф</w:t>
      </w:r>
      <w:r w:rsidRPr="003636A2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 xml:space="preserve">э.р. </w:t>
      </w:r>
      <w:r w:rsidRPr="003636A2">
        <w:rPr>
          <w:rFonts w:ascii="Times New Roman" w:eastAsia="Times New Roman" w:hAnsi="Times New Roman" w:cs="Times New Roman"/>
          <w:sz w:val="28"/>
          <w:szCs w:val="28"/>
          <w:lang w:eastAsia="ru-RU"/>
        </w:rPr>
        <w:t>– эффективный фонд времени работы одного рабочего, час.;</w:t>
      </w:r>
    </w:p>
    <w:p w14:paraId="4DD11600" w14:textId="77777777" w:rsidR="00586634" w:rsidRPr="003636A2" w:rsidRDefault="00586634" w:rsidP="00586634">
      <w:pPr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36A2">
        <w:rPr>
          <w:rFonts w:ascii="Times New Roman" w:eastAsia="Times New Roman" w:hAnsi="Times New Roman" w:cs="Times New Roman"/>
          <w:sz w:val="28"/>
          <w:szCs w:val="28"/>
          <w:lang w:eastAsia="ru-RU"/>
        </w:rPr>
        <w:t>Ф</w:t>
      </w:r>
      <w:r w:rsidRPr="003636A2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 xml:space="preserve">э.р. </w:t>
      </w:r>
      <w:r w:rsidRPr="003636A2">
        <w:rPr>
          <w:rFonts w:ascii="Times New Roman" w:eastAsia="Times New Roman" w:hAnsi="Times New Roman" w:cs="Times New Roman"/>
          <w:sz w:val="28"/>
          <w:szCs w:val="28"/>
          <w:lang w:eastAsia="ru-RU"/>
        </w:rPr>
        <w:t>=1970 час;</w:t>
      </w:r>
    </w:p>
    <w:p w14:paraId="4929D600" w14:textId="3014D33C" w:rsidR="00A04FFC" w:rsidRPr="003636A2" w:rsidRDefault="00586634" w:rsidP="001E592B">
      <w:pPr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36A2">
        <w:rPr>
          <w:rFonts w:ascii="Times New Roman" w:eastAsia="Times New Roman" w:hAnsi="Times New Roman" w:cs="Times New Roman"/>
          <w:sz w:val="28"/>
          <w:szCs w:val="28"/>
          <w:lang w:eastAsia="ru-RU"/>
        </w:rPr>
        <w:t>К</w:t>
      </w:r>
      <w:r w:rsidRPr="003636A2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 xml:space="preserve">вн. </w:t>
      </w:r>
      <w:r w:rsidRPr="003636A2">
        <w:rPr>
          <w:rFonts w:ascii="Times New Roman" w:eastAsia="Times New Roman" w:hAnsi="Times New Roman" w:cs="Times New Roman"/>
          <w:sz w:val="28"/>
          <w:szCs w:val="28"/>
          <w:lang w:eastAsia="ru-RU"/>
        </w:rPr>
        <w:t>– коэффициент выполнения нормы (1,1).</w:t>
      </w:r>
    </w:p>
    <w:p w14:paraId="378A43DF" w14:textId="77777777" w:rsidR="00586634" w:rsidRPr="00A04FFC" w:rsidRDefault="00586634" w:rsidP="00586634">
      <w:pPr>
        <w:tabs>
          <w:tab w:val="left" w:pos="1418"/>
          <w:tab w:val="left" w:pos="2410"/>
          <w:tab w:val="left" w:pos="2835"/>
        </w:tabs>
        <w:suppressAutoHyphens/>
        <w:spacing w:before="120" w:after="120" w:line="360" w:lineRule="auto"/>
        <w:ind w:firstLine="709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04FFC">
        <w:rPr>
          <w:rFonts w:ascii="Times New Roman" w:eastAsia="Times New Roman" w:hAnsi="Times New Roman" w:cs="Times New Roman"/>
          <w:sz w:val="28"/>
          <w:szCs w:val="28"/>
          <w:lang w:eastAsia="ru-RU"/>
        </w:rPr>
        <w:t>Расчет по проектному варианту</w:t>
      </w:r>
    </w:p>
    <w:p w14:paraId="4E5AA4EB" w14:textId="3A9241DC" w:rsidR="00586634" w:rsidRPr="00A04FFC" w:rsidRDefault="0042247E" w:rsidP="00586634">
      <w:pPr>
        <w:suppressAutoHyphens/>
        <w:spacing w:before="120" w:after="120" w:line="360" w:lineRule="auto"/>
        <w:ind w:firstLine="709"/>
        <w:outlineLvl w:val="0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Р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осн S500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3024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1970×1,1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>=1,4  Принимаем 2 чел.</m:t>
          </m:r>
        </m:oMath>
      </m:oMathPara>
    </w:p>
    <w:p w14:paraId="06759C39" w14:textId="77777777" w:rsidR="00586634" w:rsidRPr="00A04FFC" w:rsidRDefault="00586634" w:rsidP="00586634">
      <w:pPr>
        <w:suppressAutoHyphens/>
        <w:spacing w:before="120" w:after="120" w:line="360" w:lineRule="auto"/>
        <w:ind w:firstLine="709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04FFC">
        <w:rPr>
          <w:rFonts w:ascii="Times New Roman" w:eastAsia="Times New Roman" w:hAnsi="Times New Roman" w:cs="Times New Roman"/>
          <w:sz w:val="28"/>
          <w:szCs w:val="28"/>
          <w:lang w:eastAsia="ru-RU"/>
        </w:rPr>
        <w:t>Расчет по базовому варианту</w:t>
      </w:r>
    </w:p>
    <w:p w14:paraId="68F6E9CE" w14:textId="58562A42" w:rsidR="00586634" w:rsidRPr="00A04FFC" w:rsidRDefault="0042247E" w:rsidP="00586634">
      <w:pPr>
        <w:suppressAutoHyphens/>
        <w:spacing w:before="120" w:after="120" w:line="360" w:lineRule="auto"/>
        <w:ind w:firstLine="709"/>
        <w:outlineLvl w:val="0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Р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осн MC12-250M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4320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1970×1,1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>=1,99  Принимаем 2 чел.</m:t>
          </m:r>
        </m:oMath>
      </m:oMathPara>
    </w:p>
    <w:p w14:paraId="56F8E3CC" w14:textId="4103EA6A" w:rsidR="00586634" w:rsidRPr="001E592B" w:rsidRDefault="00586634" w:rsidP="001E592B">
      <w:pPr>
        <w:spacing w:after="0" w:line="240" w:lineRule="auto"/>
        <w:ind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04FFC"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Результаты расчетов сводим в таблицу 2.4.</w:t>
      </w:r>
    </w:p>
    <w:p w14:paraId="7EC7DC1A" w14:textId="77777777" w:rsidR="00586634" w:rsidRPr="00A04FFC" w:rsidRDefault="00586634" w:rsidP="00586634">
      <w:pPr>
        <w:spacing w:after="0" w:line="360" w:lineRule="auto"/>
        <w:ind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04FFC"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Таблица 2.4. Численность производственных рабочих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965"/>
        <w:gridCol w:w="1242"/>
        <w:gridCol w:w="1296"/>
        <w:gridCol w:w="1270"/>
        <w:gridCol w:w="1253"/>
        <w:gridCol w:w="1266"/>
        <w:gridCol w:w="1279"/>
      </w:tblGrid>
      <w:tr w:rsidR="00EB2BC6" w14:paraId="05654CCA" w14:textId="77777777" w:rsidTr="004E201E">
        <w:tc>
          <w:tcPr>
            <w:tcW w:w="1965" w:type="dxa"/>
          </w:tcPr>
          <w:p w14:paraId="14FF6E62" w14:textId="492219C1" w:rsidR="002D7492" w:rsidRDefault="0001457B" w:rsidP="004E20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Наименование оборудования</w:t>
            </w:r>
          </w:p>
        </w:tc>
        <w:tc>
          <w:tcPr>
            <w:tcW w:w="1242" w:type="dxa"/>
          </w:tcPr>
          <w:p w14:paraId="1ADF62FC" w14:textId="77777777" w:rsidR="0001457B" w:rsidRDefault="0001457B" w:rsidP="004E20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t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шт.,</w:t>
            </w:r>
          </w:p>
          <w:p w14:paraId="263A6C56" w14:textId="24D1ACD0" w:rsidR="002D7492" w:rsidRPr="0001457B" w:rsidRDefault="0001457B" w:rsidP="004E20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н.-час</w:t>
            </w:r>
          </w:p>
        </w:tc>
        <w:tc>
          <w:tcPr>
            <w:tcW w:w="1296" w:type="dxa"/>
          </w:tcPr>
          <w:p w14:paraId="39877395" w14:textId="77777777" w:rsidR="002D7492" w:rsidRDefault="0001457B" w:rsidP="004E20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Пвып.,</w:t>
            </w:r>
          </w:p>
          <w:p w14:paraId="2A5AE4B4" w14:textId="689E1A68" w:rsidR="0001457B" w:rsidRDefault="0001457B" w:rsidP="004E20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шт.</w:t>
            </w:r>
          </w:p>
        </w:tc>
        <w:tc>
          <w:tcPr>
            <w:tcW w:w="1270" w:type="dxa"/>
          </w:tcPr>
          <w:p w14:paraId="1C4F1529" w14:textId="115AF462" w:rsidR="002D7492" w:rsidRDefault="00383CBD" w:rsidP="004E20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</w:t>
            </w:r>
            <w:r w:rsidR="00EB2BC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э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.р.,</w:t>
            </w:r>
          </w:p>
          <w:p w14:paraId="7C048F79" w14:textId="7426B168" w:rsidR="00383CBD" w:rsidRDefault="00383CBD" w:rsidP="004E20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час</w:t>
            </w:r>
          </w:p>
        </w:tc>
        <w:tc>
          <w:tcPr>
            <w:tcW w:w="1253" w:type="dxa"/>
          </w:tcPr>
          <w:p w14:paraId="56011D1A" w14:textId="0D4D86DB" w:rsidR="002D7492" w:rsidRDefault="00383CBD" w:rsidP="004E20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Кв.н.</w:t>
            </w:r>
          </w:p>
        </w:tc>
        <w:tc>
          <w:tcPr>
            <w:tcW w:w="1266" w:type="dxa"/>
          </w:tcPr>
          <w:p w14:paraId="2E5489A5" w14:textId="2A9B8EAE" w:rsidR="002D7492" w:rsidRDefault="00541278" w:rsidP="004E20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Росн.</w:t>
            </w:r>
          </w:p>
          <w:p w14:paraId="3CE7D634" w14:textId="77777777" w:rsidR="00383CBD" w:rsidRDefault="00383CBD" w:rsidP="004E20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расч.</w:t>
            </w:r>
            <w:r w:rsidR="0054127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,</w:t>
            </w:r>
          </w:p>
          <w:p w14:paraId="03C649F0" w14:textId="77C0F4A0" w:rsidR="00541278" w:rsidRDefault="00541278" w:rsidP="004E20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чел.</w:t>
            </w:r>
          </w:p>
        </w:tc>
        <w:tc>
          <w:tcPr>
            <w:tcW w:w="1279" w:type="dxa"/>
          </w:tcPr>
          <w:p w14:paraId="5432B9F1" w14:textId="08F5FC0F" w:rsidR="002D7492" w:rsidRDefault="00EB2BC6" w:rsidP="004E20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Росн</w:t>
            </w:r>
            <w:r w:rsidR="0054127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</w:p>
          <w:p w14:paraId="3D4FB0EC" w14:textId="2F0B3955" w:rsidR="00EB2BC6" w:rsidRDefault="00EB2BC6" w:rsidP="004E20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прин.,</w:t>
            </w:r>
          </w:p>
          <w:p w14:paraId="690F2758" w14:textId="24599DDC" w:rsidR="00EB2BC6" w:rsidRDefault="00EB2BC6" w:rsidP="004E20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чел</w:t>
            </w:r>
            <w:r w:rsidR="0054127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</w:p>
        </w:tc>
      </w:tr>
      <w:tr w:rsidR="004E201E" w14:paraId="74E2B5B1" w14:textId="77777777" w:rsidTr="00586E5F">
        <w:tc>
          <w:tcPr>
            <w:tcW w:w="1965" w:type="dxa"/>
          </w:tcPr>
          <w:p w14:paraId="0D01F4D1" w14:textId="77777777" w:rsidR="007C5C1A" w:rsidRDefault="007C5C1A" w:rsidP="004E20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Проектный вариант</w:t>
            </w:r>
          </w:p>
          <w:p w14:paraId="1A3F917D" w14:textId="3247F154" w:rsidR="004E201E" w:rsidRPr="007C5C1A" w:rsidRDefault="007C5C1A" w:rsidP="004E20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S500</w:t>
            </w:r>
          </w:p>
        </w:tc>
        <w:tc>
          <w:tcPr>
            <w:tcW w:w="1242" w:type="dxa"/>
          </w:tcPr>
          <w:p w14:paraId="13BD336B" w14:textId="020C86E7" w:rsidR="004E201E" w:rsidRDefault="004E201E" w:rsidP="004E20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0,38</w:t>
            </w:r>
          </w:p>
        </w:tc>
        <w:tc>
          <w:tcPr>
            <w:tcW w:w="1296" w:type="dxa"/>
            <w:vMerge w:val="restart"/>
            <w:textDirection w:val="btLr"/>
          </w:tcPr>
          <w:p w14:paraId="5C6A3C87" w14:textId="1BBB38CA" w:rsidR="004E201E" w:rsidRDefault="007C5C1A" w:rsidP="00586E5F">
            <w:pPr>
              <w:spacing w:line="36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8000</w:t>
            </w:r>
          </w:p>
        </w:tc>
        <w:tc>
          <w:tcPr>
            <w:tcW w:w="1270" w:type="dxa"/>
            <w:vMerge w:val="restart"/>
            <w:textDirection w:val="btLr"/>
          </w:tcPr>
          <w:p w14:paraId="72A0EAC5" w14:textId="2DFFCB72" w:rsidR="004E201E" w:rsidRDefault="007C5C1A" w:rsidP="00586E5F">
            <w:pPr>
              <w:spacing w:line="36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1970</w:t>
            </w:r>
          </w:p>
        </w:tc>
        <w:tc>
          <w:tcPr>
            <w:tcW w:w="1253" w:type="dxa"/>
            <w:vMerge w:val="restart"/>
            <w:textDirection w:val="btLr"/>
          </w:tcPr>
          <w:p w14:paraId="225B7EB4" w14:textId="0D322328" w:rsidR="004E201E" w:rsidRDefault="007C5C1A" w:rsidP="00586E5F">
            <w:pPr>
              <w:spacing w:line="36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1,1</w:t>
            </w:r>
          </w:p>
        </w:tc>
        <w:tc>
          <w:tcPr>
            <w:tcW w:w="1266" w:type="dxa"/>
          </w:tcPr>
          <w:p w14:paraId="2B18920A" w14:textId="5931D3BE" w:rsidR="004E201E" w:rsidRDefault="007C5C1A" w:rsidP="004E20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1,4</w:t>
            </w:r>
          </w:p>
        </w:tc>
        <w:tc>
          <w:tcPr>
            <w:tcW w:w="1279" w:type="dxa"/>
          </w:tcPr>
          <w:p w14:paraId="68A74A85" w14:textId="5224DF84" w:rsidR="004E201E" w:rsidRDefault="007C5C1A" w:rsidP="004E20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</w:tr>
      <w:tr w:rsidR="004E201E" w14:paraId="57F3C472" w14:textId="77777777" w:rsidTr="004E201E">
        <w:tc>
          <w:tcPr>
            <w:tcW w:w="1965" w:type="dxa"/>
          </w:tcPr>
          <w:p w14:paraId="38613E4A" w14:textId="634C1487" w:rsidR="004E201E" w:rsidRDefault="007C5C1A" w:rsidP="004E20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Итого:</w:t>
            </w:r>
          </w:p>
        </w:tc>
        <w:tc>
          <w:tcPr>
            <w:tcW w:w="1242" w:type="dxa"/>
          </w:tcPr>
          <w:p w14:paraId="059F6172" w14:textId="02E197D7" w:rsidR="004E201E" w:rsidRDefault="004E201E" w:rsidP="004E20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0,38</w:t>
            </w:r>
          </w:p>
        </w:tc>
        <w:tc>
          <w:tcPr>
            <w:tcW w:w="1296" w:type="dxa"/>
            <w:vMerge/>
          </w:tcPr>
          <w:p w14:paraId="4E6A0D9B" w14:textId="77777777" w:rsidR="004E201E" w:rsidRDefault="004E201E" w:rsidP="004E20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270" w:type="dxa"/>
            <w:vMerge/>
          </w:tcPr>
          <w:p w14:paraId="5598E02E" w14:textId="77777777" w:rsidR="004E201E" w:rsidRDefault="004E201E" w:rsidP="004E20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253" w:type="dxa"/>
            <w:vMerge/>
          </w:tcPr>
          <w:p w14:paraId="64DD1BA0" w14:textId="77777777" w:rsidR="004E201E" w:rsidRDefault="004E201E" w:rsidP="004E20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266" w:type="dxa"/>
          </w:tcPr>
          <w:p w14:paraId="1179BDF1" w14:textId="35A715A6" w:rsidR="004E201E" w:rsidRDefault="007C5C1A" w:rsidP="004E20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1,4</w:t>
            </w:r>
          </w:p>
        </w:tc>
        <w:tc>
          <w:tcPr>
            <w:tcW w:w="1279" w:type="dxa"/>
          </w:tcPr>
          <w:p w14:paraId="067880D9" w14:textId="56AF7540" w:rsidR="004E201E" w:rsidRDefault="007C5C1A" w:rsidP="004E20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</w:tr>
      <w:tr w:rsidR="004E201E" w14:paraId="7114C15A" w14:textId="77777777" w:rsidTr="004E201E">
        <w:tc>
          <w:tcPr>
            <w:tcW w:w="1965" w:type="dxa"/>
          </w:tcPr>
          <w:p w14:paraId="3DC42B6C" w14:textId="185533AF" w:rsidR="004E201E" w:rsidRPr="007C5C1A" w:rsidRDefault="007C5C1A" w:rsidP="004E20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Базовый вариант МС12-250М</w:t>
            </w:r>
          </w:p>
        </w:tc>
        <w:tc>
          <w:tcPr>
            <w:tcW w:w="1242" w:type="dxa"/>
          </w:tcPr>
          <w:p w14:paraId="29C29831" w14:textId="2B30F49A" w:rsidR="004E201E" w:rsidRDefault="004E201E" w:rsidP="004E20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0,54</w:t>
            </w:r>
          </w:p>
        </w:tc>
        <w:tc>
          <w:tcPr>
            <w:tcW w:w="1296" w:type="dxa"/>
            <w:vMerge/>
          </w:tcPr>
          <w:p w14:paraId="29554DFE" w14:textId="77777777" w:rsidR="004E201E" w:rsidRDefault="004E201E" w:rsidP="004E20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270" w:type="dxa"/>
            <w:vMerge/>
          </w:tcPr>
          <w:p w14:paraId="489DD9F9" w14:textId="77777777" w:rsidR="004E201E" w:rsidRDefault="004E201E" w:rsidP="004E20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253" w:type="dxa"/>
            <w:vMerge/>
          </w:tcPr>
          <w:p w14:paraId="6ABFF0FC" w14:textId="77777777" w:rsidR="004E201E" w:rsidRDefault="004E201E" w:rsidP="004E20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266" w:type="dxa"/>
          </w:tcPr>
          <w:p w14:paraId="608CD0FB" w14:textId="3213742E" w:rsidR="004E201E" w:rsidRDefault="007C5C1A" w:rsidP="004E20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1,99</w:t>
            </w:r>
          </w:p>
        </w:tc>
        <w:tc>
          <w:tcPr>
            <w:tcW w:w="1279" w:type="dxa"/>
          </w:tcPr>
          <w:p w14:paraId="153A1A6F" w14:textId="7E7CBF94" w:rsidR="004E201E" w:rsidRDefault="007C5C1A" w:rsidP="004E20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</w:tr>
      <w:tr w:rsidR="004E201E" w14:paraId="3F4F30AE" w14:textId="77777777" w:rsidTr="004E201E">
        <w:tc>
          <w:tcPr>
            <w:tcW w:w="1965" w:type="dxa"/>
          </w:tcPr>
          <w:p w14:paraId="444AA044" w14:textId="6C1955A3" w:rsidR="004E201E" w:rsidRDefault="007C5C1A" w:rsidP="004E20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Итого:</w:t>
            </w:r>
          </w:p>
        </w:tc>
        <w:tc>
          <w:tcPr>
            <w:tcW w:w="1242" w:type="dxa"/>
          </w:tcPr>
          <w:p w14:paraId="7DF3333B" w14:textId="717E00D5" w:rsidR="004E201E" w:rsidRDefault="004E201E" w:rsidP="004E20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0,54</w:t>
            </w:r>
          </w:p>
        </w:tc>
        <w:tc>
          <w:tcPr>
            <w:tcW w:w="1296" w:type="dxa"/>
            <w:vMerge/>
          </w:tcPr>
          <w:p w14:paraId="7601592A" w14:textId="77777777" w:rsidR="004E201E" w:rsidRDefault="004E201E" w:rsidP="004E20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270" w:type="dxa"/>
            <w:vMerge/>
          </w:tcPr>
          <w:p w14:paraId="2CC68E7B" w14:textId="77777777" w:rsidR="004E201E" w:rsidRDefault="004E201E" w:rsidP="004E20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253" w:type="dxa"/>
            <w:vMerge/>
          </w:tcPr>
          <w:p w14:paraId="5854BFA7" w14:textId="77777777" w:rsidR="004E201E" w:rsidRDefault="004E201E" w:rsidP="004E20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266" w:type="dxa"/>
          </w:tcPr>
          <w:p w14:paraId="464941A2" w14:textId="29E6CC8E" w:rsidR="004E201E" w:rsidRDefault="007C5C1A" w:rsidP="004E20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1,99</w:t>
            </w:r>
          </w:p>
        </w:tc>
        <w:tc>
          <w:tcPr>
            <w:tcW w:w="1279" w:type="dxa"/>
          </w:tcPr>
          <w:p w14:paraId="0367C723" w14:textId="33B7802D" w:rsidR="004E201E" w:rsidRDefault="007C5C1A" w:rsidP="004E20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</w:tr>
    </w:tbl>
    <w:p w14:paraId="675C4EB8" w14:textId="7E1387BB" w:rsidR="004630E6" w:rsidRDefault="004630E6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CF87D0B" w14:textId="5CE7D435" w:rsidR="004630E6" w:rsidRPr="002537E8" w:rsidRDefault="002537E8" w:rsidP="004163C5">
      <w:pPr>
        <w:suppressAutoHyphens/>
        <w:spacing w:before="120" w:after="120" w:line="360" w:lineRule="auto"/>
        <w:ind w:firstLine="85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27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2.2 </w:t>
      </w:r>
      <w:r w:rsidR="004630E6" w:rsidRPr="00E54EF6">
        <w:rPr>
          <w:rFonts w:ascii="Times New Roman" w:eastAsia="Times New Roman" w:hAnsi="Times New Roman" w:cs="Times New Roman"/>
          <w:sz w:val="28"/>
          <w:szCs w:val="28"/>
          <w:lang w:eastAsia="ru-RU"/>
        </w:rPr>
        <w:t>Расчет технологической себестоимости изделия</w:t>
      </w:r>
    </w:p>
    <w:p w14:paraId="53E1E457" w14:textId="553F9C96" w:rsidR="004630E6" w:rsidRPr="002537E8" w:rsidRDefault="004630E6" w:rsidP="004630E6">
      <w:pPr>
        <w:tabs>
          <w:tab w:val="left" w:pos="-142"/>
        </w:tabs>
        <w:suppressAutoHyphens/>
        <w:spacing w:after="0" w:line="360" w:lineRule="auto"/>
        <w:ind w:firstLine="851"/>
        <w:outlineLvl w:val="0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2537E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 данном разделе произведем расчет технологической себестоимости е</w:t>
      </w:r>
      <w:r w:rsidR="002537E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диницы изделия (детали «Корпус</w:t>
      </w:r>
      <w:r w:rsidRPr="002537E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») по двум сравниваемым вариантам технологического процесса. </w:t>
      </w:r>
    </w:p>
    <w:p w14:paraId="1C01B32D" w14:textId="77777777" w:rsidR="004630E6" w:rsidRPr="002537E8" w:rsidRDefault="004630E6" w:rsidP="004630E6">
      <w:pPr>
        <w:tabs>
          <w:tab w:val="left" w:pos="-142"/>
        </w:tabs>
        <w:suppressAutoHyphens/>
        <w:spacing w:after="0" w:line="360" w:lineRule="auto"/>
        <w:ind w:firstLine="851"/>
        <w:outlineLvl w:val="0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2537E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Себестоимость – это денежные затраты предприятия на производство и реализацию продукции. </w:t>
      </w:r>
    </w:p>
    <w:p w14:paraId="08438976" w14:textId="08163DDA" w:rsidR="004630E6" w:rsidRDefault="004630E6" w:rsidP="004630E6">
      <w:pPr>
        <w:tabs>
          <w:tab w:val="left" w:pos="-142"/>
        </w:tabs>
        <w:suppressAutoHyphens/>
        <w:spacing w:after="0" w:line="360" w:lineRule="auto"/>
        <w:ind w:firstLine="851"/>
        <w:outlineLvl w:val="0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2537E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Технологическая себестоимость включает затраты по выполнению технологического процесса изготовления изделия.</w:t>
      </w:r>
    </w:p>
    <w:p w14:paraId="7ED01973" w14:textId="3ED47B9D" w:rsidR="00B8609E" w:rsidRPr="002537E8" w:rsidRDefault="00B8609E" w:rsidP="00B8609E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br w:type="page"/>
      </w:r>
    </w:p>
    <w:p w14:paraId="21FD2B9E" w14:textId="0F4F3177" w:rsidR="004630E6" w:rsidRPr="0031769A" w:rsidRDefault="0031769A" w:rsidP="0031769A">
      <w:pPr>
        <w:suppressAutoHyphens/>
        <w:spacing w:before="120" w:after="120" w:line="360" w:lineRule="auto"/>
        <w:ind w:left="284"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769A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2.3.1 </w:t>
      </w:r>
      <w:r w:rsidR="004630E6" w:rsidRPr="0031769A">
        <w:rPr>
          <w:rFonts w:ascii="Times New Roman" w:eastAsia="Times New Roman" w:hAnsi="Times New Roman" w:cs="Times New Roman"/>
          <w:sz w:val="28"/>
          <w:szCs w:val="28"/>
          <w:lang w:eastAsia="ru-RU"/>
        </w:rPr>
        <w:t>Расчет прямых затрат</w:t>
      </w:r>
    </w:p>
    <w:p w14:paraId="087F0546" w14:textId="46BDE278" w:rsidR="004630E6" w:rsidRPr="00FB7A09" w:rsidRDefault="004630E6" w:rsidP="004630E6">
      <w:pPr>
        <w:suppressAutoHyphens/>
        <w:spacing w:after="120" w:line="360" w:lineRule="auto"/>
        <w:ind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B7A09">
        <w:rPr>
          <w:rFonts w:ascii="Times New Roman" w:eastAsia="Times New Roman" w:hAnsi="Times New Roman" w:cs="Times New Roman"/>
          <w:sz w:val="28"/>
          <w:szCs w:val="28"/>
          <w:lang w:eastAsia="ru-RU"/>
        </w:rPr>
        <w:t>К прямым затратам относятся расходы на основные м</w:t>
      </w:r>
      <w:r w:rsidR="00351551" w:rsidRPr="00FB7A0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атериалы, на основную зарплату </w:t>
      </w:r>
      <w:r w:rsidRPr="00FB7A09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производственных рабочих, отчисления от заработной платы во внебюджетные фонды (ОВФ).</w:t>
      </w:r>
    </w:p>
    <w:p w14:paraId="0BF9FCBD" w14:textId="77777777" w:rsidR="004630E6" w:rsidRPr="00FB7A09" w:rsidRDefault="004630E6" w:rsidP="004630E6">
      <w:pPr>
        <w:suppressAutoHyphens/>
        <w:spacing w:after="12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17486">
        <w:rPr>
          <w:rFonts w:ascii="Times New Roman" w:eastAsia="Times New Roman" w:hAnsi="Times New Roman" w:cs="Times New Roman"/>
          <w:sz w:val="28"/>
          <w:szCs w:val="28"/>
          <w:lang w:eastAsia="ru-RU"/>
        </w:rPr>
        <w:t>Стоимость основных материалов</w:t>
      </w:r>
      <w:r w:rsidRPr="00FB7A09">
        <w:rPr>
          <w:rFonts w:ascii="Times New Roman" w:eastAsia="Times New Roman" w:hAnsi="Times New Roman" w:cs="Times New Roman"/>
          <w:sz w:val="28"/>
          <w:szCs w:val="28"/>
          <w:lang w:eastAsia="ru-RU"/>
        </w:rPr>
        <w:t>, расходуемых непосредственно на изготовление одного изделия, определяется по формуле:</w:t>
      </w:r>
    </w:p>
    <w:p w14:paraId="10619BE1" w14:textId="57D9EE2F" w:rsidR="004630E6" w:rsidRPr="009B0773" w:rsidRDefault="0042247E" w:rsidP="00FB7A09">
      <w:pPr>
        <w:tabs>
          <w:tab w:val="left" w:pos="9072"/>
        </w:tabs>
        <w:suppressAutoHyphens/>
        <w:spacing w:before="120" w:after="120" w:line="360" w:lineRule="auto"/>
        <w:ind w:left="284"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С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осн.м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=m×Ц ,</m:t>
        </m:r>
      </m:oMath>
      <w:r w:rsidR="00FB7A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4630E6" w:rsidRPr="009B0773">
        <w:rPr>
          <w:rFonts w:ascii="Times New Roman" w:eastAsia="Times New Roman" w:hAnsi="Times New Roman" w:cs="Times New Roman"/>
          <w:sz w:val="24"/>
          <w:szCs w:val="24"/>
          <w:lang w:eastAsia="ru-RU"/>
        </w:rPr>
        <w:t>(2.8)</w:t>
      </w:r>
    </w:p>
    <w:p w14:paraId="0BA5C994" w14:textId="77777777" w:rsidR="004630E6" w:rsidRPr="00FB7A09" w:rsidRDefault="004630E6" w:rsidP="004630E6">
      <w:pPr>
        <w:tabs>
          <w:tab w:val="left" w:pos="1134"/>
          <w:tab w:val="left" w:pos="2127"/>
          <w:tab w:val="left" w:pos="2552"/>
        </w:tabs>
        <w:suppressAutoHyphens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B7A09">
        <w:rPr>
          <w:rFonts w:ascii="Times New Roman" w:eastAsia="Times New Roman" w:hAnsi="Times New Roman" w:cs="Times New Roman"/>
          <w:sz w:val="28"/>
          <w:szCs w:val="28"/>
          <w:lang w:eastAsia="ru-RU"/>
        </w:rPr>
        <w:t>где   С</w:t>
      </w:r>
      <w:r w:rsidRPr="00FB7A09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осн.м</w:t>
      </w:r>
      <w:r w:rsidRPr="00FB7A09">
        <w:rPr>
          <w:rFonts w:ascii="Times New Roman" w:eastAsia="Times New Roman" w:hAnsi="Times New Roman" w:cs="Times New Roman"/>
          <w:sz w:val="28"/>
          <w:szCs w:val="28"/>
          <w:lang w:eastAsia="ru-RU"/>
        </w:rPr>
        <w:t>– стоимость основных материалов на одну деталь, руб.</w:t>
      </w:r>
    </w:p>
    <w:p w14:paraId="7232E723" w14:textId="7EB9933E" w:rsidR="004630E6" w:rsidRPr="005E2623" w:rsidRDefault="004630E6" w:rsidP="004630E6">
      <w:pPr>
        <w:tabs>
          <w:tab w:val="left" w:pos="1134"/>
          <w:tab w:val="left" w:pos="2127"/>
          <w:tab w:val="left" w:pos="2552"/>
        </w:tabs>
        <w:suppressAutoHyphens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E262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</w:t>
      </w:r>
      <w:r w:rsidRPr="005E2623"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 w:rsidR="00FB7A09" w:rsidRPr="005E26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масса детали</w:t>
      </w:r>
      <w:r w:rsidRPr="005E26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кг; </w:t>
      </w:r>
      <w:r w:rsidRPr="005E262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</w:t>
      </w:r>
      <w:r w:rsidRPr="005E26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=0,</w:t>
      </w:r>
      <w:r w:rsidR="00331868" w:rsidRPr="005E2623">
        <w:rPr>
          <w:rFonts w:ascii="Times New Roman" w:eastAsia="Times New Roman" w:hAnsi="Times New Roman" w:cs="Times New Roman"/>
          <w:sz w:val="28"/>
          <w:szCs w:val="28"/>
          <w:lang w:eastAsia="ru-RU"/>
        </w:rPr>
        <w:t>203</w:t>
      </w:r>
      <w:r w:rsidRPr="005E26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кг.</w:t>
      </w:r>
    </w:p>
    <w:p w14:paraId="25DA28A5" w14:textId="77777777" w:rsidR="004630E6" w:rsidRPr="009B0773" w:rsidRDefault="004630E6" w:rsidP="004630E6">
      <w:pPr>
        <w:tabs>
          <w:tab w:val="left" w:pos="1134"/>
          <w:tab w:val="left" w:pos="2127"/>
          <w:tab w:val="left" w:pos="2552"/>
        </w:tabs>
        <w:suppressAutoHyphens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26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Ц–покупная цена материала за </w:t>
      </w:r>
      <w:smartTag w:uri="urn:schemas-microsoft-com:office:smarttags" w:element="metricconverter">
        <w:smartTagPr>
          <w:attr w:name="ProductID" w:val="1 кг"/>
        </w:smartTagPr>
        <w:r w:rsidRPr="005E2623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1 кг</w:t>
        </w:r>
      </w:smartTag>
      <w:r w:rsidRPr="005E2623">
        <w:rPr>
          <w:rFonts w:ascii="Times New Roman" w:eastAsia="Times New Roman" w:hAnsi="Times New Roman" w:cs="Times New Roman"/>
          <w:sz w:val="28"/>
          <w:szCs w:val="28"/>
          <w:lang w:eastAsia="ru-RU"/>
        </w:rPr>
        <w:t>, руб.</w:t>
      </w:r>
    </w:p>
    <w:p w14:paraId="3D561064" w14:textId="494C7BFA" w:rsidR="004630E6" w:rsidRDefault="004630E6" w:rsidP="004630E6">
      <w:pPr>
        <w:tabs>
          <w:tab w:val="left" w:pos="1134"/>
          <w:tab w:val="left" w:pos="2127"/>
          <w:tab w:val="left" w:pos="2552"/>
        </w:tabs>
        <w:suppressAutoHyphens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435B2">
        <w:rPr>
          <w:rFonts w:ascii="Times New Roman" w:eastAsia="Times New Roman" w:hAnsi="Times New Roman" w:cs="Times New Roman"/>
          <w:sz w:val="28"/>
          <w:szCs w:val="28"/>
          <w:lang w:eastAsia="ru-RU"/>
        </w:rPr>
        <w:t>Рассчитаем стоимость основных материалов:</w:t>
      </w:r>
    </w:p>
    <w:p w14:paraId="163CFC84" w14:textId="1BDDC0C6" w:rsidR="00E757EF" w:rsidRPr="002435B2" w:rsidRDefault="0042247E" w:rsidP="004630E6">
      <w:pPr>
        <w:tabs>
          <w:tab w:val="left" w:pos="1134"/>
          <w:tab w:val="left" w:pos="2127"/>
          <w:tab w:val="left" w:pos="2552"/>
        </w:tabs>
        <w:suppressAutoHyphens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С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осн.м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=0,25×173= 43,25 руб.</m:t>
          </m:r>
        </m:oMath>
      </m:oMathPara>
    </w:p>
    <w:p w14:paraId="29BFACFD" w14:textId="77777777" w:rsidR="004630E6" w:rsidRPr="00A060D2" w:rsidRDefault="004630E6" w:rsidP="004630E6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A060D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Затраты по зарплате производственным рабочим определяем по формуле: </w:t>
      </w:r>
    </w:p>
    <w:p w14:paraId="395C2586" w14:textId="6EC8D602" w:rsidR="004630E6" w:rsidRPr="009B0773" w:rsidRDefault="0042247E" w:rsidP="002435B2">
      <w:pPr>
        <w:tabs>
          <w:tab w:val="left" w:pos="9072"/>
        </w:tabs>
        <w:suppressAutoHyphens/>
        <w:spacing w:before="120" w:after="120" w:line="360" w:lineRule="auto"/>
        <w:ind w:left="284" w:firstLine="709"/>
        <w:jc w:val="center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bCs/>
                <w:sz w:val="28"/>
                <w:szCs w:val="28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З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зарп.осн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bCs/>
                <w:sz w:val="28"/>
                <w:szCs w:val="28"/>
                <w:lang w:eastAsia="ru-RU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bCs/>
                    <w:sz w:val="28"/>
                    <w:szCs w:val="28"/>
                    <w:lang w:eastAsia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З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осн.год</m:t>
                </m:r>
              </m:sub>
            </m:sSub>
          </m:num>
          <m:den>
            <m:sSub>
              <m:sSubPr>
                <m:ctrlPr>
                  <w:rPr>
                    <w:rFonts w:ascii="Cambria Math" w:eastAsia="Times New Roman" w:hAnsi="Cambria Math" w:cs="Times New Roman"/>
                    <w:bCs/>
                    <w:sz w:val="28"/>
                    <w:szCs w:val="28"/>
                    <w:lang w:eastAsia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П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вып</m:t>
                </m:r>
              </m:sub>
            </m:sSub>
          </m:den>
        </m:f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 xml:space="preserve"> ; </m:t>
        </m:r>
      </m:oMath>
      <w:r w:rsidR="004630E6" w:rsidRPr="00ED66A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(</w:t>
      </w:r>
      <w:r w:rsidR="004630E6" w:rsidRPr="00ED66AA">
        <w:rPr>
          <w:rFonts w:ascii="Times New Roman" w:eastAsia="Times New Roman" w:hAnsi="Times New Roman" w:cs="Times New Roman"/>
          <w:sz w:val="28"/>
          <w:szCs w:val="28"/>
          <w:lang w:eastAsia="ru-RU"/>
        </w:rPr>
        <w:t>2.9)</w:t>
      </w:r>
    </w:p>
    <w:p w14:paraId="1F1867B0" w14:textId="6CCD03F2" w:rsidR="004630E6" w:rsidRPr="00D275D1" w:rsidRDefault="00D275D1" w:rsidP="004630E6">
      <w:pPr>
        <w:suppressAutoHyphens/>
        <w:spacing w:after="0" w:line="360" w:lineRule="auto"/>
        <w:ind w:firstLine="709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D275D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где</w:t>
      </w:r>
      <w:r w:rsidR="004630E6" w:rsidRPr="00D275D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З</w:t>
      </w:r>
      <w:r w:rsidR="004630E6" w:rsidRPr="00D275D1">
        <w:rPr>
          <w:rFonts w:ascii="Times New Roman" w:eastAsia="Times New Roman" w:hAnsi="Times New Roman" w:cs="Times New Roman"/>
          <w:bCs/>
          <w:sz w:val="28"/>
          <w:szCs w:val="28"/>
          <w:vertAlign w:val="subscript"/>
          <w:lang w:eastAsia="ru-RU"/>
        </w:rPr>
        <w:t>осн.год</w:t>
      </w:r>
      <w:r w:rsidR="004630E6" w:rsidRPr="00D275D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– годовой фонд основной зарплаты производственных рабочих, руб.;</w:t>
      </w:r>
    </w:p>
    <w:p w14:paraId="064E94E5" w14:textId="78C11112" w:rsidR="004630E6" w:rsidRDefault="004630E6" w:rsidP="004630E6">
      <w:pPr>
        <w:suppressAutoHyphens/>
        <w:spacing w:after="0" w:line="360" w:lineRule="auto"/>
        <w:ind w:firstLine="709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275D1"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r w:rsidRPr="00D275D1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вып</w:t>
      </w:r>
      <w:r w:rsidRPr="00D275D1">
        <w:rPr>
          <w:rFonts w:ascii="Times New Roman" w:eastAsia="Times New Roman" w:hAnsi="Times New Roman" w:cs="Times New Roman"/>
          <w:sz w:val="28"/>
          <w:szCs w:val="28"/>
          <w:lang w:eastAsia="ru-RU"/>
        </w:rPr>
        <w:t>– годовая программа выпуска изделий, шт.</w:t>
      </w:r>
    </w:p>
    <w:p w14:paraId="21B8E404" w14:textId="77777777" w:rsidR="005A73F2" w:rsidRPr="00D275D1" w:rsidRDefault="005A73F2" w:rsidP="004630E6">
      <w:pPr>
        <w:suppressAutoHyphens/>
        <w:spacing w:after="0" w:line="360" w:lineRule="auto"/>
        <w:ind w:firstLine="709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FB2D363" w14:textId="77777777" w:rsidR="004630E6" w:rsidRPr="00D275D1" w:rsidRDefault="004630E6" w:rsidP="004630E6">
      <w:pPr>
        <w:suppressAutoHyphens/>
        <w:spacing w:after="0" w:line="360" w:lineRule="auto"/>
        <w:ind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275D1">
        <w:rPr>
          <w:rFonts w:ascii="Times New Roman" w:eastAsia="Times New Roman" w:hAnsi="Times New Roman" w:cs="Times New Roman"/>
          <w:sz w:val="28"/>
          <w:szCs w:val="28"/>
          <w:lang w:eastAsia="ru-RU"/>
        </w:rPr>
        <w:t>Годовой фонд основной зарплаты производственных рабочих определяется по формуле:</w:t>
      </w:r>
    </w:p>
    <w:p w14:paraId="5A64274C" w14:textId="303606A0" w:rsidR="004630E6" w:rsidRPr="00AF2D48" w:rsidRDefault="004630E6" w:rsidP="004630E6">
      <w:pPr>
        <w:tabs>
          <w:tab w:val="center" w:pos="5304"/>
          <w:tab w:val="left" w:pos="8931"/>
        </w:tabs>
        <w:suppressAutoHyphens/>
        <w:spacing w:before="120" w:after="120" w:line="360" w:lineRule="auto"/>
        <w:ind w:left="284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B0773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ab/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З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осн.год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Р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ед.прод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×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П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вып ,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 xml:space="preserve"> </m:t>
        </m:r>
      </m:oMath>
      <w:r w:rsidRPr="00AF2D48">
        <w:rPr>
          <w:rFonts w:ascii="Times New Roman" w:eastAsia="Times New Roman" w:hAnsi="Times New Roman" w:cs="Times New Roman"/>
          <w:sz w:val="28"/>
          <w:szCs w:val="28"/>
          <w:lang w:eastAsia="ru-RU"/>
        </w:rPr>
        <w:t>(2.10)</w:t>
      </w:r>
    </w:p>
    <w:p w14:paraId="4F448080" w14:textId="77777777" w:rsidR="004630E6" w:rsidRPr="002A41DE" w:rsidRDefault="004630E6" w:rsidP="004630E6">
      <w:pPr>
        <w:tabs>
          <w:tab w:val="center" w:pos="5304"/>
          <w:tab w:val="left" w:pos="8760"/>
        </w:tabs>
        <w:suppressAutoHyphens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A41D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где 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Р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ед.прод</m:t>
            </m:r>
          </m:sub>
        </m:sSub>
      </m:oMath>
      <w:r w:rsidRPr="002A41DE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.</w:t>
      </w:r>
      <w:r w:rsidRPr="002A41DE">
        <w:rPr>
          <w:rFonts w:ascii="Times New Roman" w:eastAsia="Times New Roman" w:hAnsi="Times New Roman" w:cs="Times New Roman"/>
          <w:sz w:val="28"/>
          <w:szCs w:val="28"/>
          <w:lang w:eastAsia="ru-RU"/>
        </w:rPr>
        <w:t>– расценка на изготовление единицы продукции, руб.;</w:t>
      </w:r>
    </w:p>
    <w:p w14:paraId="12028BF0" w14:textId="77777777" w:rsidR="004630E6" w:rsidRPr="002A41DE" w:rsidRDefault="0042247E" w:rsidP="004630E6">
      <w:pPr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 xml:space="preserve"> П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вып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-</m:t>
        </m:r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годовая программа выпуска изделий</m:t>
        </m:r>
      </m:oMath>
      <w:r w:rsidR="004630E6" w:rsidRPr="002A41DE">
        <w:rPr>
          <w:rFonts w:ascii="Times New Roman" w:eastAsia="Times New Roman" w:hAnsi="Times New Roman" w:cs="Times New Roman"/>
          <w:sz w:val="28"/>
          <w:szCs w:val="28"/>
          <w:lang w:eastAsia="ru-RU"/>
        </w:rPr>
        <w:t>, шт.</w:t>
      </w:r>
    </w:p>
    <w:p w14:paraId="06BF3D13" w14:textId="77777777" w:rsidR="004630E6" w:rsidRPr="002A41DE" w:rsidRDefault="004630E6" w:rsidP="004630E6">
      <w:pPr>
        <w:suppressAutoHyphens/>
        <w:spacing w:after="0" w:line="360" w:lineRule="auto"/>
        <w:ind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A41D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Расценку определяем через часовую тарифную ставку по формуле:</w:t>
      </w:r>
    </w:p>
    <w:p w14:paraId="7196AEEE" w14:textId="0A659C0B" w:rsidR="004630E6" w:rsidRPr="002A41DE" w:rsidRDefault="004630E6" w:rsidP="004630E6">
      <w:pPr>
        <w:tabs>
          <w:tab w:val="center" w:pos="5304"/>
          <w:tab w:val="left" w:pos="9072"/>
        </w:tabs>
        <w:suppressAutoHyphens/>
        <w:spacing w:before="120" w:after="120" w:line="36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B0773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Р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ед.прод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t</m:t>
            </m:r>
          </m:e>
          <m:sub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шт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изд</m:t>
                </m:r>
              </m:sub>
            </m:sSub>
          </m:sub>
        </m:sSub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×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С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час</m:t>
            </m:r>
            <m:r>
              <w:rPr>
                <w:rFonts w:ascii="Cambria Math" w:eastAsia="Times New Roman" w:hAnsi="Cambria Math" w:cs="Times New Roman"/>
                <w:sz w:val="28"/>
                <w:szCs w:val="28"/>
                <w:lang w:val="en-US" w:eastAsia="ru-RU"/>
              </w:rPr>
              <m:t>i</m:t>
            </m:r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 xml:space="preserve">  ,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 xml:space="preserve"> </m:t>
        </m:r>
      </m:oMath>
      <w:r w:rsidRPr="002A41DE">
        <w:rPr>
          <w:rFonts w:ascii="Times New Roman" w:eastAsia="Times New Roman" w:hAnsi="Times New Roman" w:cs="Times New Roman"/>
          <w:sz w:val="28"/>
          <w:szCs w:val="28"/>
          <w:lang w:eastAsia="ru-RU"/>
        </w:rPr>
        <w:t>(2.11)</w:t>
      </w:r>
    </w:p>
    <w:p w14:paraId="3CC1E708" w14:textId="77777777" w:rsidR="004630E6" w:rsidRPr="002A41DE" w:rsidRDefault="004630E6" w:rsidP="004630E6">
      <w:pPr>
        <w:tabs>
          <w:tab w:val="center" w:pos="5304"/>
          <w:tab w:val="left" w:pos="8790"/>
        </w:tabs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A41DE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где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 xml:space="preserve"> t</m:t>
            </m:r>
          </m:e>
          <m:sub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шт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изд</m:t>
                </m:r>
              </m:sub>
            </m:sSub>
          </m:sub>
        </m:sSub>
      </m:oMath>
      <w:r w:rsidRPr="002A41D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– норма времени изготовления изделия по </w:t>
      </w:r>
      <w:r w:rsidRPr="002A41D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</w:t>
      </w:r>
      <w:r w:rsidRPr="002A41DE">
        <w:rPr>
          <w:rFonts w:ascii="Times New Roman" w:eastAsia="Times New Roman" w:hAnsi="Times New Roman" w:cs="Times New Roman"/>
          <w:sz w:val="28"/>
          <w:szCs w:val="28"/>
          <w:lang w:eastAsia="ru-RU"/>
        </w:rPr>
        <w:t>-му виду работы,    н.-час;</w:t>
      </w:r>
    </w:p>
    <w:p w14:paraId="75C9006F" w14:textId="2AEB6143" w:rsidR="004630E6" w:rsidRDefault="0042247E" w:rsidP="004630E6">
      <w:pPr>
        <w:tabs>
          <w:tab w:val="center" w:pos="5304"/>
          <w:tab w:val="left" w:pos="8790"/>
        </w:tabs>
        <w:suppressAutoHyphens/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 xml:space="preserve">   С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час</m:t>
            </m:r>
          </m:sub>
        </m:sSub>
      </m:oMath>
      <w:r w:rsidR="002A41DE" w:rsidRPr="002A41D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– часовая ставка </w:t>
      </w:r>
      <w:r w:rsidR="004630E6" w:rsidRPr="002A41D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</w:t>
      </w:r>
      <w:r w:rsidR="004630E6" w:rsidRPr="002A41DE">
        <w:rPr>
          <w:rFonts w:ascii="Times New Roman" w:eastAsia="Times New Roman" w:hAnsi="Times New Roman" w:cs="Times New Roman"/>
          <w:sz w:val="28"/>
          <w:szCs w:val="28"/>
          <w:lang w:eastAsia="ru-RU"/>
        </w:rPr>
        <w:t>-го вида работы, руб./час</w:t>
      </w:r>
    </w:p>
    <w:p w14:paraId="22FF1EDC" w14:textId="17B05C00" w:rsidR="00D2496D" w:rsidRDefault="0042247E" w:rsidP="00EA2C25">
      <w:pPr>
        <w:tabs>
          <w:tab w:val="center" w:pos="5304"/>
          <w:tab w:val="left" w:pos="8790"/>
        </w:tabs>
        <w:suppressAutoHyphens/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 xml:space="preserve">   С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час</m:t>
            </m:r>
          </m:sub>
        </m:sSub>
      </m:oMath>
      <w:r w:rsidR="00D2496D" w:rsidRPr="002A41D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D2496D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принимаем равным 92,47</w:t>
      </w:r>
      <w:r w:rsidR="00D2496D" w:rsidRPr="002A41D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руб./час</w:t>
      </w:r>
    </w:p>
    <w:p w14:paraId="63C637D3" w14:textId="77777777" w:rsidR="00EA2C25" w:rsidRDefault="00EA2C25" w:rsidP="00EA2C25">
      <w:pPr>
        <w:tabs>
          <w:tab w:val="center" w:pos="5304"/>
          <w:tab w:val="left" w:pos="8790"/>
        </w:tabs>
        <w:suppressAutoHyphens/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B229D0F" w14:textId="77777777" w:rsidR="004630E6" w:rsidRPr="002A41DE" w:rsidRDefault="004630E6" w:rsidP="004630E6">
      <w:pPr>
        <w:tabs>
          <w:tab w:val="left" w:pos="2535"/>
          <w:tab w:val="left" w:pos="8931"/>
        </w:tabs>
        <w:spacing w:after="0" w:line="360" w:lineRule="auto"/>
        <w:ind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A41DE">
        <w:rPr>
          <w:rFonts w:ascii="Times New Roman" w:eastAsia="Times New Roman" w:hAnsi="Times New Roman" w:cs="Times New Roman"/>
          <w:sz w:val="28"/>
          <w:szCs w:val="28"/>
          <w:lang w:eastAsia="ru-RU"/>
        </w:rPr>
        <w:t>Определим расценку на изготовление единицы продукции</w:t>
      </w:r>
    </w:p>
    <w:p w14:paraId="39F0104E" w14:textId="77777777" w:rsidR="004630E6" w:rsidRPr="002A41DE" w:rsidRDefault="004630E6" w:rsidP="004630E6">
      <w:pPr>
        <w:tabs>
          <w:tab w:val="left" w:pos="1418"/>
          <w:tab w:val="left" w:pos="2410"/>
          <w:tab w:val="left" w:pos="2835"/>
        </w:tabs>
        <w:suppressAutoHyphens/>
        <w:spacing w:before="120" w:after="120" w:line="360" w:lineRule="auto"/>
        <w:ind w:firstLine="709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A41DE">
        <w:rPr>
          <w:rFonts w:ascii="Times New Roman" w:eastAsia="Times New Roman" w:hAnsi="Times New Roman" w:cs="Times New Roman"/>
          <w:sz w:val="28"/>
          <w:szCs w:val="28"/>
          <w:lang w:eastAsia="ru-RU"/>
        </w:rPr>
        <w:t>Расчет по проектному варианту</w:t>
      </w:r>
    </w:p>
    <w:p w14:paraId="49AE6198" w14:textId="0DA5DB22" w:rsidR="004630E6" w:rsidRPr="009B0773" w:rsidRDefault="0042247E" w:rsidP="004630E6">
      <w:pPr>
        <w:tabs>
          <w:tab w:val="left" w:pos="2535"/>
          <w:tab w:val="left" w:pos="8931"/>
        </w:tabs>
        <w:spacing w:before="120" w:after="12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Р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ед.прод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22,68×92,47</m:t>
              </m:r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60</m:t>
              </m:r>
            </m:den>
          </m:f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= 34,9(руб)</m:t>
          </m:r>
        </m:oMath>
      </m:oMathPara>
    </w:p>
    <w:p w14:paraId="41E2D537" w14:textId="77777777" w:rsidR="004630E6" w:rsidRPr="002A41DE" w:rsidRDefault="004630E6" w:rsidP="004630E6">
      <w:pPr>
        <w:suppressAutoHyphens/>
        <w:spacing w:before="120" w:after="120" w:line="360" w:lineRule="auto"/>
        <w:ind w:firstLine="709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A41DE">
        <w:rPr>
          <w:rFonts w:ascii="Times New Roman" w:eastAsia="Times New Roman" w:hAnsi="Times New Roman" w:cs="Times New Roman"/>
          <w:sz w:val="28"/>
          <w:szCs w:val="28"/>
          <w:lang w:eastAsia="ru-RU"/>
        </w:rPr>
        <w:t>Расчет по базовому варианту</w:t>
      </w:r>
    </w:p>
    <w:p w14:paraId="361A8662" w14:textId="59C2D2B3" w:rsidR="004630E6" w:rsidRPr="009B0773" w:rsidRDefault="0042247E" w:rsidP="004630E6">
      <w:pPr>
        <w:tabs>
          <w:tab w:val="left" w:pos="2535"/>
          <w:tab w:val="left" w:pos="8931"/>
        </w:tabs>
        <w:spacing w:before="120" w:after="12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Р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ед.прод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32,4×92,47</m:t>
              </m:r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60</m:t>
              </m:r>
            </m:den>
          </m:f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= 49,9(руб)</m:t>
          </m:r>
        </m:oMath>
      </m:oMathPara>
    </w:p>
    <w:p w14:paraId="32A22A8E" w14:textId="77777777" w:rsidR="004630E6" w:rsidRPr="002A41DE" w:rsidRDefault="004630E6" w:rsidP="004630E6">
      <w:pPr>
        <w:tabs>
          <w:tab w:val="left" w:pos="2535"/>
          <w:tab w:val="left" w:pos="8931"/>
        </w:tabs>
        <w:spacing w:after="0" w:line="360" w:lineRule="auto"/>
        <w:ind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A41DE">
        <w:rPr>
          <w:rFonts w:ascii="Times New Roman" w:eastAsia="Times New Roman" w:hAnsi="Times New Roman" w:cs="Times New Roman"/>
          <w:sz w:val="28"/>
          <w:szCs w:val="28"/>
          <w:lang w:eastAsia="ru-RU"/>
        </w:rPr>
        <w:t>Определим годовой фонд основной зарплаты производственных рабочих</w:t>
      </w:r>
    </w:p>
    <w:p w14:paraId="124751F8" w14:textId="77777777" w:rsidR="004630E6" w:rsidRPr="002A41DE" w:rsidRDefault="004630E6" w:rsidP="004630E6">
      <w:pPr>
        <w:tabs>
          <w:tab w:val="left" w:pos="1418"/>
          <w:tab w:val="left" w:pos="2410"/>
          <w:tab w:val="left" w:pos="2835"/>
        </w:tabs>
        <w:suppressAutoHyphens/>
        <w:spacing w:before="120" w:after="120" w:line="360" w:lineRule="auto"/>
        <w:ind w:firstLine="709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A41DE">
        <w:rPr>
          <w:rFonts w:ascii="Times New Roman" w:eastAsia="Times New Roman" w:hAnsi="Times New Roman" w:cs="Times New Roman"/>
          <w:sz w:val="28"/>
          <w:szCs w:val="28"/>
          <w:lang w:eastAsia="ru-RU"/>
        </w:rPr>
        <w:t>Расчет по проектному варианту</w:t>
      </w:r>
    </w:p>
    <w:p w14:paraId="55205C67" w14:textId="288A63B9" w:rsidR="004630E6" w:rsidRPr="009B0773" w:rsidRDefault="0042247E" w:rsidP="004630E6">
      <w:pPr>
        <w:tabs>
          <w:tab w:val="left" w:pos="2535"/>
          <w:tab w:val="left" w:pos="8931"/>
        </w:tabs>
        <w:spacing w:before="120" w:after="12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З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осн.год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=34,9×8000=279200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руб</m:t>
              </m:r>
            </m:e>
          </m:d>
        </m:oMath>
      </m:oMathPara>
    </w:p>
    <w:p w14:paraId="5585B5EE" w14:textId="77777777" w:rsidR="004630E6" w:rsidRPr="002A41DE" w:rsidRDefault="004630E6" w:rsidP="004630E6">
      <w:pPr>
        <w:suppressAutoHyphens/>
        <w:spacing w:before="120" w:after="120" w:line="360" w:lineRule="auto"/>
        <w:ind w:firstLine="709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A41DE">
        <w:rPr>
          <w:rFonts w:ascii="Times New Roman" w:eastAsia="Times New Roman" w:hAnsi="Times New Roman" w:cs="Times New Roman"/>
          <w:sz w:val="28"/>
          <w:szCs w:val="28"/>
          <w:lang w:eastAsia="ru-RU"/>
        </w:rPr>
        <w:t>Расчет по базовому варианту</w:t>
      </w:r>
    </w:p>
    <w:p w14:paraId="05A1557D" w14:textId="583984B3" w:rsidR="004630E6" w:rsidRPr="00136D7D" w:rsidRDefault="0042247E" w:rsidP="004630E6">
      <w:pPr>
        <w:tabs>
          <w:tab w:val="left" w:pos="2535"/>
          <w:tab w:val="left" w:pos="8931"/>
        </w:tabs>
        <w:spacing w:before="120" w:after="12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З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осн.год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=49,9×8000=399200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руб</m:t>
              </m:r>
            </m:e>
          </m:d>
        </m:oMath>
      </m:oMathPara>
    </w:p>
    <w:p w14:paraId="31A4B733" w14:textId="64E70459" w:rsidR="00136D7D" w:rsidRDefault="00136D7D" w:rsidP="004630E6">
      <w:pPr>
        <w:tabs>
          <w:tab w:val="left" w:pos="2535"/>
          <w:tab w:val="left" w:pos="8931"/>
        </w:tabs>
        <w:spacing w:before="120" w:after="12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D9ECA03" w14:textId="77777777" w:rsidR="00136D7D" w:rsidRPr="00136D7D" w:rsidRDefault="00136D7D" w:rsidP="004630E6">
      <w:pPr>
        <w:tabs>
          <w:tab w:val="left" w:pos="2535"/>
          <w:tab w:val="left" w:pos="8931"/>
        </w:tabs>
        <w:spacing w:before="120" w:after="12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C214FF5" w14:textId="77777777" w:rsidR="00136D7D" w:rsidRDefault="00136D7D" w:rsidP="00136D7D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664B2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Определяем затра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ты по зарплате производственным рабочим</w:t>
      </w:r>
    </w:p>
    <w:p w14:paraId="25057320" w14:textId="77777777" w:rsidR="00136D7D" w:rsidRPr="00664B20" w:rsidRDefault="00136D7D" w:rsidP="00136D7D">
      <w:pPr>
        <w:tabs>
          <w:tab w:val="left" w:pos="1418"/>
          <w:tab w:val="left" w:pos="2410"/>
          <w:tab w:val="left" w:pos="2835"/>
        </w:tabs>
        <w:suppressAutoHyphens/>
        <w:spacing w:before="120" w:after="120" w:line="360" w:lineRule="auto"/>
        <w:ind w:firstLine="709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A41DE">
        <w:rPr>
          <w:rFonts w:ascii="Times New Roman" w:eastAsia="Times New Roman" w:hAnsi="Times New Roman" w:cs="Times New Roman"/>
          <w:sz w:val="28"/>
          <w:szCs w:val="28"/>
          <w:lang w:eastAsia="ru-RU"/>
        </w:rPr>
        <w:t>Расчет по проектному варианту</w:t>
      </w:r>
    </w:p>
    <w:p w14:paraId="5D1E55AF" w14:textId="335918D7" w:rsidR="00136D7D" w:rsidRDefault="0042247E" w:rsidP="00136D7D">
      <w:pPr>
        <w:tabs>
          <w:tab w:val="left" w:pos="9072"/>
        </w:tabs>
        <w:suppressAutoHyphens/>
        <w:spacing w:before="120" w:after="120" w:line="360" w:lineRule="auto"/>
        <w:ind w:left="284"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bCs/>
                  <w:sz w:val="28"/>
                  <w:szCs w:val="28"/>
                  <w:lang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З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зарп.осн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sz w:val="28"/>
                  <w:szCs w:val="28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279200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8000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 xml:space="preserve">=34,9  </m:t>
          </m:r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(руб)</m:t>
          </m:r>
        </m:oMath>
      </m:oMathPara>
    </w:p>
    <w:p w14:paraId="6FCA0A37" w14:textId="77777777" w:rsidR="00136D7D" w:rsidRPr="002A41DE" w:rsidRDefault="00136D7D" w:rsidP="00136D7D">
      <w:pPr>
        <w:suppressAutoHyphens/>
        <w:spacing w:before="120" w:after="120" w:line="360" w:lineRule="auto"/>
        <w:ind w:firstLine="709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A41DE">
        <w:rPr>
          <w:rFonts w:ascii="Times New Roman" w:eastAsia="Times New Roman" w:hAnsi="Times New Roman" w:cs="Times New Roman"/>
          <w:sz w:val="28"/>
          <w:szCs w:val="28"/>
          <w:lang w:eastAsia="ru-RU"/>
        </w:rPr>
        <w:t>Расчет по базовому варианту</w:t>
      </w:r>
    </w:p>
    <w:p w14:paraId="34F6D28C" w14:textId="6A69831E" w:rsidR="00136D7D" w:rsidRPr="00664B20" w:rsidRDefault="0042247E" w:rsidP="00136D7D">
      <w:pPr>
        <w:tabs>
          <w:tab w:val="left" w:pos="9072"/>
        </w:tabs>
        <w:suppressAutoHyphens/>
        <w:spacing w:before="120" w:after="120" w:line="360" w:lineRule="auto"/>
        <w:ind w:left="284"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bCs/>
                  <w:sz w:val="28"/>
                  <w:szCs w:val="28"/>
                  <w:lang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З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зарп.осн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sz w:val="28"/>
                  <w:szCs w:val="28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399200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8000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 xml:space="preserve">=49,9  </m:t>
          </m:r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(руб)</m:t>
          </m:r>
        </m:oMath>
      </m:oMathPara>
    </w:p>
    <w:p w14:paraId="7CF64060" w14:textId="77777777" w:rsidR="00136D7D" w:rsidRPr="009B0773" w:rsidRDefault="00136D7D" w:rsidP="004630E6">
      <w:pPr>
        <w:tabs>
          <w:tab w:val="left" w:pos="2535"/>
          <w:tab w:val="left" w:pos="8931"/>
        </w:tabs>
        <w:spacing w:before="120" w:after="12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95950B6" w14:textId="77777777" w:rsidR="004630E6" w:rsidRPr="002A41DE" w:rsidRDefault="004630E6" w:rsidP="004630E6">
      <w:pPr>
        <w:suppressAutoHyphens/>
        <w:spacing w:after="0" w:line="360" w:lineRule="auto"/>
        <w:ind w:left="284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A41DE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Определяем дополнительную зарплату, которая принимается в размере 11 % от основной зарплаты по формуле:</w:t>
      </w:r>
    </w:p>
    <w:p w14:paraId="127A27B8" w14:textId="7F5F532B" w:rsidR="004630E6" w:rsidRPr="009B0773" w:rsidRDefault="0042247E" w:rsidP="002A41DE">
      <w:pPr>
        <w:suppressAutoHyphens/>
        <w:spacing w:before="120" w:after="12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З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доп.год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11</m:t>
            </m:r>
          </m:num>
          <m:den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100</m:t>
            </m:r>
          </m:den>
        </m:f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×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З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осн.год</m:t>
            </m:r>
          </m:sub>
        </m:sSub>
      </m:oMath>
      <w:r w:rsidR="002A41D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="004630E6" w:rsidRPr="009B0773">
        <w:rPr>
          <w:rFonts w:ascii="Times New Roman" w:eastAsia="Times New Roman" w:hAnsi="Times New Roman" w:cs="Times New Roman"/>
          <w:sz w:val="24"/>
          <w:szCs w:val="24"/>
          <w:lang w:eastAsia="ru-RU"/>
        </w:rPr>
        <w:t>(2.12)</w:t>
      </w:r>
    </w:p>
    <w:p w14:paraId="36C9E8D4" w14:textId="1D6AF0B9" w:rsidR="002A41DE" w:rsidRPr="00136D7D" w:rsidRDefault="004630E6" w:rsidP="00136D7D">
      <w:pPr>
        <w:suppressAutoHyphens/>
        <w:spacing w:after="0" w:line="360" w:lineRule="auto"/>
        <w:ind w:firstLine="85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9B077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2A41D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где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З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осн.год</m:t>
            </m:r>
          </m:sub>
        </m:sSub>
      </m:oMath>
      <w:r w:rsidRPr="002A41D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r w:rsidRPr="002A41D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годовой фонд основной зарплаты производственных рабочих; руб.</w:t>
      </w:r>
    </w:p>
    <w:p w14:paraId="3BB59544" w14:textId="77777777" w:rsidR="004630E6" w:rsidRPr="002A41DE" w:rsidRDefault="004630E6" w:rsidP="004630E6">
      <w:pPr>
        <w:tabs>
          <w:tab w:val="left" w:pos="1418"/>
          <w:tab w:val="left" w:pos="2410"/>
          <w:tab w:val="left" w:pos="2835"/>
        </w:tabs>
        <w:suppressAutoHyphens/>
        <w:spacing w:before="120" w:after="120" w:line="360" w:lineRule="auto"/>
        <w:ind w:firstLine="709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A41DE">
        <w:rPr>
          <w:rFonts w:ascii="Times New Roman" w:eastAsia="Times New Roman" w:hAnsi="Times New Roman" w:cs="Times New Roman"/>
          <w:sz w:val="28"/>
          <w:szCs w:val="28"/>
          <w:lang w:eastAsia="ru-RU"/>
        </w:rPr>
        <w:t>Расчет по проектному варианту</w:t>
      </w:r>
    </w:p>
    <w:p w14:paraId="402C1D28" w14:textId="3145F7ED" w:rsidR="004630E6" w:rsidRPr="009B0773" w:rsidRDefault="0042247E" w:rsidP="004630E6">
      <w:pPr>
        <w:tabs>
          <w:tab w:val="left" w:pos="2535"/>
          <w:tab w:val="left" w:pos="8931"/>
        </w:tabs>
        <w:spacing w:before="120" w:after="12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З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доп.год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=</m:t>
          </m:r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279200</m:t>
          </m:r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×0,11=  30712(руб</m:t>
          </m:r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)</m:t>
          </m:r>
        </m:oMath>
      </m:oMathPara>
    </w:p>
    <w:p w14:paraId="77675DFF" w14:textId="77777777" w:rsidR="004630E6" w:rsidRPr="002A41DE" w:rsidRDefault="004630E6" w:rsidP="004630E6">
      <w:pPr>
        <w:suppressAutoHyphens/>
        <w:spacing w:before="120" w:after="120" w:line="360" w:lineRule="auto"/>
        <w:ind w:firstLine="709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A41DE">
        <w:rPr>
          <w:rFonts w:ascii="Times New Roman" w:eastAsia="Times New Roman" w:hAnsi="Times New Roman" w:cs="Times New Roman"/>
          <w:sz w:val="28"/>
          <w:szCs w:val="28"/>
          <w:lang w:eastAsia="ru-RU"/>
        </w:rPr>
        <w:t>Расчет по базовому варианту</w:t>
      </w:r>
    </w:p>
    <w:p w14:paraId="5A2C1E1F" w14:textId="2FC632B1" w:rsidR="00A060D2" w:rsidRPr="009B0773" w:rsidRDefault="0042247E" w:rsidP="00136D7D">
      <w:pPr>
        <w:tabs>
          <w:tab w:val="left" w:pos="2535"/>
          <w:tab w:val="left" w:pos="8931"/>
        </w:tabs>
        <w:spacing w:before="120" w:after="12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З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доп.год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=</m:t>
          </m:r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399200</m:t>
          </m:r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×0,11= 43912(руб</m:t>
          </m:r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)</m:t>
          </m:r>
        </m:oMath>
      </m:oMathPara>
    </w:p>
    <w:p w14:paraId="07638676" w14:textId="161454C6" w:rsidR="004630E6" w:rsidRPr="002A41DE" w:rsidRDefault="004630E6" w:rsidP="004630E6">
      <w:pPr>
        <w:suppressAutoHyphens/>
        <w:spacing w:after="0" w:line="360" w:lineRule="auto"/>
        <w:ind w:firstLine="709"/>
        <w:jc w:val="both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A41DE">
        <w:rPr>
          <w:rFonts w:ascii="Times New Roman" w:eastAsia="Times New Roman" w:hAnsi="Times New Roman" w:cs="Times New Roman"/>
          <w:sz w:val="28"/>
          <w:szCs w:val="28"/>
          <w:lang w:eastAsia="ru-RU"/>
        </w:rPr>
        <w:t>Отчисления во внебюджетные</w:t>
      </w:r>
      <w:r w:rsidR="002A41DE" w:rsidRPr="002A41D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фонды принимаем в размере 30% </w:t>
      </w:r>
      <w:r w:rsidRPr="002A41DE">
        <w:rPr>
          <w:rFonts w:ascii="Times New Roman" w:eastAsia="Times New Roman" w:hAnsi="Times New Roman" w:cs="Times New Roman"/>
          <w:sz w:val="28"/>
          <w:szCs w:val="28"/>
          <w:lang w:eastAsia="ru-RU"/>
        </w:rPr>
        <w:t>от общего годового фонда зарплаты (З</w:t>
      </w:r>
      <w:r w:rsidRPr="002A41DE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общ(год)</w:t>
      </w:r>
      <w:r w:rsidRPr="002A41DE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p w14:paraId="102A2134" w14:textId="77777777" w:rsidR="004630E6" w:rsidRPr="002A41DE" w:rsidRDefault="004630E6" w:rsidP="004630E6">
      <w:pPr>
        <w:tabs>
          <w:tab w:val="left" w:pos="1418"/>
          <w:tab w:val="left" w:pos="2410"/>
          <w:tab w:val="left" w:pos="2835"/>
        </w:tabs>
        <w:suppressAutoHyphens/>
        <w:spacing w:before="120" w:after="120" w:line="360" w:lineRule="auto"/>
        <w:ind w:firstLine="709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A41DE">
        <w:rPr>
          <w:rFonts w:ascii="Times New Roman" w:eastAsia="Times New Roman" w:hAnsi="Times New Roman" w:cs="Times New Roman"/>
          <w:sz w:val="28"/>
          <w:szCs w:val="28"/>
          <w:lang w:eastAsia="ru-RU"/>
        </w:rPr>
        <w:t>Расчет по проектному варианту</w:t>
      </w:r>
    </w:p>
    <w:p w14:paraId="3B48948B" w14:textId="29AF6BC9" w:rsidR="004630E6" w:rsidRPr="009B0773" w:rsidRDefault="00975C81" w:rsidP="004630E6">
      <w:pPr>
        <w:tabs>
          <w:tab w:val="left" w:pos="2535"/>
          <w:tab w:val="left" w:pos="8931"/>
        </w:tabs>
        <w:spacing w:before="120" w:after="12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ОВФ=309912×0,3= 92973,6 (руб)</m:t>
          </m:r>
        </m:oMath>
      </m:oMathPara>
    </w:p>
    <w:p w14:paraId="6A776B5D" w14:textId="77777777" w:rsidR="004630E6" w:rsidRPr="00CA4D21" w:rsidRDefault="004630E6" w:rsidP="004630E6">
      <w:pPr>
        <w:suppressAutoHyphens/>
        <w:spacing w:before="120" w:after="120" w:line="360" w:lineRule="auto"/>
        <w:ind w:firstLine="709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A4D21">
        <w:rPr>
          <w:rFonts w:ascii="Times New Roman" w:eastAsia="Times New Roman" w:hAnsi="Times New Roman" w:cs="Times New Roman"/>
          <w:sz w:val="28"/>
          <w:szCs w:val="28"/>
          <w:lang w:eastAsia="ru-RU"/>
        </w:rPr>
        <w:t>Расчет по базовому варианту</w:t>
      </w:r>
    </w:p>
    <w:p w14:paraId="025ECAF2" w14:textId="3943BBA8" w:rsidR="004630E6" w:rsidRPr="009B0773" w:rsidRDefault="00E325CD" w:rsidP="004630E6">
      <w:pPr>
        <w:tabs>
          <w:tab w:val="left" w:pos="2535"/>
          <w:tab w:val="left" w:pos="8931"/>
        </w:tabs>
        <w:spacing w:before="120" w:after="12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ОВФ=443112 ×0,3=132933,6(руб)</m:t>
          </m:r>
        </m:oMath>
      </m:oMathPara>
    </w:p>
    <w:p w14:paraId="07972CE6" w14:textId="2BC9801A" w:rsidR="004630E6" w:rsidRPr="009B0773" w:rsidRDefault="00B8609E" w:rsidP="00B8609E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14:paraId="4DFE846D" w14:textId="4A3AB5D2" w:rsidR="004630E6" w:rsidRPr="007E66F5" w:rsidRDefault="00CA4D21" w:rsidP="00CA4D21">
      <w:pPr>
        <w:suppressAutoHyphens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7E66F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lastRenderedPageBreak/>
        <w:t xml:space="preserve">2.3.2 Расчет косвенных </w:t>
      </w:r>
      <w:r w:rsidR="004630E6" w:rsidRPr="007E66F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затрат</w:t>
      </w:r>
    </w:p>
    <w:p w14:paraId="382B1A96" w14:textId="77777777" w:rsidR="004630E6" w:rsidRPr="007E66F5" w:rsidRDefault="004630E6" w:rsidP="007E66F5">
      <w:pPr>
        <w:suppressAutoHyphens/>
        <w:spacing w:after="0" w:line="360" w:lineRule="auto"/>
        <w:ind w:firstLine="851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7E66F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Расчет затрат на силовую энергию</w:t>
      </w:r>
    </w:p>
    <w:p w14:paraId="68A7C49B" w14:textId="3AF9892A" w:rsidR="004630E6" w:rsidRPr="007E66F5" w:rsidRDefault="004630E6" w:rsidP="004630E6">
      <w:pPr>
        <w:suppressAutoHyphens/>
        <w:spacing w:after="0" w:line="360" w:lineRule="auto"/>
        <w:ind w:firstLine="709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7E66F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Рассчитываются </w:t>
      </w:r>
      <w:r w:rsidR="007E66F5" w:rsidRPr="007E66F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затраты только на тот </w:t>
      </w:r>
      <w:r w:rsidRPr="007E66F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вид силовой энергии, которая используется в технологическом процессе. Прежде, чем определить затраты на силовую энергию, надо найти мощность всех электросиловых установок, находящихся на участке (технические характеристики оборудования).</w:t>
      </w:r>
    </w:p>
    <w:p w14:paraId="072E5F87" w14:textId="77777777" w:rsidR="004630E6" w:rsidRPr="007E66F5" w:rsidRDefault="004630E6" w:rsidP="004630E6">
      <w:pPr>
        <w:suppressAutoHyphens/>
        <w:spacing w:after="0" w:line="360" w:lineRule="auto"/>
        <w:ind w:firstLine="85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7E66F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Расчет затрат на электроэнергию производится по формуле:</w:t>
      </w:r>
    </w:p>
    <w:p w14:paraId="19138321" w14:textId="66BFC65B" w:rsidR="004630E6" w:rsidRPr="007E66F5" w:rsidRDefault="004630E6" w:rsidP="007E66F5">
      <w:pPr>
        <w:tabs>
          <w:tab w:val="left" w:pos="9072"/>
        </w:tabs>
        <w:suppressAutoHyphens/>
        <w:spacing w:before="120" w:after="120" w:line="360" w:lineRule="auto"/>
        <w:ind w:left="284" w:firstLine="709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9B0773">
        <w:rPr>
          <w:rFonts w:ascii="Times New Roman" w:eastAsia="Times New Roman" w:hAnsi="Times New Roman" w:cs="Times New Roman"/>
          <w:bCs/>
          <w:position w:val="-46"/>
          <w:sz w:val="24"/>
          <w:szCs w:val="24"/>
          <w:lang w:eastAsia="ru-RU"/>
        </w:rPr>
        <w:object w:dxaOrig="5300" w:dyaOrig="980" w14:anchorId="2D3A194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5.5pt;height:42pt" o:ole="" fillcolor="window">
            <v:imagedata r:id="rId9" o:title=""/>
          </v:shape>
          <o:OLEObject Type="Embed" ProgID="Equation.3" ShapeID="_x0000_i1025" DrawAspect="Content" ObjectID="_1675289604" r:id="rId10"/>
        </w:object>
      </w:r>
      <w:r w:rsidR="007E66F5" w:rsidRPr="007E66F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, </w:t>
      </w:r>
      <w:r w:rsidRPr="007E66F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(2.13)</w:t>
      </w:r>
    </w:p>
    <w:p w14:paraId="1C9A4E99" w14:textId="4E2323F5" w:rsidR="004630E6" w:rsidRPr="007E66F5" w:rsidRDefault="00E4650A" w:rsidP="004630E6">
      <w:pPr>
        <w:tabs>
          <w:tab w:val="left" w:pos="9072"/>
        </w:tabs>
        <w:suppressAutoHyphens/>
        <w:spacing w:after="0" w:line="360" w:lineRule="auto"/>
        <w:ind w:firstLine="709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г</w:t>
      </w:r>
      <w:r w:rsidR="004630E6" w:rsidRPr="007E66F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де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="004630E6" w:rsidRPr="007E66F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</w:t>
      </w:r>
      <w:r w:rsidR="004630E6" w:rsidRPr="007E66F5">
        <w:rPr>
          <w:rFonts w:ascii="Times New Roman" w:eastAsia="Times New Roman" w:hAnsi="Times New Roman" w:cs="Times New Roman"/>
          <w:bCs/>
          <w:sz w:val="28"/>
          <w:szCs w:val="28"/>
          <w:vertAlign w:val="subscript"/>
          <w:lang w:eastAsia="ru-RU"/>
        </w:rPr>
        <w:t xml:space="preserve">1квт/ч </w:t>
      </w:r>
      <w:r w:rsidR="007E66F5" w:rsidRPr="007E66F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–стоимость 1 квт–часа </w:t>
      </w:r>
      <w:r w:rsidR="004630E6" w:rsidRPr="007E66F5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shd w:val="clear" w:color="auto" w:fill="FFFFFF" w:themeFill="background1"/>
          <w:lang w:eastAsia="ru-RU"/>
        </w:rPr>
        <w:t>(</w:t>
      </w:r>
      <w:r w:rsidR="004630E6" w:rsidRPr="00796293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shd w:val="clear" w:color="auto" w:fill="FFFFFF" w:themeFill="background1"/>
          <w:lang w:eastAsia="ru-RU"/>
        </w:rPr>
        <w:t>60 руб</w:t>
      </w:r>
      <w:r w:rsidR="004630E6" w:rsidRPr="007E66F5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shd w:val="clear" w:color="auto" w:fill="FFFFFF" w:themeFill="background1"/>
          <w:lang w:eastAsia="ru-RU"/>
        </w:rPr>
        <w:t>).;</w:t>
      </w:r>
    </w:p>
    <w:p w14:paraId="66C6139A" w14:textId="268D795B" w:rsidR="004630E6" w:rsidRPr="007E66F5" w:rsidRDefault="004630E6" w:rsidP="004630E6">
      <w:pPr>
        <w:tabs>
          <w:tab w:val="left" w:pos="1134"/>
          <w:tab w:val="left" w:pos="2268"/>
          <w:tab w:val="left" w:pos="2694"/>
        </w:tabs>
        <w:suppressAutoHyphens/>
        <w:spacing w:after="0" w:line="360" w:lineRule="auto"/>
        <w:ind w:firstLine="709"/>
        <w:jc w:val="both"/>
        <w:outlineLvl w:val="0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C90A9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М</w:t>
      </w:r>
      <w:r w:rsidRPr="00C90A9F">
        <w:rPr>
          <w:rFonts w:ascii="Times New Roman" w:eastAsia="Times New Roman" w:hAnsi="Times New Roman" w:cs="Times New Roman"/>
          <w:bCs/>
          <w:sz w:val="28"/>
          <w:szCs w:val="28"/>
          <w:vertAlign w:val="subscript"/>
          <w:lang w:eastAsia="ru-RU"/>
        </w:rPr>
        <w:t>об</w:t>
      </w:r>
      <w:r w:rsidRPr="007E66F5">
        <w:rPr>
          <w:rFonts w:ascii="Times New Roman" w:eastAsia="Times New Roman" w:hAnsi="Times New Roman" w:cs="Times New Roman"/>
          <w:bCs/>
          <w:sz w:val="28"/>
          <w:szCs w:val="28"/>
          <w:vertAlign w:val="subscript"/>
          <w:lang w:eastAsia="ru-RU"/>
        </w:rPr>
        <w:t>.</w:t>
      </w:r>
      <w:r w:rsidR="007E66F5" w:rsidRPr="007E66F5">
        <w:rPr>
          <w:rFonts w:ascii="Times New Roman" w:eastAsia="Times New Roman" w:hAnsi="Times New Roman" w:cs="Times New Roman"/>
          <w:bCs/>
          <w:sz w:val="28"/>
          <w:szCs w:val="28"/>
          <w:vertAlign w:val="subscript"/>
          <w:lang w:eastAsia="ru-RU"/>
        </w:rPr>
        <w:t xml:space="preserve"> </w:t>
      </w:r>
      <w:r w:rsidRPr="007E66F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–</w:t>
      </w:r>
      <w:r w:rsidR="007E66F5" w:rsidRPr="007E66F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7E66F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суммарная установочная мощность оборудования участка, Квт;</w:t>
      </w:r>
    </w:p>
    <w:p w14:paraId="57EAFAD9" w14:textId="77777777" w:rsidR="004630E6" w:rsidRPr="007E66F5" w:rsidRDefault="004630E6" w:rsidP="004630E6">
      <w:pPr>
        <w:tabs>
          <w:tab w:val="left" w:pos="1134"/>
          <w:tab w:val="left" w:pos="2268"/>
          <w:tab w:val="left" w:pos="2694"/>
        </w:tabs>
        <w:suppressAutoHyphens/>
        <w:spacing w:after="0" w:line="360" w:lineRule="auto"/>
        <w:ind w:firstLine="709"/>
        <w:jc w:val="both"/>
        <w:outlineLvl w:val="0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7E66F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Ф</w:t>
      </w:r>
      <w:r w:rsidRPr="007E66F5">
        <w:rPr>
          <w:rFonts w:ascii="Times New Roman" w:eastAsia="Times New Roman" w:hAnsi="Times New Roman" w:cs="Times New Roman"/>
          <w:bCs/>
          <w:sz w:val="28"/>
          <w:szCs w:val="28"/>
          <w:vertAlign w:val="subscript"/>
          <w:lang w:eastAsia="ru-RU"/>
        </w:rPr>
        <w:t>до</w:t>
      </w:r>
      <w:r w:rsidRPr="007E66F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–действительный фонд времени работы оборудования, час;</w:t>
      </w:r>
    </w:p>
    <w:p w14:paraId="6CA632FE" w14:textId="77777777" w:rsidR="004630E6" w:rsidRPr="007E66F5" w:rsidRDefault="004630E6" w:rsidP="004630E6">
      <w:pPr>
        <w:tabs>
          <w:tab w:val="left" w:pos="1134"/>
          <w:tab w:val="left" w:pos="2268"/>
          <w:tab w:val="left" w:pos="2694"/>
        </w:tabs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7E66F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</w:t>
      </w:r>
      <w:r w:rsidRPr="007E66F5">
        <w:rPr>
          <w:rFonts w:ascii="Times New Roman" w:eastAsia="Times New Roman" w:hAnsi="Times New Roman" w:cs="Times New Roman"/>
          <w:bCs/>
          <w:sz w:val="28"/>
          <w:szCs w:val="28"/>
          <w:vertAlign w:val="subscript"/>
          <w:lang w:eastAsia="ru-RU"/>
        </w:rPr>
        <w:t>з</w:t>
      </w:r>
      <w:r w:rsidRPr="007E66F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- средний коэффициент загрузки оборудования;</w:t>
      </w:r>
    </w:p>
    <w:p w14:paraId="3EFF2426" w14:textId="77777777" w:rsidR="004630E6" w:rsidRPr="007E66F5" w:rsidRDefault="004630E6" w:rsidP="004630E6">
      <w:pPr>
        <w:tabs>
          <w:tab w:val="left" w:pos="1134"/>
          <w:tab w:val="left" w:pos="2268"/>
          <w:tab w:val="left" w:pos="2694"/>
        </w:tabs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7E66F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</w:t>
      </w:r>
      <w:r w:rsidRPr="007E66F5">
        <w:rPr>
          <w:rFonts w:ascii="Times New Roman" w:eastAsia="Times New Roman" w:hAnsi="Times New Roman" w:cs="Times New Roman"/>
          <w:bCs/>
          <w:sz w:val="28"/>
          <w:szCs w:val="28"/>
          <w:vertAlign w:val="subscript"/>
          <w:lang w:eastAsia="ru-RU"/>
        </w:rPr>
        <w:t>о</w:t>
      </w:r>
      <w:r w:rsidRPr="007E66F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–коэффициент, учитывающий одновременное использование </w:t>
      </w:r>
    </w:p>
    <w:p w14:paraId="5D1A929B" w14:textId="77777777" w:rsidR="004630E6" w:rsidRPr="007E66F5" w:rsidRDefault="004630E6" w:rsidP="004630E6">
      <w:pPr>
        <w:tabs>
          <w:tab w:val="left" w:pos="1134"/>
          <w:tab w:val="left" w:pos="2268"/>
          <w:tab w:val="left" w:pos="2694"/>
        </w:tabs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7E66F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электродвигателей (0,6);</w:t>
      </w:r>
    </w:p>
    <w:p w14:paraId="67CC7751" w14:textId="55518CF1" w:rsidR="007E66F5" w:rsidRPr="007E66F5" w:rsidRDefault="004630E6" w:rsidP="004408F5">
      <w:pPr>
        <w:tabs>
          <w:tab w:val="left" w:pos="1134"/>
          <w:tab w:val="left" w:pos="2268"/>
          <w:tab w:val="left" w:pos="2694"/>
        </w:tabs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7E66F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</w:t>
      </w:r>
      <w:r w:rsidRPr="007E66F5">
        <w:rPr>
          <w:rFonts w:ascii="Times New Roman" w:eastAsia="Times New Roman" w:hAnsi="Times New Roman" w:cs="Times New Roman"/>
          <w:bCs/>
          <w:sz w:val="28"/>
          <w:szCs w:val="28"/>
          <w:vertAlign w:val="subscript"/>
          <w:lang w:eastAsia="ru-RU"/>
        </w:rPr>
        <w:t xml:space="preserve">с </w:t>
      </w:r>
      <w:r w:rsidRPr="007E66F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– коэффициент, учитывающий потери в эл.</w:t>
      </w:r>
      <w:r w:rsidRPr="007E66F5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c</w:t>
      </w:r>
      <w:r w:rsidRPr="007E66F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ети (0,98)</w:t>
      </w:r>
    </w:p>
    <w:p w14:paraId="78D7BD72" w14:textId="77777777" w:rsidR="004630E6" w:rsidRPr="007E66F5" w:rsidRDefault="004630E6" w:rsidP="004630E6">
      <w:pPr>
        <w:tabs>
          <w:tab w:val="left" w:pos="1134"/>
          <w:tab w:val="left" w:pos="2268"/>
          <w:tab w:val="left" w:pos="2694"/>
        </w:tabs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7E66F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</w:t>
      </w:r>
      <w:r w:rsidRPr="007E66F5">
        <w:rPr>
          <w:rFonts w:ascii="Times New Roman" w:eastAsia="Times New Roman" w:hAnsi="Times New Roman" w:cs="Times New Roman"/>
          <w:bCs/>
          <w:sz w:val="28"/>
          <w:szCs w:val="28"/>
          <w:vertAlign w:val="subscript"/>
          <w:lang w:eastAsia="ru-RU"/>
        </w:rPr>
        <w:t>дв</w:t>
      </w:r>
      <w:r w:rsidRPr="007E66F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–коэффициент, учитывающий потери в двигателях (0,92)</w:t>
      </w:r>
    </w:p>
    <w:p w14:paraId="078BBE8C" w14:textId="77777777" w:rsidR="004630E6" w:rsidRPr="009B0773" w:rsidRDefault="004630E6" w:rsidP="004630E6">
      <w:pPr>
        <w:tabs>
          <w:tab w:val="left" w:pos="1134"/>
          <w:tab w:val="left" w:pos="2268"/>
          <w:tab w:val="left" w:pos="2694"/>
        </w:tabs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7E66F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</w:t>
      </w:r>
      <w:r w:rsidRPr="007E66F5">
        <w:rPr>
          <w:rFonts w:ascii="Times New Roman" w:eastAsia="Times New Roman" w:hAnsi="Times New Roman" w:cs="Times New Roman"/>
          <w:bCs/>
          <w:sz w:val="28"/>
          <w:szCs w:val="28"/>
          <w:vertAlign w:val="subscript"/>
          <w:lang w:eastAsia="ru-RU"/>
        </w:rPr>
        <w:t>вып</w:t>
      </w:r>
      <w:r w:rsidRPr="007E66F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– приведенная программа выпуска изделий, шт.</w:t>
      </w:r>
    </w:p>
    <w:p w14:paraId="1719A55A" w14:textId="77777777" w:rsidR="004630E6" w:rsidRPr="009B0773" w:rsidRDefault="004630E6" w:rsidP="004630E6">
      <w:pPr>
        <w:tabs>
          <w:tab w:val="left" w:pos="1418"/>
          <w:tab w:val="left" w:pos="2410"/>
          <w:tab w:val="left" w:pos="2835"/>
        </w:tabs>
        <w:suppressAutoHyphens/>
        <w:spacing w:before="120" w:after="120" w:line="360" w:lineRule="auto"/>
        <w:ind w:firstLine="709"/>
        <w:jc w:val="center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DE932C7" w14:textId="77777777" w:rsidR="004630E6" w:rsidRPr="007E66F5" w:rsidRDefault="004630E6" w:rsidP="004630E6">
      <w:pPr>
        <w:tabs>
          <w:tab w:val="left" w:pos="1418"/>
          <w:tab w:val="left" w:pos="2410"/>
          <w:tab w:val="left" w:pos="2835"/>
        </w:tabs>
        <w:suppressAutoHyphens/>
        <w:spacing w:before="120" w:after="120" w:line="360" w:lineRule="auto"/>
        <w:ind w:firstLine="709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F60C1">
        <w:rPr>
          <w:rFonts w:ascii="Times New Roman" w:eastAsia="Times New Roman" w:hAnsi="Times New Roman" w:cs="Times New Roman"/>
          <w:sz w:val="28"/>
          <w:szCs w:val="28"/>
          <w:lang w:eastAsia="ru-RU"/>
        </w:rPr>
        <w:t>Расчет</w:t>
      </w:r>
      <w:r w:rsidRPr="007E66F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 проектному варианту</w:t>
      </w:r>
    </w:p>
    <w:p w14:paraId="064DE845" w14:textId="0AAD97D3" w:rsidR="004630E6" w:rsidRPr="009B0773" w:rsidRDefault="0077067A" w:rsidP="004630E6">
      <w:pPr>
        <w:tabs>
          <w:tab w:val="left" w:pos="1418"/>
          <w:tab w:val="left" w:pos="2410"/>
          <w:tab w:val="left" w:pos="2835"/>
        </w:tabs>
        <w:suppressAutoHyphens/>
        <w:spacing w:before="120" w:after="120" w:line="360" w:lineRule="auto"/>
        <w:ind w:firstLine="709"/>
        <w:jc w:val="center"/>
        <w:outlineLvl w:val="0"/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</w:pPr>
      <w:r w:rsidRPr="009B0773">
        <w:rPr>
          <w:rFonts w:ascii="Times New Roman" w:eastAsia="Times New Roman" w:hAnsi="Times New Roman" w:cs="Times New Roman"/>
          <w:position w:val="-30"/>
          <w:sz w:val="24"/>
          <w:szCs w:val="24"/>
          <w:lang w:eastAsia="ru-RU"/>
        </w:rPr>
        <w:object w:dxaOrig="5880" w:dyaOrig="720" w14:anchorId="28E8A969">
          <v:shape id="_x0000_i1026" type="#_x0000_t75" style="width:294.75pt;height:37.5pt" o:ole="" fillcolor="window">
            <v:imagedata r:id="rId11" o:title=""/>
          </v:shape>
          <o:OLEObject Type="Embed" ProgID="Equation.3" ShapeID="_x0000_i1026" DrawAspect="Content" ObjectID="_1675289605" r:id="rId12"/>
        </w:object>
      </w:r>
    </w:p>
    <w:p w14:paraId="75D448B9" w14:textId="77777777" w:rsidR="004630E6" w:rsidRPr="007E66F5" w:rsidRDefault="004630E6" w:rsidP="004630E6">
      <w:pPr>
        <w:spacing w:after="120" w:line="360" w:lineRule="auto"/>
        <w:ind w:left="360"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F60C1">
        <w:rPr>
          <w:rFonts w:ascii="Times New Roman" w:eastAsia="Times New Roman" w:hAnsi="Times New Roman" w:cs="Times New Roman"/>
          <w:sz w:val="28"/>
          <w:szCs w:val="28"/>
          <w:lang w:eastAsia="ru-RU"/>
        </w:rPr>
        <w:t>Расчет</w:t>
      </w:r>
      <w:r w:rsidRPr="007E66F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 базовому варианту</w:t>
      </w:r>
    </w:p>
    <w:p w14:paraId="6BF6E11B" w14:textId="114468F2" w:rsidR="004630E6" w:rsidRPr="009B0773" w:rsidRDefault="00145AEA" w:rsidP="004630E6">
      <w:pPr>
        <w:spacing w:after="120" w:line="360" w:lineRule="auto"/>
        <w:ind w:left="426"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0773">
        <w:rPr>
          <w:rFonts w:ascii="Times New Roman" w:eastAsia="Times New Roman" w:hAnsi="Times New Roman" w:cs="Times New Roman"/>
          <w:position w:val="-30"/>
          <w:sz w:val="24"/>
          <w:szCs w:val="24"/>
          <w:lang w:eastAsia="ru-RU"/>
        </w:rPr>
        <w:object w:dxaOrig="6560" w:dyaOrig="720" w14:anchorId="00B7FB36">
          <v:shape id="_x0000_i1027" type="#_x0000_t75" style="width:328.5pt;height:37.5pt" o:ole="" fillcolor="window">
            <v:imagedata r:id="rId13" o:title=""/>
          </v:shape>
          <o:OLEObject Type="Embed" ProgID="Equation.3" ShapeID="_x0000_i1027" DrawAspect="Content" ObjectID="_1675289606" r:id="rId14"/>
        </w:object>
      </w:r>
    </w:p>
    <w:p w14:paraId="7926CB68" w14:textId="77777777" w:rsidR="004630E6" w:rsidRPr="007E66F5" w:rsidRDefault="004630E6" w:rsidP="007E66F5">
      <w:pPr>
        <w:spacing w:after="120" w:line="360" w:lineRule="auto"/>
        <w:ind w:left="426"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E66F5">
        <w:rPr>
          <w:rFonts w:ascii="Times New Roman" w:eastAsia="Times New Roman" w:hAnsi="Times New Roman" w:cs="Times New Roman"/>
          <w:sz w:val="28"/>
          <w:szCs w:val="28"/>
          <w:lang w:eastAsia="ru-RU"/>
        </w:rPr>
        <w:t>Расчет затрат на воду производится по формуле:</w:t>
      </w:r>
    </w:p>
    <w:p w14:paraId="605645B2" w14:textId="3071E0A3" w:rsidR="004630E6" w:rsidRPr="009B0773" w:rsidRDefault="004630E6" w:rsidP="007E66F5">
      <w:pPr>
        <w:spacing w:after="120" w:line="360" w:lineRule="auto"/>
        <w:ind w:left="426"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0773">
        <w:rPr>
          <w:rFonts w:ascii="Times New Roman" w:eastAsia="Times New Roman" w:hAnsi="Times New Roman" w:cs="Times New Roman"/>
          <w:position w:val="-46"/>
          <w:sz w:val="24"/>
          <w:szCs w:val="24"/>
          <w:lang w:eastAsia="ru-RU"/>
        </w:rPr>
        <w:object w:dxaOrig="4760" w:dyaOrig="1080" w14:anchorId="2D2D06D5">
          <v:shape id="_x0000_i1028" type="#_x0000_t75" style="width:239.25pt;height:57pt" o:ole="" fillcolor="window">
            <v:imagedata r:id="rId15" o:title=""/>
          </v:shape>
          <o:OLEObject Type="Embed" ProgID="Equation.3" ShapeID="_x0000_i1028" DrawAspect="Content" ObjectID="_1675289607" r:id="rId16"/>
        </w:object>
      </w:r>
      <w:r w:rsidRPr="009B0773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Pr="009B0773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(2.14)</w:t>
      </w:r>
    </w:p>
    <w:p w14:paraId="68BCB3AD" w14:textId="77777777" w:rsidR="004630E6" w:rsidRPr="00740E8D" w:rsidRDefault="004630E6" w:rsidP="004630E6">
      <w:pPr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740E8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Где С</w:t>
      </w:r>
      <w:r w:rsidRPr="00740E8D">
        <w:rPr>
          <w:rFonts w:ascii="Times New Roman" w:eastAsia="Times New Roman" w:hAnsi="Times New Roman" w:cs="Times New Roman"/>
          <w:bCs/>
          <w:sz w:val="28"/>
          <w:szCs w:val="28"/>
          <w:vertAlign w:val="subscript"/>
          <w:lang w:eastAsia="ru-RU"/>
        </w:rPr>
        <w:t>1м</w:t>
      </w:r>
      <w:r w:rsidRPr="00740E8D">
        <w:rPr>
          <w:rFonts w:ascii="Times New Roman" w:eastAsia="Times New Roman" w:hAnsi="Times New Roman" w:cs="Times New Roman"/>
          <w:bCs/>
          <w:sz w:val="28"/>
          <w:szCs w:val="28"/>
          <w:vertAlign w:val="superscript"/>
          <w:lang w:eastAsia="ru-RU"/>
        </w:rPr>
        <w:t xml:space="preserve">3 </w:t>
      </w:r>
      <w:r w:rsidRPr="00740E8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– стоимость 1м</w:t>
      </w:r>
      <w:r w:rsidRPr="00740E8D">
        <w:rPr>
          <w:rFonts w:ascii="Times New Roman" w:eastAsia="Times New Roman" w:hAnsi="Times New Roman" w:cs="Times New Roman"/>
          <w:bCs/>
          <w:sz w:val="28"/>
          <w:szCs w:val="28"/>
          <w:vertAlign w:val="superscript"/>
          <w:lang w:eastAsia="ru-RU"/>
        </w:rPr>
        <w:t>3</w:t>
      </w:r>
      <w:r w:rsidRPr="00740E8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воды, руб.;</w:t>
      </w:r>
    </w:p>
    <w:p w14:paraId="2A45D0E9" w14:textId="77777777" w:rsidR="004630E6" w:rsidRPr="00740E8D" w:rsidRDefault="004630E6" w:rsidP="004630E6">
      <w:pPr>
        <w:tabs>
          <w:tab w:val="left" w:pos="567"/>
          <w:tab w:val="left" w:pos="1418"/>
          <w:tab w:val="left" w:pos="1843"/>
        </w:tabs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740E8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</w:t>
      </w:r>
      <w:r w:rsidRPr="00740E8D">
        <w:rPr>
          <w:rFonts w:ascii="Times New Roman" w:eastAsia="Times New Roman" w:hAnsi="Times New Roman" w:cs="Times New Roman"/>
          <w:bCs/>
          <w:sz w:val="28"/>
          <w:szCs w:val="28"/>
          <w:vertAlign w:val="subscript"/>
          <w:lang w:eastAsia="ru-RU"/>
        </w:rPr>
        <w:t>1м</w:t>
      </w:r>
      <w:r w:rsidRPr="00740E8D">
        <w:rPr>
          <w:rFonts w:ascii="Times New Roman" w:eastAsia="Times New Roman" w:hAnsi="Times New Roman" w:cs="Times New Roman"/>
          <w:bCs/>
          <w:sz w:val="28"/>
          <w:szCs w:val="28"/>
          <w:vertAlign w:val="superscript"/>
          <w:lang w:eastAsia="ru-RU"/>
        </w:rPr>
        <w:t>3</w:t>
      </w:r>
      <w:r w:rsidRPr="00740E8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= 40 руб.;</w:t>
      </w:r>
    </w:p>
    <w:p w14:paraId="536C450C" w14:textId="58603146" w:rsidR="004630E6" w:rsidRPr="00740E8D" w:rsidRDefault="004630E6" w:rsidP="004630E6">
      <w:pPr>
        <w:tabs>
          <w:tab w:val="left" w:pos="567"/>
          <w:tab w:val="left" w:pos="1418"/>
          <w:tab w:val="left" w:pos="1843"/>
        </w:tabs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740E8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</w:t>
      </w:r>
      <w:r w:rsidRPr="00740E8D">
        <w:rPr>
          <w:rFonts w:ascii="Times New Roman" w:eastAsia="Times New Roman" w:hAnsi="Times New Roman" w:cs="Times New Roman"/>
          <w:bCs/>
          <w:sz w:val="28"/>
          <w:szCs w:val="28"/>
          <w:vertAlign w:val="subscript"/>
          <w:lang w:eastAsia="ru-RU"/>
        </w:rPr>
        <w:t>воды</w:t>
      </w:r>
      <w:r w:rsidRPr="00740E8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– удельный расход воды в час, м</w:t>
      </w:r>
      <w:r w:rsidRPr="00740E8D">
        <w:rPr>
          <w:rFonts w:ascii="Times New Roman" w:eastAsia="Times New Roman" w:hAnsi="Times New Roman" w:cs="Times New Roman"/>
          <w:bCs/>
          <w:sz w:val="28"/>
          <w:szCs w:val="28"/>
          <w:vertAlign w:val="superscript"/>
          <w:lang w:eastAsia="ru-RU"/>
        </w:rPr>
        <w:t>3</w:t>
      </w:r>
      <w:r w:rsidR="00740E8D" w:rsidRPr="00740E8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/час</w:t>
      </w:r>
      <w:r w:rsidRPr="00740E8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;</w:t>
      </w:r>
    </w:p>
    <w:p w14:paraId="7BA1C55B" w14:textId="77777777" w:rsidR="004630E6" w:rsidRPr="00740E8D" w:rsidRDefault="004630E6" w:rsidP="004630E6">
      <w:pPr>
        <w:tabs>
          <w:tab w:val="left" w:pos="567"/>
          <w:tab w:val="left" w:pos="1418"/>
          <w:tab w:val="left" w:pos="1843"/>
        </w:tabs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740E8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</w:t>
      </w:r>
      <w:r w:rsidRPr="00740E8D">
        <w:rPr>
          <w:rFonts w:ascii="Times New Roman" w:eastAsia="Times New Roman" w:hAnsi="Times New Roman" w:cs="Times New Roman"/>
          <w:bCs/>
          <w:sz w:val="28"/>
          <w:szCs w:val="28"/>
          <w:vertAlign w:val="subscript"/>
          <w:lang w:eastAsia="ru-RU"/>
        </w:rPr>
        <w:t>воды</w:t>
      </w:r>
      <w:r w:rsidRPr="00740E8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=2,2 м</w:t>
      </w:r>
      <w:r w:rsidRPr="00740E8D">
        <w:rPr>
          <w:rFonts w:ascii="Times New Roman" w:eastAsia="Times New Roman" w:hAnsi="Times New Roman" w:cs="Times New Roman"/>
          <w:bCs/>
          <w:sz w:val="28"/>
          <w:szCs w:val="28"/>
          <w:vertAlign w:val="superscript"/>
          <w:lang w:eastAsia="ru-RU"/>
        </w:rPr>
        <w:t>3</w:t>
      </w:r>
      <w:r w:rsidRPr="00740E8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/час;</w:t>
      </w:r>
    </w:p>
    <w:p w14:paraId="081D38C3" w14:textId="77777777" w:rsidR="004630E6" w:rsidRPr="00740E8D" w:rsidRDefault="004630E6" w:rsidP="004630E6">
      <w:pPr>
        <w:tabs>
          <w:tab w:val="left" w:pos="567"/>
          <w:tab w:val="left" w:pos="1418"/>
          <w:tab w:val="left" w:pos="1843"/>
        </w:tabs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740E8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Ф</w:t>
      </w:r>
      <w:r w:rsidRPr="00740E8D">
        <w:rPr>
          <w:rFonts w:ascii="Times New Roman" w:eastAsia="Times New Roman" w:hAnsi="Times New Roman" w:cs="Times New Roman"/>
          <w:bCs/>
          <w:sz w:val="28"/>
          <w:szCs w:val="28"/>
          <w:vertAlign w:val="subscript"/>
          <w:lang w:eastAsia="ru-RU"/>
        </w:rPr>
        <w:t xml:space="preserve">д.о. </w:t>
      </w:r>
      <w:r w:rsidRPr="00740E8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– действительный фонд времени работы оборудования, час;</w:t>
      </w:r>
    </w:p>
    <w:p w14:paraId="64173853" w14:textId="0F1A2CD5" w:rsidR="004630E6" w:rsidRPr="00CB4E88" w:rsidRDefault="004630E6" w:rsidP="004630E6">
      <w:pPr>
        <w:tabs>
          <w:tab w:val="left" w:pos="567"/>
          <w:tab w:val="left" w:pos="1418"/>
          <w:tab w:val="left" w:pos="1843"/>
        </w:tabs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740E8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</w:t>
      </w:r>
      <w:r w:rsidRPr="00740E8D">
        <w:rPr>
          <w:rFonts w:ascii="Times New Roman" w:eastAsia="Times New Roman" w:hAnsi="Times New Roman" w:cs="Times New Roman"/>
          <w:bCs/>
          <w:sz w:val="28"/>
          <w:szCs w:val="28"/>
          <w:vertAlign w:val="subscript"/>
          <w:lang w:eastAsia="ru-RU"/>
        </w:rPr>
        <w:t>вып.</w:t>
      </w:r>
      <w:r w:rsidRPr="00740E8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- приведенная </w:t>
      </w:r>
      <w:r w:rsidR="00CB4E8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программа выпуска продукции, шт</w:t>
      </w:r>
      <w:r w:rsidR="00CB4E88" w:rsidRPr="00CB4E8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;</w:t>
      </w:r>
    </w:p>
    <w:p w14:paraId="252CA6FA" w14:textId="2E6C7CCB" w:rsidR="00CB4E88" w:rsidRPr="00CB4E88" w:rsidRDefault="00CB4E88" w:rsidP="00CB4E88">
      <w:pPr>
        <w:tabs>
          <w:tab w:val="left" w:pos="567"/>
          <w:tab w:val="left" w:pos="1418"/>
          <w:tab w:val="left" w:pos="1843"/>
        </w:tabs>
        <w:suppressAutoHyphens/>
        <w:spacing w:after="0" w:line="360" w:lineRule="auto"/>
        <w:ind w:firstLine="709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S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об.прин</w:t>
      </w:r>
      <w:r w:rsidRPr="00CB4E8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- количество оборудов</w:t>
      </w:r>
      <w:r w:rsidR="00F145A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ания работающего с водой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, шт.</w:t>
      </w:r>
    </w:p>
    <w:p w14:paraId="69D8BDCA" w14:textId="77777777" w:rsidR="004630E6" w:rsidRPr="00740E8D" w:rsidRDefault="004630E6" w:rsidP="004630E6">
      <w:pPr>
        <w:tabs>
          <w:tab w:val="left" w:pos="1134"/>
          <w:tab w:val="left" w:pos="1985"/>
          <w:tab w:val="left" w:pos="2410"/>
        </w:tabs>
        <w:suppressAutoHyphens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740E8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Расчет по проектному варианту</w:t>
      </w:r>
    </w:p>
    <w:p w14:paraId="3AF5CEF7" w14:textId="11FB84C8" w:rsidR="004630E6" w:rsidRPr="009B0773" w:rsidRDefault="0042247E" w:rsidP="004630E6">
      <w:pPr>
        <w:tabs>
          <w:tab w:val="left" w:pos="1134"/>
          <w:tab w:val="left" w:pos="1985"/>
          <w:tab w:val="left" w:pos="2410"/>
        </w:tabs>
        <w:suppressAutoHyphens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Cs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З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воды</m:t>
              </m:r>
            </m:sub>
          </m:sSub>
          <m:r>
            <m:rPr>
              <m:sty m:val="p"/>
            </m:rPr>
            <w:rPr>
              <w:rFonts w:ascii="Cambria Math" w:eastAsia="Times New Roman" w:hAnsi="Times New Roman" w:cs="Times New Roman"/>
              <w:sz w:val="24"/>
              <w:szCs w:val="24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sz w:val="24"/>
                  <w:szCs w:val="24"/>
                  <w:lang w:eastAsia="ru-R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Times New Roman" w:cs="Times New Roman"/>
                  <w:sz w:val="24"/>
                  <w:szCs w:val="24"/>
                  <w:lang w:eastAsia="ru-RU"/>
                </w:rPr>
                <m:t>40</m:t>
              </m:r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×</m:t>
              </m:r>
              <m:r>
                <w:rPr>
                  <w:rFonts w:ascii="Cambria Math" w:eastAsia="Times New Roman" w:hAnsi="Times New Roman" w:cs="Times New Roman"/>
                  <w:sz w:val="24"/>
                  <w:szCs w:val="24"/>
                  <w:lang w:eastAsia="ru-RU"/>
                </w:rPr>
                <m:t>2,2</m:t>
              </m:r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×</m:t>
              </m:r>
              <m:r>
                <w:rPr>
                  <w:rFonts w:ascii="Cambria Math" w:eastAsia="Times New Roman" w:hAnsi="Times New Roman" w:cs="Times New Roman"/>
                  <w:sz w:val="24"/>
                  <w:szCs w:val="24"/>
                  <w:lang w:eastAsia="ru-RU"/>
                </w:rPr>
                <m:t>3940</m:t>
              </m:r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×1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Times New Roman" w:cs="Times New Roman"/>
                  <w:sz w:val="24"/>
                  <w:szCs w:val="24"/>
                  <w:lang w:eastAsia="ru-RU"/>
                </w:rPr>
                <m:t>8000</m:t>
              </m:r>
            </m:den>
          </m:f>
          <m:r>
            <m:rPr>
              <m:sty m:val="p"/>
            </m:rPr>
            <w:rPr>
              <w:rFonts w:ascii="Cambria Math" w:eastAsia="Times New Roman" w:hAnsi="Times New Roman" w:cs="Times New Roman"/>
              <w:sz w:val="24"/>
              <w:szCs w:val="24"/>
              <w:lang w:eastAsia="ru-RU"/>
            </w:rPr>
            <m:t>=43,34</m:t>
          </m:r>
          <m:d>
            <m:dPr>
              <m:ctrlPr>
                <w:rPr>
                  <w:rFonts w:ascii="Cambria Math" w:eastAsia="Times New Roman" w:hAnsi="Cambria Math" w:cs="Times New Roman"/>
                  <w:bCs/>
                  <w:sz w:val="24"/>
                  <w:szCs w:val="24"/>
                  <w:lang w:eastAsia="ru-RU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руб</m:t>
              </m:r>
            </m:e>
          </m:d>
        </m:oMath>
      </m:oMathPara>
    </w:p>
    <w:p w14:paraId="59E910C9" w14:textId="09F5226A" w:rsidR="004630E6" w:rsidRPr="009B0773" w:rsidRDefault="004630E6" w:rsidP="00EE0F53">
      <w:pPr>
        <w:tabs>
          <w:tab w:val="left" w:pos="1134"/>
          <w:tab w:val="left" w:pos="1985"/>
          <w:tab w:val="left" w:pos="2410"/>
        </w:tabs>
        <w:suppressAutoHyphens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740E8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Расчет по базовому варианту</w:t>
      </w:r>
      <w:r w:rsidRPr="009B0773">
        <w:rPr>
          <w:rFonts w:ascii="Cambria Math" w:hAnsi="Cambria Math" w:cs="Times New Roman"/>
          <w:bCs/>
          <w:sz w:val="24"/>
          <w:szCs w:val="24"/>
        </w:rPr>
        <w:br/>
      </w:r>
      <m:oMathPara>
        <m:oMath>
          <m:sSub>
            <m:sSubPr>
              <m:ctrlPr>
                <w:rPr>
                  <w:rFonts w:ascii="Cambria Math" w:hAnsi="Cambria Math" w:cs="Times New Roman"/>
                  <w:bCs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З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воды</m:t>
              </m:r>
            </m:sub>
          </m:sSub>
          <m:r>
            <m:rPr>
              <m:sty m:val="p"/>
            </m:rPr>
            <w:rPr>
              <w:rFonts w:ascii="Cambria Math" w:eastAsia="Times New Roman" w:hAnsi="Times New Roman" w:cs="Times New Roman"/>
              <w:sz w:val="24"/>
              <w:szCs w:val="24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sz w:val="24"/>
                  <w:szCs w:val="24"/>
                  <w:lang w:eastAsia="ru-R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Times New Roman" w:cs="Times New Roman"/>
                  <w:sz w:val="24"/>
                  <w:szCs w:val="24"/>
                  <w:lang w:eastAsia="ru-RU"/>
                </w:rPr>
                <m:t>40</m:t>
              </m:r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×</m:t>
              </m:r>
              <m:r>
                <w:rPr>
                  <w:rFonts w:ascii="Cambria Math" w:eastAsia="Times New Roman" w:hAnsi="Times New Roman" w:cs="Times New Roman"/>
                  <w:sz w:val="24"/>
                  <w:szCs w:val="24"/>
                  <w:lang w:eastAsia="ru-RU"/>
                </w:rPr>
                <m:t>2,2</m:t>
              </m:r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×</m:t>
              </m:r>
              <m:r>
                <w:rPr>
                  <w:rFonts w:ascii="Cambria Math" w:eastAsia="Times New Roman" w:hAnsi="Times New Roman" w:cs="Times New Roman"/>
                  <w:sz w:val="24"/>
                  <w:szCs w:val="24"/>
                  <w:lang w:eastAsia="ru-RU"/>
                </w:rPr>
                <m:t>3940</m:t>
              </m:r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×</m:t>
              </m:r>
              <m:r>
                <w:rPr>
                  <w:rFonts w:ascii="Cambria Math" w:eastAsia="Times New Roman" w:hAnsi="Times New Roman" w:cs="Times New Roman"/>
                  <w:sz w:val="24"/>
                  <w:szCs w:val="24"/>
                  <w:lang w:eastAsia="ru-RU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Times New Roman" w:cs="Times New Roman"/>
                  <w:sz w:val="24"/>
                  <w:szCs w:val="24"/>
                  <w:lang w:eastAsia="ru-RU"/>
                </w:rPr>
                <m:t>8000</m:t>
              </m:r>
            </m:den>
          </m:f>
          <m:r>
            <m:rPr>
              <m:sty m:val="p"/>
            </m:rPr>
            <w:rPr>
              <w:rFonts w:ascii="Cambria Math" w:eastAsia="Times New Roman" w:hAnsi="Times New Roman" w:cs="Times New Roman"/>
              <w:sz w:val="24"/>
              <w:szCs w:val="24"/>
              <w:lang w:eastAsia="ru-RU"/>
            </w:rPr>
            <m:t>=43,34(</m:t>
          </m:r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руб</m:t>
          </m:r>
          <m:r>
            <m:rPr>
              <m:sty m:val="p"/>
            </m:rPr>
            <w:rPr>
              <w:rFonts w:ascii="Cambria Math" w:eastAsia="Times New Roman" w:hAnsi="Times New Roman" w:cs="Times New Roman"/>
              <w:sz w:val="24"/>
              <w:szCs w:val="24"/>
              <w:lang w:eastAsia="ru-RU"/>
            </w:rPr>
            <m:t>)</m:t>
          </m:r>
        </m:oMath>
      </m:oMathPara>
    </w:p>
    <w:p w14:paraId="5D35DEF7" w14:textId="77777777" w:rsidR="004630E6" w:rsidRPr="009B0773" w:rsidRDefault="004630E6" w:rsidP="004630E6">
      <w:pPr>
        <w:spacing w:after="120" w:line="360" w:lineRule="auto"/>
        <w:ind w:left="426"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40E8D">
        <w:rPr>
          <w:rFonts w:ascii="Times New Roman" w:eastAsia="Times New Roman" w:hAnsi="Times New Roman" w:cs="Times New Roman"/>
          <w:sz w:val="28"/>
          <w:szCs w:val="28"/>
          <w:lang w:eastAsia="ru-RU"/>
        </w:rPr>
        <w:t>Расчет затрат на сжатый воздух производится по формуле:</w:t>
      </w:r>
      <w:r w:rsidRPr="009B0773">
        <w:rPr>
          <w:rFonts w:ascii="Times New Roman" w:eastAsia="Times New Roman" w:hAnsi="Times New Roman" w:cs="Times New Roman"/>
          <w:position w:val="-46"/>
          <w:sz w:val="24"/>
          <w:szCs w:val="24"/>
          <w:lang w:eastAsia="ru-RU"/>
        </w:rPr>
        <w:object w:dxaOrig="5800" w:dyaOrig="1080" w14:anchorId="336BE668">
          <v:shape id="_x0000_i1029" type="#_x0000_t75" style="width:289.5pt;height:57pt" o:ole="" fillcolor="window">
            <v:imagedata r:id="rId17" o:title=""/>
          </v:shape>
          <o:OLEObject Type="Embed" ProgID="Equation.3" ShapeID="_x0000_i1029" DrawAspect="Content" ObjectID="_1675289608" r:id="rId18"/>
        </w:object>
      </w:r>
      <w:r w:rsidRPr="009B0773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Pr="009B0773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  (2.15)</w:t>
      </w:r>
    </w:p>
    <w:p w14:paraId="76B78271" w14:textId="77777777" w:rsidR="004630E6" w:rsidRPr="00740E8D" w:rsidRDefault="004630E6" w:rsidP="004630E6">
      <w:pPr>
        <w:suppressAutoHyphens/>
        <w:spacing w:after="0" w:line="360" w:lineRule="auto"/>
        <w:ind w:firstLine="709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740E8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Где С</w:t>
      </w:r>
      <w:r w:rsidRPr="00740E8D">
        <w:rPr>
          <w:rFonts w:ascii="Times New Roman" w:eastAsia="Times New Roman" w:hAnsi="Times New Roman" w:cs="Times New Roman"/>
          <w:bCs/>
          <w:sz w:val="28"/>
          <w:szCs w:val="28"/>
          <w:vertAlign w:val="subscript"/>
          <w:lang w:eastAsia="ru-RU"/>
        </w:rPr>
        <w:t>1м</w:t>
      </w:r>
      <w:r w:rsidRPr="00740E8D">
        <w:rPr>
          <w:rFonts w:ascii="Times New Roman" w:eastAsia="Times New Roman" w:hAnsi="Times New Roman" w:cs="Times New Roman"/>
          <w:bCs/>
          <w:sz w:val="28"/>
          <w:szCs w:val="28"/>
          <w:vertAlign w:val="superscript"/>
          <w:lang w:eastAsia="ru-RU"/>
        </w:rPr>
        <w:t xml:space="preserve">3 </w:t>
      </w:r>
      <w:r w:rsidRPr="00740E8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– стоимость 1м</w:t>
      </w:r>
      <w:r w:rsidRPr="00740E8D">
        <w:rPr>
          <w:rFonts w:ascii="Times New Roman" w:eastAsia="Times New Roman" w:hAnsi="Times New Roman" w:cs="Times New Roman"/>
          <w:bCs/>
          <w:sz w:val="28"/>
          <w:szCs w:val="28"/>
          <w:vertAlign w:val="superscript"/>
          <w:lang w:eastAsia="ru-RU"/>
        </w:rPr>
        <w:t>3</w:t>
      </w:r>
      <w:r w:rsidRPr="00740E8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сжатого воздуха, руб.;</w:t>
      </w:r>
    </w:p>
    <w:p w14:paraId="79142BA6" w14:textId="77777777" w:rsidR="004630E6" w:rsidRPr="00740E8D" w:rsidRDefault="004630E6" w:rsidP="004630E6">
      <w:pPr>
        <w:tabs>
          <w:tab w:val="left" w:pos="567"/>
          <w:tab w:val="left" w:pos="1418"/>
          <w:tab w:val="left" w:pos="1843"/>
        </w:tabs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740E8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</w:t>
      </w:r>
      <w:r w:rsidRPr="00740E8D">
        <w:rPr>
          <w:rFonts w:ascii="Times New Roman" w:eastAsia="Times New Roman" w:hAnsi="Times New Roman" w:cs="Times New Roman"/>
          <w:bCs/>
          <w:sz w:val="28"/>
          <w:szCs w:val="28"/>
          <w:vertAlign w:val="subscript"/>
          <w:lang w:eastAsia="ru-RU"/>
        </w:rPr>
        <w:t>1м</w:t>
      </w:r>
      <w:r w:rsidRPr="00740E8D">
        <w:rPr>
          <w:rFonts w:ascii="Times New Roman" w:eastAsia="Times New Roman" w:hAnsi="Times New Roman" w:cs="Times New Roman"/>
          <w:bCs/>
          <w:sz w:val="28"/>
          <w:szCs w:val="28"/>
          <w:vertAlign w:val="superscript"/>
          <w:lang w:eastAsia="ru-RU"/>
        </w:rPr>
        <w:t>3</w:t>
      </w:r>
      <w:r w:rsidRPr="00740E8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= 40 руб.;</w:t>
      </w:r>
    </w:p>
    <w:p w14:paraId="15DB7039" w14:textId="5D223B5E" w:rsidR="004630E6" w:rsidRPr="00740E8D" w:rsidRDefault="004630E6" w:rsidP="004630E6">
      <w:pPr>
        <w:tabs>
          <w:tab w:val="left" w:pos="567"/>
          <w:tab w:val="left" w:pos="1418"/>
          <w:tab w:val="left" w:pos="1843"/>
        </w:tabs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740E8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</w:t>
      </w:r>
      <w:r w:rsidRPr="00740E8D">
        <w:rPr>
          <w:rFonts w:ascii="Times New Roman" w:eastAsia="Times New Roman" w:hAnsi="Times New Roman" w:cs="Times New Roman"/>
          <w:bCs/>
          <w:sz w:val="28"/>
          <w:szCs w:val="28"/>
          <w:vertAlign w:val="subscript"/>
          <w:lang w:eastAsia="ru-RU"/>
        </w:rPr>
        <w:t>воды</w:t>
      </w:r>
      <w:r w:rsidRPr="00740E8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– удельный расход сжатого воздуха в час, м</w:t>
      </w:r>
      <w:r w:rsidRPr="00740E8D">
        <w:rPr>
          <w:rFonts w:ascii="Times New Roman" w:eastAsia="Times New Roman" w:hAnsi="Times New Roman" w:cs="Times New Roman"/>
          <w:bCs/>
          <w:sz w:val="28"/>
          <w:szCs w:val="28"/>
          <w:vertAlign w:val="superscript"/>
          <w:lang w:eastAsia="ru-RU"/>
        </w:rPr>
        <w:t>3</w:t>
      </w:r>
      <w:r w:rsidR="00740E8D" w:rsidRPr="00740E8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/час</w:t>
      </w:r>
      <w:r w:rsidRPr="00740E8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;</w:t>
      </w:r>
    </w:p>
    <w:p w14:paraId="1E6D0A5C" w14:textId="77777777" w:rsidR="004630E6" w:rsidRPr="00740E8D" w:rsidRDefault="004630E6" w:rsidP="004630E6">
      <w:pPr>
        <w:tabs>
          <w:tab w:val="left" w:pos="567"/>
          <w:tab w:val="left" w:pos="1418"/>
          <w:tab w:val="left" w:pos="1843"/>
        </w:tabs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740E8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</w:t>
      </w:r>
      <w:r w:rsidRPr="00740E8D">
        <w:rPr>
          <w:rFonts w:ascii="Times New Roman" w:eastAsia="Times New Roman" w:hAnsi="Times New Roman" w:cs="Times New Roman"/>
          <w:bCs/>
          <w:sz w:val="28"/>
          <w:szCs w:val="28"/>
          <w:vertAlign w:val="subscript"/>
          <w:lang w:eastAsia="ru-RU"/>
        </w:rPr>
        <w:t>воды</w:t>
      </w:r>
      <w:r w:rsidRPr="00740E8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=2,2 м</w:t>
      </w:r>
      <w:r w:rsidRPr="00740E8D">
        <w:rPr>
          <w:rFonts w:ascii="Times New Roman" w:eastAsia="Times New Roman" w:hAnsi="Times New Roman" w:cs="Times New Roman"/>
          <w:bCs/>
          <w:sz w:val="28"/>
          <w:szCs w:val="28"/>
          <w:vertAlign w:val="superscript"/>
          <w:lang w:eastAsia="ru-RU"/>
        </w:rPr>
        <w:t>3</w:t>
      </w:r>
      <w:r w:rsidRPr="00740E8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/час;</w:t>
      </w:r>
    </w:p>
    <w:p w14:paraId="5833221E" w14:textId="77777777" w:rsidR="004630E6" w:rsidRPr="00740E8D" w:rsidRDefault="004630E6" w:rsidP="004630E6">
      <w:pPr>
        <w:tabs>
          <w:tab w:val="left" w:pos="567"/>
          <w:tab w:val="left" w:pos="1418"/>
          <w:tab w:val="left" w:pos="1843"/>
        </w:tabs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740E8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Ф</w:t>
      </w:r>
      <w:r w:rsidRPr="00740E8D">
        <w:rPr>
          <w:rFonts w:ascii="Times New Roman" w:eastAsia="Times New Roman" w:hAnsi="Times New Roman" w:cs="Times New Roman"/>
          <w:bCs/>
          <w:sz w:val="28"/>
          <w:szCs w:val="28"/>
          <w:vertAlign w:val="subscript"/>
          <w:lang w:eastAsia="ru-RU"/>
        </w:rPr>
        <w:t xml:space="preserve">д.о. </w:t>
      </w:r>
      <w:r w:rsidRPr="00740E8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– действительный фонд времени работы оборудования, час;</w:t>
      </w:r>
    </w:p>
    <w:p w14:paraId="3CB0C9AB" w14:textId="1491E2C1" w:rsidR="004630E6" w:rsidRPr="00740E8D" w:rsidRDefault="004630E6" w:rsidP="004630E6">
      <w:pPr>
        <w:tabs>
          <w:tab w:val="left" w:pos="1134"/>
          <w:tab w:val="left" w:pos="1985"/>
          <w:tab w:val="left" w:pos="2410"/>
        </w:tabs>
        <w:suppressAutoHyphens/>
        <w:spacing w:after="0" w:line="360" w:lineRule="auto"/>
        <w:ind w:firstLine="709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740E8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</w:t>
      </w:r>
      <w:r w:rsidRPr="00740E8D">
        <w:rPr>
          <w:rFonts w:ascii="Times New Roman" w:eastAsia="Times New Roman" w:hAnsi="Times New Roman" w:cs="Times New Roman"/>
          <w:bCs/>
          <w:sz w:val="28"/>
          <w:szCs w:val="28"/>
          <w:vertAlign w:val="subscript"/>
          <w:lang w:eastAsia="ru-RU"/>
        </w:rPr>
        <w:t>вып.</w:t>
      </w:r>
      <w:r w:rsidRPr="00740E8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- приведенная программа выпуска продукции, шт</w:t>
      </w:r>
      <w:r w:rsidR="00740E8D" w:rsidRPr="00740E8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</w:p>
    <w:p w14:paraId="653566C2" w14:textId="77777777" w:rsidR="004630E6" w:rsidRPr="00740E8D" w:rsidRDefault="004630E6" w:rsidP="004630E6">
      <w:pPr>
        <w:tabs>
          <w:tab w:val="left" w:pos="1134"/>
          <w:tab w:val="left" w:pos="1985"/>
          <w:tab w:val="left" w:pos="2410"/>
        </w:tabs>
        <w:suppressAutoHyphens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740E8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Расчет по проектному варианту</w:t>
      </w:r>
    </w:p>
    <w:p w14:paraId="4CB3FED0" w14:textId="3A81C52D" w:rsidR="004630E6" w:rsidRPr="009B0773" w:rsidRDefault="0042247E" w:rsidP="004630E6">
      <w:pPr>
        <w:tabs>
          <w:tab w:val="left" w:pos="1134"/>
          <w:tab w:val="left" w:pos="1985"/>
          <w:tab w:val="left" w:pos="2410"/>
        </w:tabs>
        <w:suppressAutoHyphens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З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сж.возд.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sz w:val="24"/>
                  <w:szCs w:val="24"/>
                  <w:lang w:eastAsia="ru-R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40</m:t>
              </m:r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×2,2×3940×1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8000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 xml:space="preserve">= </m:t>
          </m:r>
          <m:r>
            <m:rPr>
              <m:sty m:val="p"/>
            </m:rPr>
            <w:rPr>
              <w:rFonts w:ascii="Cambria Math" w:eastAsia="Times New Roman" w:hAnsi="Times New Roman" w:cs="Times New Roman"/>
              <w:sz w:val="24"/>
              <w:szCs w:val="24"/>
              <w:lang w:eastAsia="ru-RU"/>
            </w:rPr>
            <m:t>43,34</m:t>
          </m:r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(руб)</m:t>
          </m:r>
        </m:oMath>
      </m:oMathPara>
    </w:p>
    <w:p w14:paraId="30433F57" w14:textId="77777777" w:rsidR="004630E6" w:rsidRPr="00740E8D" w:rsidRDefault="004630E6" w:rsidP="004630E6">
      <w:pPr>
        <w:tabs>
          <w:tab w:val="left" w:pos="1134"/>
          <w:tab w:val="left" w:pos="1985"/>
          <w:tab w:val="left" w:pos="2410"/>
        </w:tabs>
        <w:suppressAutoHyphens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740E8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Расчет по базовому варианту</w:t>
      </w:r>
    </w:p>
    <w:p w14:paraId="1EE1B4EA" w14:textId="4A13A043" w:rsidR="004630E6" w:rsidRPr="009B0773" w:rsidRDefault="0042247E" w:rsidP="004630E6">
      <w:pPr>
        <w:tabs>
          <w:tab w:val="left" w:pos="1134"/>
          <w:tab w:val="left" w:pos="1985"/>
          <w:tab w:val="left" w:pos="2410"/>
        </w:tabs>
        <w:suppressAutoHyphens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З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сж.возд.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sz w:val="24"/>
                  <w:szCs w:val="24"/>
                  <w:lang w:eastAsia="ru-R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40</m:t>
              </m:r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×2,2×3940×1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8000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=</m:t>
          </m:r>
          <m:r>
            <m:rPr>
              <m:sty m:val="p"/>
            </m:rPr>
            <w:rPr>
              <w:rFonts w:ascii="Cambria Math" w:eastAsia="Times New Roman" w:hAnsi="Times New Roman" w:cs="Times New Roman"/>
              <w:sz w:val="24"/>
              <w:szCs w:val="24"/>
              <w:lang w:eastAsia="ru-RU"/>
            </w:rPr>
            <m:t>43,34</m:t>
          </m:r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(руб)</m:t>
          </m:r>
        </m:oMath>
      </m:oMathPara>
    </w:p>
    <w:p w14:paraId="53E63359" w14:textId="24BFDBCD" w:rsidR="004630E6" w:rsidRPr="00740E8D" w:rsidRDefault="00740E8D" w:rsidP="004630E6">
      <w:pPr>
        <w:suppressAutoHyphens/>
        <w:spacing w:before="120"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740E8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lastRenderedPageBreak/>
        <w:t>Затраты на</w:t>
      </w:r>
      <w:r w:rsidR="004630E6" w:rsidRPr="00740E8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амортизацию оборудования определяются по формуле:</w:t>
      </w:r>
    </w:p>
    <w:p w14:paraId="414CBBF7" w14:textId="58A9C78C" w:rsidR="004630E6" w:rsidRPr="009B0773" w:rsidRDefault="004630E6" w:rsidP="004630E6">
      <w:pPr>
        <w:tabs>
          <w:tab w:val="center" w:pos="4950"/>
          <w:tab w:val="left" w:pos="9072"/>
        </w:tabs>
        <w:suppressAutoHyphens/>
        <w:spacing w:after="0" w:line="360" w:lineRule="auto"/>
        <w:ind w:left="284" w:right="-86" w:firstLine="709"/>
        <w:jc w:val="center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9B0773">
        <w:rPr>
          <w:rFonts w:ascii="Times New Roman" w:eastAsia="Times New Roman" w:hAnsi="Times New Roman" w:cs="Times New Roman"/>
          <w:bCs/>
          <w:position w:val="-46"/>
          <w:sz w:val="24"/>
          <w:szCs w:val="24"/>
          <w:lang w:val="en-US" w:eastAsia="ru-RU"/>
        </w:rPr>
        <w:object w:dxaOrig="2860" w:dyaOrig="1020" w14:anchorId="4D72FEA2">
          <v:shape id="_x0000_i1030" type="#_x0000_t75" style="width:142.5pt;height:52.5pt" o:ole="" fillcolor="window">
            <v:imagedata r:id="rId19" o:title=""/>
          </v:shape>
          <o:OLEObject Type="Embed" ProgID="Equation.3" ShapeID="_x0000_i1030" DrawAspect="Content" ObjectID="_1675289609" r:id="rId20"/>
        </w:object>
      </w:r>
      <w:r w:rsidR="00780A2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, </w:t>
      </w:r>
      <w:r w:rsidRPr="009B077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(2.16)</w:t>
      </w:r>
    </w:p>
    <w:p w14:paraId="37D3DC61" w14:textId="2F9A0075" w:rsidR="004630E6" w:rsidRPr="00740E8D" w:rsidRDefault="004630E6" w:rsidP="004630E6">
      <w:pPr>
        <w:tabs>
          <w:tab w:val="left" w:pos="1276"/>
          <w:tab w:val="left" w:pos="1843"/>
          <w:tab w:val="left" w:pos="2268"/>
        </w:tabs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740E8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Где Н</w:t>
      </w:r>
      <w:r w:rsidRPr="00740E8D">
        <w:rPr>
          <w:rFonts w:ascii="Times New Roman" w:eastAsia="Times New Roman" w:hAnsi="Times New Roman" w:cs="Times New Roman"/>
          <w:bCs/>
          <w:sz w:val="28"/>
          <w:szCs w:val="28"/>
          <w:vertAlign w:val="subscript"/>
          <w:lang w:eastAsia="ru-RU"/>
        </w:rPr>
        <w:t>а</w:t>
      </w:r>
      <w:r w:rsidR="00740E8D" w:rsidRPr="00740E8D">
        <w:rPr>
          <w:rFonts w:ascii="Times New Roman" w:eastAsia="Times New Roman" w:hAnsi="Times New Roman" w:cs="Times New Roman"/>
          <w:bCs/>
          <w:sz w:val="28"/>
          <w:szCs w:val="28"/>
          <w:vertAlign w:val="subscript"/>
          <w:lang w:eastAsia="ru-RU"/>
        </w:rPr>
        <w:t xml:space="preserve"> </w:t>
      </w:r>
      <w:r w:rsidRPr="00740E8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– норма амортизации, 20%;</w:t>
      </w:r>
    </w:p>
    <w:p w14:paraId="55BA536C" w14:textId="77777777" w:rsidR="004630E6" w:rsidRPr="00740E8D" w:rsidRDefault="004630E6" w:rsidP="004630E6">
      <w:pPr>
        <w:tabs>
          <w:tab w:val="left" w:pos="1276"/>
          <w:tab w:val="left" w:pos="1843"/>
          <w:tab w:val="left" w:pos="2268"/>
        </w:tabs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740E8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</w:t>
      </w:r>
      <w:r w:rsidRPr="00740E8D">
        <w:rPr>
          <w:rFonts w:ascii="Times New Roman" w:eastAsia="Times New Roman" w:hAnsi="Times New Roman" w:cs="Times New Roman"/>
          <w:bCs/>
          <w:sz w:val="28"/>
          <w:szCs w:val="28"/>
          <w:vertAlign w:val="subscript"/>
          <w:lang w:eastAsia="ru-RU"/>
        </w:rPr>
        <w:t>б</w:t>
      </w:r>
      <w:r w:rsidRPr="00740E8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– балансовая стоимость оборудования, руб.;</w:t>
      </w:r>
    </w:p>
    <w:p w14:paraId="461525BC" w14:textId="4A419314" w:rsidR="002265FC" w:rsidRDefault="004630E6" w:rsidP="002265FC">
      <w:pPr>
        <w:tabs>
          <w:tab w:val="left" w:pos="1276"/>
          <w:tab w:val="left" w:pos="1843"/>
          <w:tab w:val="left" w:pos="2268"/>
        </w:tabs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740E8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</w:t>
      </w:r>
      <w:r w:rsidRPr="00740E8D">
        <w:rPr>
          <w:rFonts w:ascii="Times New Roman" w:eastAsia="Times New Roman" w:hAnsi="Times New Roman" w:cs="Times New Roman"/>
          <w:bCs/>
          <w:sz w:val="28"/>
          <w:szCs w:val="28"/>
          <w:vertAlign w:val="subscript"/>
          <w:lang w:eastAsia="ru-RU"/>
        </w:rPr>
        <w:t xml:space="preserve">вып. </w:t>
      </w:r>
      <w:r w:rsidRPr="00740E8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– приведенная программа выпуска продукции, шт.</w:t>
      </w:r>
    </w:p>
    <w:p w14:paraId="4A00C960" w14:textId="77777777" w:rsidR="002265FC" w:rsidRDefault="002265FC" w:rsidP="002265FC">
      <w:pPr>
        <w:tabs>
          <w:tab w:val="left" w:pos="1276"/>
          <w:tab w:val="left" w:pos="1843"/>
          <w:tab w:val="left" w:pos="2268"/>
        </w:tabs>
        <w:suppressAutoHyphens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БАЛАНСОВАЯ СТОИМОСТЬ ОБОРУДОВАНИЯ</w:t>
      </w:r>
    </w:p>
    <w:p w14:paraId="1B3A41F1" w14:textId="77777777" w:rsidR="002265FC" w:rsidRDefault="002265FC" w:rsidP="002265FC">
      <w:pPr>
        <w:tabs>
          <w:tab w:val="left" w:pos="1276"/>
          <w:tab w:val="left" w:pos="1843"/>
          <w:tab w:val="left" w:pos="2268"/>
        </w:tabs>
        <w:suppressAutoHyphens/>
        <w:spacing w:after="0" w:line="360" w:lineRule="auto"/>
        <w:ind w:firstLine="709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Балансовая стоимость оборудования </w:t>
      </w:r>
      <w:r w:rsidRPr="000F607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</w:t>
      </w:r>
      <w:r w:rsidRPr="00740E8D">
        <w:rPr>
          <w:rFonts w:ascii="Times New Roman" w:eastAsia="Times New Roman" w:hAnsi="Times New Roman" w:cs="Times New Roman"/>
          <w:bCs/>
          <w:sz w:val="28"/>
          <w:szCs w:val="28"/>
          <w:vertAlign w:val="subscript"/>
          <w:lang w:eastAsia="ru-RU"/>
        </w:rPr>
        <w:t>б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, руб. определяется как сумма затрат на приобретение и установку оборудования, умноженная на принятое количество оборудования:</w:t>
      </w:r>
    </w:p>
    <w:p w14:paraId="25007AC4" w14:textId="77777777" w:rsidR="002265FC" w:rsidRDefault="002265FC" w:rsidP="002265FC">
      <w:pPr>
        <w:tabs>
          <w:tab w:val="left" w:pos="1276"/>
          <w:tab w:val="left" w:pos="1843"/>
          <w:tab w:val="left" w:pos="2268"/>
        </w:tabs>
        <w:suppressAutoHyphens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</w:t>
      </w:r>
      <w:r w:rsidRPr="0049105C">
        <w:rPr>
          <w:rFonts w:ascii="Times New Roman" w:eastAsia="Times New Roman" w:hAnsi="Times New Roman" w:cs="Times New Roman"/>
          <w:bCs/>
          <w:sz w:val="28"/>
          <w:szCs w:val="28"/>
          <w:vertAlign w:val="subscript"/>
          <w:lang w:eastAsia="ru-RU"/>
        </w:rPr>
        <w:t>бал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=(Ц</w:t>
      </w:r>
      <w:r w:rsidRPr="0049105C">
        <w:rPr>
          <w:rFonts w:ascii="Times New Roman" w:eastAsia="Times New Roman" w:hAnsi="Times New Roman" w:cs="Times New Roman"/>
          <w:bCs/>
          <w:sz w:val="28"/>
          <w:szCs w:val="28"/>
          <w:vertAlign w:val="subscript"/>
          <w:lang w:eastAsia="ru-RU"/>
        </w:rPr>
        <w:t>опт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+С</w:t>
      </w:r>
      <w:r w:rsidRPr="0049105C">
        <w:rPr>
          <w:rFonts w:ascii="Times New Roman" w:eastAsia="Times New Roman" w:hAnsi="Times New Roman" w:cs="Times New Roman"/>
          <w:bCs/>
          <w:sz w:val="28"/>
          <w:szCs w:val="28"/>
          <w:vertAlign w:val="subscript"/>
          <w:lang w:eastAsia="ru-RU"/>
        </w:rPr>
        <w:t>мон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)</w:t>
      </w:r>
      <w:r w:rsidRPr="0080335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*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S</w:t>
      </w:r>
      <w:r w:rsidRPr="0049105C">
        <w:rPr>
          <w:rFonts w:ascii="Times New Roman" w:eastAsia="Times New Roman" w:hAnsi="Times New Roman" w:cs="Times New Roman"/>
          <w:bCs/>
          <w:szCs w:val="28"/>
          <w:lang w:eastAsia="ru-RU"/>
        </w:rPr>
        <w:t>об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  <w:r w:rsidRPr="00CC3421">
        <w:rPr>
          <w:rFonts w:ascii="Times New Roman" w:eastAsia="Times New Roman" w:hAnsi="Times New Roman" w:cs="Times New Roman"/>
          <w:bCs/>
          <w:sz w:val="28"/>
          <w:szCs w:val="28"/>
          <w:vertAlign w:val="subscript"/>
          <w:lang w:eastAsia="ru-RU"/>
        </w:rPr>
        <w:t>прин.</w:t>
      </w:r>
    </w:p>
    <w:p w14:paraId="1E727E3B" w14:textId="77777777" w:rsidR="002265FC" w:rsidRDefault="002265FC" w:rsidP="002265FC">
      <w:pPr>
        <w:tabs>
          <w:tab w:val="left" w:pos="1276"/>
          <w:tab w:val="left" w:pos="1843"/>
          <w:tab w:val="left" w:pos="2268"/>
        </w:tabs>
        <w:suppressAutoHyphens/>
        <w:spacing w:after="0" w:line="360" w:lineRule="auto"/>
        <w:ind w:firstLine="709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где: Ц</w:t>
      </w:r>
      <w:r w:rsidRPr="003D4144">
        <w:rPr>
          <w:rFonts w:ascii="Times New Roman" w:eastAsia="Times New Roman" w:hAnsi="Times New Roman" w:cs="Times New Roman"/>
          <w:bCs/>
          <w:sz w:val="28"/>
          <w:szCs w:val="28"/>
          <w:vertAlign w:val="subscript"/>
          <w:lang w:eastAsia="ru-RU"/>
        </w:rPr>
        <w:t>опт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– оптовая цена единицы оборудования, руб.</w:t>
      </w:r>
    </w:p>
    <w:p w14:paraId="29616CC9" w14:textId="77777777" w:rsidR="002265FC" w:rsidRDefault="002265FC" w:rsidP="002265FC">
      <w:pPr>
        <w:tabs>
          <w:tab w:val="left" w:pos="1276"/>
          <w:tab w:val="left" w:pos="1843"/>
          <w:tab w:val="left" w:pos="2268"/>
        </w:tabs>
        <w:suppressAutoHyphens/>
        <w:spacing w:after="0" w:line="360" w:lineRule="auto"/>
        <w:ind w:firstLine="709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</w:t>
      </w:r>
      <w:r w:rsidRPr="003D4144">
        <w:rPr>
          <w:rFonts w:ascii="Times New Roman" w:eastAsia="Times New Roman" w:hAnsi="Times New Roman" w:cs="Times New Roman"/>
          <w:bCs/>
          <w:sz w:val="28"/>
          <w:szCs w:val="28"/>
          <w:vertAlign w:val="subscript"/>
          <w:lang w:eastAsia="ru-RU"/>
        </w:rPr>
        <w:t>мон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– стоимость монтажа, тыс. руб. Принимается в размере 10% от оптовой цены.</w:t>
      </w:r>
    </w:p>
    <w:p w14:paraId="19971C36" w14:textId="602BE7C5" w:rsidR="002265FC" w:rsidRDefault="002265FC" w:rsidP="002265FC">
      <w:pPr>
        <w:tabs>
          <w:tab w:val="left" w:pos="1276"/>
          <w:tab w:val="left" w:pos="1843"/>
          <w:tab w:val="left" w:pos="2268"/>
        </w:tabs>
        <w:suppressAutoHyphens/>
        <w:spacing w:after="0" w:line="360" w:lineRule="auto"/>
        <w:ind w:firstLine="709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S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об.</w:t>
      </w:r>
      <w:r w:rsidRPr="00CC3421">
        <w:rPr>
          <w:rFonts w:ascii="Times New Roman" w:eastAsia="Times New Roman" w:hAnsi="Times New Roman" w:cs="Times New Roman"/>
          <w:bCs/>
          <w:sz w:val="28"/>
          <w:szCs w:val="28"/>
          <w:vertAlign w:val="subscript"/>
          <w:lang w:eastAsia="ru-RU"/>
        </w:rPr>
        <w:t>прин</w:t>
      </w:r>
      <w:r>
        <w:rPr>
          <w:rFonts w:ascii="Times New Roman" w:eastAsia="Times New Roman" w:hAnsi="Times New Roman" w:cs="Times New Roman"/>
          <w:bCs/>
          <w:sz w:val="28"/>
          <w:szCs w:val="28"/>
          <w:vertAlign w:val="subscript"/>
          <w:lang w:eastAsia="ru-RU"/>
        </w:rPr>
        <w:t>.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– сумма принятого количества оборудования, шт.</w:t>
      </w:r>
    </w:p>
    <w:p w14:paraId="0F676B27" w14:textId="65B45B0C" w:rsidR="006B6424" w:rsidRPr="006B6424" w:rsidRDefault="006B6424" w:rsidP="006B6424">
      <w:pPr>
        <w:tabs>
          <w:tab w:val="left" w:pos="1418"/>
          <w:tab w:val="left" w:pos="2410"/>
          <w:tab w:val="left" w:pos="2835"/>
        </w:tabs>
        <w:suppressAutoHyphens/>
        <w:spacing w:before="120" w:after="120" w:line="360" w:lineRule="auto"/>
        <w:ind w:firstLine="709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40E8D">
        <w:rPr>
          <w:rFonts w:ascii="Times New Roman" w:eastAsia="Times New Roman" w:hAnsi="Times New Roman" w:cs="Times New Roman"/>
          <w:sz w:val="28"/>
          <w:szCs w:val="28"/>
          <w:lang w:eastAsia="ru-RU"/>
        </w:rPr>
        <w:t>Расчет по проектному варианту</w:t>
      </w:r>
    </w:p>
    <w:p w14:paraId="5521F824" w14:textId="5E37F974" w:rsidR="002265FC" w:rsidRDefault="002265FC" w:rsidP="002265FC">
      <w:pPr>
        <w:tabs>
          <w:tab w:val="left" w:pos="1276"/>
          <w:tab w:val="left" w:pos="1843"/>
          <w:tab w:val="left" w:pos="2268"/>
        </w:tabs>
        <w:suppressAutoHyphens/>
        <w:spacing w:after="0" w:line="360" w:lineRule="auto"/>
        <w:ind w:firstLine="709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Сбал = (</w:t>
      </w:r>
      <w:r>
        <w:t>9235000+923500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)*1=10158500 (руб.)</w:t>
      </w:r>
    </w:p>
    <w:p w14:paraId="2469BDCB" w14:textId="1397481B" w:rsidR="006B6424" w:rsidRPr="006B6424" w:rsidRDefault="006B6424" w:rsidP="006B6424">
      <w:pPr>
        <w:tabs>
          <w:tab w:val="left" w:pos="3450"/>
        </w:tabs>
        <w:spacing w:before="120" w:after="12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40E8D">
        <w:rPr>
          <w:rFonts w:ascii="Times New Roman" w:eastAsia="Times New Roman" w:hAnsi="Times New Roman" w:cs="Times New Roman"/>
          <w:sz w:val="28"/>
          <w:szCs w:val="28"/>
          <w:lang w:eastAsia="ru-RU"/>
        </w:rPr>
        <w:t>Расчет по базов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ому варианту</w:t>
      </w:r>
    </w:p>
    <w:p w14:paraId="2558AB4D" w14:textId="6376FE08" w:rsidR="002265FC" w:rsidRPr="00740E8D" w:rsidRDefault="002265FC" w:rsidP="00521EA5">
      <w:pPr>
        <w:tabs>
          <w:tab w:val="left" w:pos="1276"/>
          <w:tab w:val="left" w:pos="1843"/>
          <w:tab w:val="left" w:pos="2268"/>
        </w:tabs>
        <w:suppressAutoHyphens/>
        <w:spacing w:after="0" w:line="360" w:lineRule="auto"/>
        <w:ind w:firstLine="709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Сбал = (</w:t>
      </w:r>
      <w:r>
        <w:t>6326000+632600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)*1=6958600 (руб.)</w:t>
      </w:r>
    </w:p>
    <w:p w14:paraId="115E653D" w14:textId="77777777" w:rsidR="004630E6" w:rsidRPr="00740E8D" w:rsidRDefault="004630E6" w:rsidP="004630E6">
      <w:pPr>
        <w:tabs>
          <w:tab w:val="left" w:pos="1418"/>
          <w:tab w:val="left" w:pos="2410"/>
          <w:tab w:val="left" w:pos="2835"/>
        </w:tabs>
        <w:suppressAutoHyphens/>
        <w:spacing w:before="120" w:after="120" w:line="360" w:lineRule="auto"/>
        <w:ind w:firstLine="709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40E8D">
        <w:rPr>
          <w:rFonts w:ascii="Times New Roman" w:eastAsia="Times New Roman" w:hAnsi="Times New Roman" w:cs="Times New Roman"/>
          <w:sz w:val="28"/>
          <w:szCs w:val="28"/>
          <w:lang w:eastAsia="ru-RU"/>
        </w:rPr>
        <w:t>Расчет по проектному варианту</w:t>
      </w:r>
    </w:p>
    <w:p w14:paraId="6D5E92C0" w14:textId="37F92403" w:rsidR="004630E6" w:rsidRPr="009B0773" w:rsidRDefault="0042247E" w:rsidP="004630E6">
      <w:pPr>
        <w:suppressAutoHyphens/>
        <w:spacing w:before="120" w:after="12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bCs/>
                  <w:sz w:val="24"/>
                  <w:szCs w:val="24"/>
                  <w:lang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З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аморт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sz w:val="24"/>
                  <w:szCs w:val="24"/>
                  <w:lang w:eastAsia="ru-R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20×10158500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8000×100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=253,96(руб)</m:t>
          </m:r>
        </m:oMath>
      </m:oMathPara>
    </w:p>
    <w:p w14:paraId="6030B56D" w14:textId="77777777" w:rsidR="004630E6" w:rsidRPr="00740E8D" w:rsidRDefault="004630E6" w:rsidP="004630E6">
      <w:pPr>
        <w:tabs>
          <w:tab w:val="left" w:pos="3450"/>
        </w:tabs>
        <w:spacing w:before="120" w:after="12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40E8D">
        <w:rPr>
          <w:rFonts w:ascii="Times New Roman" w:eastAsia="Times New Roman" w:hAnsi="Times New Roman" w:cs="Times New Roman"/>
          <w:sz w:val="28"/>
          <w:szCs w:val="28"/>
          <w:lang w:eastAsia="ru-RU"/>
        </w:rPr>
        <w:t>Расчет по базовому варианту</w:t>
      </w:r>
    </w:p>
    <w:p w14:paraId="47AD032B" w14:textId="6F56DFF4" w:rsidR="004630E6" w:rsidRPr="009B0773" w:rsidRDefault="0042247E" w:rsidP="004630E6">
      <w:pPr>
        <w:suppressAutoHyphens/>
        <w:spacing w:before="120" w:after="12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bCs/>
                  <w:sz w:val="24"/>
                  <w:szCs w:val="24"/>
                  <w:lang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З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аморт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sz w:val="24"/>
                  <w:szCs w:val="24"/>
                  <w:lang w:eastAsia="ru-R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20×6958600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8000×100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= 173,96(руб)</m:t>
          </m:r>
        </m:oMath>
      </m:oMathPara>
    </w:p>
    <w:p w14:paraId="535F6A07" w14:textId="77777777" w:rsidR="004630E6" w:rsidRPr="00740E8D" w:rsidRDefault="004630E6" w:rsidP="004630E6">
      <w:pPr>
        <w:suppressAutoHyphens/>
        <w:spacing w:before="120"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740E8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Затраты на текущий ремонт оборудования принимаются в размере 5% от стоимости оборудования и определяются по формуле:</w:t>
      </w:r>
    </w:p>
    <w:p w14:paraId="0E736D7B" w14:textId="240E1E19" w:rsidR="004630E6" w:rsidRPr="009B0773" w:rsidRDefault="004630E6" w:rsidP="00E558A9">
      <w:pPr>
        <w:tabs>
          <w:tab w:val="center" w:pos="4950"/>
          <w:tab w:val="left" w:pos="9072"/>
        </w:tabs>
        <w:suppressAutoHyphens/>
        <w:spacing w:after="0" w:line="360" w:lineRule="auto"/>
        <w:ind w:right="-86" w:firstLine="709"/>
        <w:jc w:val="center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9B0773">
        <w:rPr>
          <w:rFonts w:ascii="Times New Roman" w:eastAsia="Times New Roman" w:hAnsi="Times New Roman" w:cs="Times New Roman"/>
          <w:bCs/>
          <w:position w:val="-46"/>
          <w:sz w:val="24"/>
          <w:szCs w:val="24"/>
          <w:lang w:val="en-US" w:eastAsia="ru-RU"/>
        </w:rPr>
        <w:object w:dxaOrig="2960" w:dyaOrig="980" w14:anchorId="4F9F5CB0">
          <v:shape id="_x0000_i1031" type="#_x0000_t75" style="width:147.75pt;height:49.5pt" o:ole="" fillcolor="window">
            <v:imagedata r:id="rId21" o:title=""/>
          </v:shape>
          <o:OLEObject Type="Embed" ProgID="Equation.3" ShapeID="_x0000_i1031" DrawAspect="Content" ObjectID="_1675289610" r:id="rId22"/>
        </w:object>
      </w:r>
      <w:r w:rsidRPr="009B077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r w:rsidR="00E558A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,</w:t>
      </w:r>
      <w:r w:rsidRPr="009B077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(2.17)</w:t>
      </w:r>
    </w:p>
    <w:p w14:paraId="7D3BC07A" w14:textId="78E3754F" w:rsidR="004630E6" w:rsidRPr="000F6079" w:rsidRDefault="0090311E" w:rsidP="004630E6">
      <w:pPr>
        <w:tabs>
          <w:tab w:val="left" w:pos="1276"/>
          <w:tab w:val="left" w:pos="1843"/>
          <w:tab w:val="left" w:pos="2268"/>
        </w:tabs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F607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г</w:t>
      </w:r>
      <w:r w:rsidR="004630E6" w:rsidRPr="000F607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де</w:t>
      </w:r>
      <w:r w:rsidR="00740E8D" w:rsidRPr="000F607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="004630E6" w:rsidRPr="000F607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</w:t>
      </w:r>
      <w:r w:rsidR="00AC0746" w:rsidRPr="00740E8D">
        <w:rPr>
          <w:rFonts w:ascii="Times New Roman" w:eastAsia="Times New Roman" w:hAnsi="Times New Roman" w:cs="Times New Roman"/>
          <w:bCs/>
          <w:sz w:val="28"/>
          <w:szCs w:val="28"/>
          <w:vertAlign w:val="subscript"/>
          <w:lang w:eastAsia="ru-RU"/>
        </w:rPr>
        <w:t>б</w:t>
      </w:r>
      <w:r w:rsidR="004630E6" w:rsidRPr="000F607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– балансовая стоимость оборудования, руб.;</w:t>
      </w:r>
    </w:p>
    <w:p w14:paraId="70603484" w14:textId="649DCDE4" w:rsidR="009A3A77" w:rsidRPr="00CC3421" w:rsidRDefault="004630E6" w:rsidP="00521EA5">
      <w:pPr>
        <w:tabs>
          <w:tab w:val="left" w:pos="1276"/>
          <w:tab w:val="left" w:pos="1843"/>
          <w:tab w:val="left" w:pos="2268"/>
        </w:tabs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F607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</w:t>
      </w:r>
      <w:r w:rsidRPr="000F6079">
        <w:rPr>
          <w:rFonts w:ascii="Times New Roman" w:eastAsia="Times New Roman" w:hAnsi="Times New Roman" w:cs="Times New Roman"/>
          <w:bCs/>
          <w:sz w:val="28"/>
          <w:szCs w:val="28"/>
          <w:vertAlign w:val="subscript"/>
          <w:lang w:eastAsia="ru-RU"/>
        </w:rPr>
        <w:t xml:space="preserve">вып. </w:t>
      </w:r>
      <w:r w:rsidRPr="000F607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– приведенная программа выпуска продукции, шт.</w:t>
      </w:r>
    </w:p>
    <w:p w14:paraId="49062361" w14:textId="77777777" w:rsidR="004630E6" w:rsidRPr="000F6079" w:rsidRDefault="004630E6" w:rsidP="004630E6">
      <w:pPr>
        <w:tabs>
          <w:tab w:val="left" w:pos="1418"/>
          <w:tab w:val="left" w:pos="2410"/>
          <w:tab w:val="left" w:pos="2835"/>
        </w:tabs>
        <w:suppressAutoHyphens/>
        <w:spacing w:before="120" w:after="120" w:line="360" w:lineRule="auto"/>
        <w:ind w:firstLine="709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F6079">
        <w:rPr>
          <w:rFonts w:ascii="Times New Roman" w:eastAsia="Times New Roman" w:hAnsi="Times New Roman" w:cs="Times New Roman"/>
          <w:sz w:val="28"/>
          <w:szCs w:val="28"/>
          <w:lang w:eastAsia="ru-RU"/>
        </w:rPr>
        <w:t>Расчет по проектному варианту</w:t>
      </w:r>
    </w:p>
    <w:p w14:paraId="0B8809BF" w14:textId="784998EB" w:rsidR="004630E6" w:rsidRPr="009B0773" w:rsidRDefault="0042247E" w:rsidP="004630E6">
      <w:pPr>
        <w:suppressAutoHyphens/>
        <w:spacing w:before="120" w:after="12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bCs/>
                  <w:sz w:val="24"/>
                  <w:szCs w:val="24"/>
                  <w:lang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З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тек.рем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sz w:val="24"/>
                  <w:szCs w:val="24"/>
                  <w:lang w:eastAsia="ru-R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5×10158500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8000×100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=63,49(руб)</m:t>
          </m:r>
        </m:oMath>
      </m:oMathPara>
    </w:p>
    <w:p w14:paraId="7CEA9F21" w14:textId="77777777" w:rsidR="004630E6" w:rsidRPr="000F6079" w:rsidRDefault="004630E6" w:rsidP="004630E6">
      <w:pPr>
        <w:tabs>
          <w:tab w:val="left" w:pos="3450"/>
        </w:tabs>
        <w:spacing w:before="120" w:after="12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F6079">
        <w:rPr>
          <w:rFonts w:ascii="Times New Roman" w:eastAsia="Times New Roman" w:hAnsi="Times New Roman" w:cs="Times New Roman"/>
          <w:sz w:val="28"/>
          <w:szCs w:val="28"/>
          <w:lang w:eastAsia="ru-RU"/>
        </w:rPr>
        <w:t>Расчет по базовому варианту</w:t>
      </w:r>
    </w:p>
    <w:p w14:paraId="4FE79E69" w14:textId="3AC8C2D7" w:rsidR="004630E6" w:rsidRPr="009B0773" w:rsidRDefault="0042247E" w:rsidP="004630E6">
      <w:pPr>
        <w:suppressAutoHyphens/>
        <w:spacing w:before="120" w:after="12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bCs/>
                  <w:sz w:val="24"/>
                  <w:szCs w:val="24"/>
                  <w:lang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З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тек.рем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sz w:val="24"/>
                  <w:szCs w:val="24"/>
                  <w:lang w:eastAsia="ru-R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5×6958600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8000×100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=43,49(руб)</m:t>
          </m:r>
        </m:oMath>
      </m:oMathPara>
    </w:p>
    <w:p w14:paraId="03B511DE" w14:textId="77777777" w:rsidR="004630E6" w:rsidRPr="000F6079" w:rsidRDefault="004630E6" w:rsidP="004630E6">
      <w:pPr>
        <w:suppressAutoHyphens/>
        <w:spacing w:before="120"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F607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Затраты на ремонт инструмента и приспособлений принимаются в размере 2% от стоимости обору</w:t>
      </w:r>
      <w:r w:rsidRPr="000F607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softHyphen/>
        <w:t>дования и определяются по формуле:</w:t>
      </w:r>
    </w:p>
    <w:p w14:paraId="547B1E74" w14:textId="3C520148" w:rsidR="004630E6" w:rsidRPr="009B0773" w:rsidRDefault="004630E6" w:rsidP="004630E6">
      <w:pPr>
        <w:suppressAutoHyphens/>
        <w:spacing w:after="0" w:line="360" w:lineRule="auto"/>
        <w:ind w:left="284" w:right="361" w:firstLine="709"/>
        <w:jc w:val="center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9B0773">
        <w:rPr>
          <w:rFonts w:ascii="Times New Roman" w:eastAsia="Times New Roman" w:hAnsi="Times New Roman" w:cs="Times New Roman"/>
          <w:bCs/>
          <w:position w:val="-46"/>
          <w:sz w:val="24"/>
          <w:szCs w:val="24"/>
          <w:lang w:val="en-US" w:eastAsia="ru-RU"/>
        </w:rPr>
        <w:object w:dxaOrig="2700" w:dyaOrig="980" w14:anchorId="2FB3A734">
          <v:shape id="_x0000_i1032" type="#_x0000_t75" style="width:133.5pt;height:49.5pt" o:ole="" fillcolor="window">
            <v:imagedata r:id="rId23" o:title=""/>
          </v:shape>
          <o:OLEObject Type="Embed" ProgID="Equation.3" ShapeID="_x0000_i1032" DrawAspect="Content" ObjectID="_1675289611" r:id="rId24"/>
        </w:object>
      </w:r>
      <w:r w:rsidR="000F7B5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, </w:t>
      </w:r>
      <w:r w:rsidRPr="009B077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(2.18)</w:t>
      </w:r>
    </w:p>
    <w:p w14:paraId="124C39CF" w14:textId="77777777" w:rsidR="004630E6" w:rsidRPr="000F6079" w:rsidRDefault="004630E6" w:rsidP="004630E6">
      <w:pPr>
        <w:tabs>
          <w:tab w:val="left" w:pos="1418"/>
          <w:tab w:val="left" w:pos="2410"/>
          <w:tab w:val="left" w:pos="2835"/>
        </w:tabs>
        <w:suppressAutoHyphens/>
        <w:spacing w:before="120" w:after="120" w:line="360" w:lineRule="auto"/>
        <w:ind w:left="284" w:firstLine="709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F6079">
        <w:rPr>
          <w:rFonts w:ascii="Times New Roman" w:eastAsia="Times New Roman" w:hAnsi="Times New Roman" w:cs="Times New Roman"/>
          <w:sz w:val="28"/>
          <w:szCs w:val="28"/>
          <w:lang w:eastAsia="ru-RU"/>
        </w:rPr>
        <w:t>Расчет по проектному варианту</w:t>
      </w:r>
    </w:p>
    <w:p w14:paraId="115282BC" w14:textId="71E0E735" w:rsidR="004630E6" w:rsidRPr="009B0773" w:rsidRDefault="0042247E" w:rsidP="004630E6">
      <w:pPr>
        <w:suppressAutoHyphens/>
        <w:spacing w:before="120" w:after="120" w:line="360" w:lineRule="auto"/>
        <w:ind w:left="284"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bCs/>
                  <w:sz w:val="24"/>
                  <w:szCs w:val="24"/>
                  <w:lang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З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инстр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sz w:val="24"/>
                  <w:szCs w:val="24"/>
                  <w:lang w:eastAsia="ru-R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2×10158500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8000×100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=25,4(руб)</m:t>
          </m:r>
        </m:oMath>
      </m:oMathPara>
    </w:p>
    <w:p w14:paraId="256E132E" w14:textId="77777777" w:rsidR="004630E6" w:rsidRPr="000F6079" w:rsidRDefault="004630E6" w:rsidP="004630E6">
      <w:pPr>
        <w:tabs>
          <w:tab w:val="left" w:pos="3450"/>
        </w:tabs>
        <w:spacing w:before="120" w:after="120" w:line="360" w:lineRule="auto"/>
        <w:ind w:left="284"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F6079">
        <w:rPr>
          <w:rFonts w:ascii="Times New Roman" w:eastAsia="Times New Roman" w:hAnsi="Times New Roman" w:cs="Times New Roman"/>
          <w:sz w:val="28"/>
          <w:szCs w:val="28"/>
          <w:lang w:eastAsia="ru-RU"/>
        </w:rPr>
        <w:t>Расчет по базовому варианту</w:t>
      </w:r>
    </w:p>
    <w:p w14:paraId="0AE29DFC" w14:textId="1741467A" w:rsidR="004630E6" w:rsidRPr="009B0773" w:rsidRDefault="0042247E" w:rsidP="004630E6">
      <w:pPr>
        <w:suppressAutoHyphens/>
        <w:spacing w:before="120" w:after="120" w:line="360" w:lineRule="auto"/>
        <w:ind w:left="284"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bCs/>
                  <w:sz w:val="24"/>
                  <w:szCs w:val="24"/>
                  <w:lang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З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инстр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sz w:val="24"/>
                  <w:szCs w:val="24"/>
                  <w:lang w:eastAsia="ru-R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2×6958600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8000×100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=17,4(руб)</m:t>
          </m:r>
        </m:oMath>
      </m:oMathPara>
    </w:p>
    <w:p w14:paraId="32D390F5" w14:textId="21275196" w:rsidR="004630E6" w:rsidRPr="000F6079" w:rsidRDefault="004630E6" w:rsidP="004630E6">
      <w:pPr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F607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Затраты на запасные части к оборудованию принимаем в размере 3% от</w:t>
      </w:r>
      <w:r w:rsidR="00831EF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0F607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стоимости оборудования и определяются по формуле: </w:t>
      </w:r>
    </w:p>
    <w:p w14:paraId="796CDA9F" w14:textId="2DD457A1" w:rsidR="004630E6" w:rsidRPr="009B0773" w:rsidRDefault="004630E6" w:rsidP="004630E6">
      <w:pPr>
        <w:tabs>
          <w:tab w:val="left" w:pos="8931"/>
        </w:tabs>
        <w:suppressAutoHyphens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9B0773">
        <w:rPr>
          <w:rFonts w:ascii="Times New Roman" w:eastAsia="Times New Roman" w:hAnsi="Times New Roman" w:cs="Times New Roman"/>
          <w:bCs/>
          <w:position w:val="-46"/>
          <w:sz w:val="24"/>
          <w:szCs w:val="24"/>
          <w:lang w:val="en-US" w:eastAsia="ru-RU"/>
        </w:rPr>
        <w:object w:dxaOrig="2640" w:dyaOrig="1020" w14:anchorId="1A223283">
          <v:shape id="_x0000_i1033" type="#_x0000_t75" style="width:133.5pt;height:52.5pt" o:ole="" fillcolor="window">
            <v:imagedata r:id="rId25" o:title=""/>
          </v:shape>
          <o:OLEObject Type="Embed" ProgID="Equation.3" ShapeID="_x0000_i1033" DrawAspect="Content" ObjectID="_1675289612" r:id="rId26"/>
        </w:object>
      </w:r>
      <w:r w:rsidR="00083CE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,</w:t>
      </w:r>
      <w:r w:rsidRPr="009B077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(2.19)</w:t>
      </w:r>
    </w:p>
    <w:p w14:paraId="600BFADF" w14:textId="77777777" w:rsidR="004630E6" w:rsidRPr="000F6079" w:rsidRDefault="004630E6" w:rsidP="004630E6">
      <w:pPr>
        <w:tabs>
          <w:tab w:val="left" w:pos="1418"/>
          <w:tab w:val="left" w:pos="2410"/>
          <w:tab w:val="left" w:pos="2835"/>
        </w:tabs>
        <w:suppressAutoHyphens/>
        <w:spacing w:before="120" w:after="120" w:line="360" w:lineRule="auto"/>
        <w:ind w:firstLine="709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F6079">
        <w:rPr>
          <w:rFonts w:ascii="Times New Roman" w:eastAsia="Times New Roman" w:hAnsi="Times New Roman" w:cs="Times New Roman"/>
          <w:sz w:val="28"/>
          <w:szCs w:val="28"/>
          <w:lang w:eastAsia="ru-RU"/>
        </w:rPr>
        <w:t>Расчет по проектному варианту</w:t>
      </w:r>
    </w:p>
    <w:p w14:paraId="46A4399E" w14:textId="7A3015F9" w:rsidR="004630E6" w:rsidRPr="009B0773" w:rsidRDefault="0042247E" w:rsidP="004630E6">
      <w:pPr>
        <w:suppressAutoHyphens/>
        <w:spacing w:before="120" w:after="12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bCs/>
                  <w:sz w:val="24"/>
                  <w:szCs w:val="24"/>
                  <w:lang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З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зап.ч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sz w:val="24"/>
                  <w:szCs w:val="24"/>
                  <w:lang w:eastAsia="ru-R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3×10158500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8000×100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=38,09(руб)</m:t>
          </m:r>
        </m:oMath>
      </m:oMathPara>
    </w:p>
    <w:p w14:paraId="25433EDD" w14:textId="77777777" w:rsidR="004630E6" w:rsidRPr="000F6079" w:rsidRDefault="004630E6" w:rsidP="004630E6">
      <w:pPr>
        <w:tabs>
          <w:tab w:val="left" w:pos="3450"/>
        </w:tabs>
        <w:spacing w:before="120" w:after="12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F6079">
        <w:rPr>
          <w:rFonts w:ascii="Times New Roman" w:eastAsia="Times New Roman" w:hAnsi="Times New Roman" w:cs="Times New Roman"/>
          <w:sz w:val="28"/>
          <w:szCs w:val="28"/>
          <w:lang w:eastAsia="ru-RU"/>
        </w:rPr>
        <w:t>Расчет по базовому варианту</w:t>
      </w:r>
    </w:p>
    <w:p w14:paraId="1FCF5D4F" w14:textId="4703024E" w:rsidR="004630E6" w:rsidRPr="009B0773" w:rsidRDefault="0042247E" w:rsidP="004630E6">
      <w:pPr>
        <w:suppressAutoHyphens/>
        <w:spacing w:before="120" w:after="12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bCs/>
                  <w:sz w:val="24"/>
                  <w:szCs w:val="24"/>
                  <w:lang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З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зап.ч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sz w:val="24"/>
                  <w:szCs w:val="24"/>
                  <w:lang w:eastAsia="ru-R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3×6958600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8000×100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= 26,09(руб)</m:t>
          </m:r>
        </m:oMath>
      </m:oMathPara>
    </w:p>
    <w:p w14:paraId="7569331D" w14:textId="0F739E80" w:rsidR="003F723F" w:rsidRPr="000F6079" w:rsidRDefault="004630E6" w:rsidP="004630E6">
      <w:pPr>
        <w:spacing w:line="360" w:lineRule="auto"/>
        <w:rPr>
          <w:rFonts w:ascii="Times New Roman" w:eastAsia="Times New Roman" w:hAnsi="Times New Roman" w:cs="Times New Roman"/>
          <w:position w:val="-30"/>
          <w:sz w:val="28"/>
          <w:szCs w:val="28"/>
          <w:lang w:eastAsia="ru-RU"/>
        </w:rPr>
      </w:pPr>
      <w:r w:rsidRPr="000F6079">
        <w:rPr>
          <w:rFonts w:ascii="Times New Roman" w:eastAsia="Times New Roman" w:hAnsi="Times New Roman" w:cs="Times New Roman"/>
          <w:position w:val="-30"/>
          <w:sz w:val="28"/>
          <w:szCs w:val="28"/>
          <w:lang w:eastAsia="ru-RU"/>
        </w:rPr>
        <w:t>Результаты расчётов технологической себестоимост</w:t>
      </w:r>
      <w:r w:rsidR="000F6079" w:rsidRPr="000F6079">
        <w:rPr>
          <w:rFonts w:ascii="Times New Roman" w:eastAsia="Times New Roman" w:hAnsi="Times New Roman" w:cs="Times New Roman"/>
          <w:position w:val="-30"/>
          <w:sz w:val="28"/>
          <w:szCs w:val="28"/>
          <w:lang w:eastAsia="ru-RU"/>
        </w:rPr>
        <w:t>и обработки детали «Корпус</w:t>
      </w:r>
      <w:r w:rsidRPr="000F6079">
        <w:rPr>
          <w:rFonts w:ascii="Times New Roman" w:eastAsia="Times New Roman" w:hAnsi="Times New Roman" w:cs="Times New Roman"/>
          <w:position w:val="-30"/>
          <w:sz w:val="28"/>
          <w:szCs w:val="28"/>
          <w:lang w:eastAsia="ru-RU"/>
        </w:rPr>
        <w:t>» по базовому и проектному вариантам сводим в таблицу 2.3.1</w:t>
      </w:r>
    </w:p>
    <w:p w14:paraId="7846AFAF" w14:textId="77777777" w:rsidR="004630E6" w:rsidRPr="000F6079" w:rsidRDefault="004630E6" w:rsidP="004630E6">
      <w:pPr>
        <w:suppressAutoHyphens/>
        <w:spacing w:after="0" w:line="360" w:lineRule="auto"/>
        <w:ind w:firstLine="709"/>
        <w:jc w:val="both"/>
        <w:outlineLvl w:val="0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F607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Таблица 2.3.1 Калькуляция технологической себестоимости изделия «Фланец» (пример)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219"/>
        <w:gridCol w:w="2161"/>
        <w:gridCol w:w="3191"/>
      </w:tblGrid>
      <w:tr w:rsidR="00994ED6" w14:paraId="7952CF63" w14:textId="77777777" w:rsidTr="003940FC">
        <w:tc>
          <w:tcPr>
            <w:tcW w:w="4219" w:type="dxa"/>
            <w:vMerge w:val="restart"/>
          </w:tcPr>
          <w:p w14:paraId="59E9109A" w14:textId="6ED98A12" w:rsidR="00994ED6" w:rsidRDefault="00994ED6" w:rsidP="00E5685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Статьи затрат</w:t>
            </w:r>
          </w:p>
        </w:tc>
        <w:tc>
          <w:tcPr>
            <w:tcW w:w="5352" w:type="dxa"/>
            <w:gridSpan w:val="2"/>
          </w:tcPr>
          <w:p w14:paraId="6835F708" w14:textId="5F817136" w:rsidR="00994ED6" w:rsidRDefault="00994ED6" w:rsidP="00E5685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Сумма, руб.</w:t>
            </w:r>
          </w:p>
        </w:tc>
      </w:tr>
      <w:tr w:rsidR="00994ED6" w14:paraId="5EBFEA23" w14:textId="77777777" w:rsidTr="003940FC">
        <w:tc>
          <w:tcPr>
            <w:tcW w:w="4219" w:type="dxa"/>
            <w:vMerge/>
          </w:tcPr>
          <w:p w14:paraId="78EAEEDD" w14:textId="77777777" w:rsidR="00994ED6" w:rsidRDefault="00994ED6" w:rsidP="00E5685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61" w:type="dxa"/>
          </w:tcPr>
          <w:p w14:paraId="67DA95AF" w14:textId="04AA6AB1" w:rsidR="00994ED6" w:rsidRDefault="00994ED6" w:rsidP="00E5685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Проектный</w:t>
            </w:r>
          </w:p>
        </w:tc>
        <w:tc>
          <w:tcPr>
            <w:tcW w:w="3191" w:type="dxa"/>
          </w:tcPr>
          <w:p w14:paraId="47AD4F16" w14:textId="2D3CC8D7" w:rsidR="00994ED6" w:rsidRDefault="00994ED6" w:rsidP="00E5685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Базовый</w:t>
            </w:r>
          </w:p>
        </w:tc>
      </w:tr>
      <w:tr w:rsidR="004630E6" w14:paraId="23745DD5" w14:textId="77777777" w:rsidTr="003940FC">
        <w:tc>
          <w:tcPr>
            <w:tcW w:w="4219" w:type="dxa"/>
          </w:tcPr>
          <w:p w14:paraId="46A245B7" w14:textId="77777777" w:rsidR="004630E6" w:rsidRDefault="00994ED6" w:rsidP="004630E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1.Основные материалы</w:t>
            </w:r>
          </w:p>
          <w:p w14:paraId="57D63D7C" w14:textId="2C9E24E7" w:rsidR="00994ED6" w:rsidRDefault="00994ED6" w:rsidP="004630E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2.Основная зарплата производственных рабочих</w:t>
            </w:r>
          </w:p>
          <w:p w14:paraId="18C6D87A" w14:textId="77777777" w:rsidR="00994ED6" w:rsidRDefault="00994ED6" w:rsidP="004630E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3.Дополнительная зарплата производственных рабочих</w:t>
            </w:r>
          </w:p>
          <w:p w14:paraId="34212752" w14:textId="77777777" w:rsidR="00994ED6" w:rsidRDefault="00994ED6" w:rsidP="004630E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4.Отчисления во внебюджетные фонды</w:t>
            </w:r>
          </w:p>
          <w:p w14:paraId="79797032" w14:textId="77777777" w:rsidR="00EB0EAA" w:rsidRDefault="00EB0EAA" w:rsidP="004630E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5.Расходы на содержание и эксплуатацию оборудования.</w:t>
            </w:r>
          </w:p>
          <w:p w14:paraId="0DD4EE4D" w14:textId="77777777" w:rsidR="00EB0EAA" w:rsidRDefault="00EB0EAA" w:rsidP="004630E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5.1 Затраты на силовую энергию</w:t>
            </w:r>
          </w:p>
          <w:p w14:paraId="17CCE7C0" w14:textId="77777777" w:rsidR="00EB0EAA" w:rsidRDefault="00EB0EAA" w:rsidP="004630E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5.2 Затраты на воду</w:t>
            </w:r>
          </w:p>
          <w:p w14:paraId="472AAFF0" w14:textId="77777777" w:rsidR="00EB0EAA" w:rsidRDefault="00EB0EAA" w:rsidP="004630E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5.3 Затраты на сжатый воздух</w:t>
            </w:r>
          </w:p>
          <w:p w14:paraId="6809BCC5" w14:textId="77777777" w:rsidR="00EB0EAA" w:rsidRDefault="00EB0EAA" w:rsidP="004630E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5.4 Ремонт оборудования</w:t>
            </w:r>
          </w:p>
          <w:p w14:paraId="737CDC98" w14:textId="77777777" w:rsidR="00EB0EAA" w:rsidRDefault="00EB0EAA" w:rsidP="004630E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5.5 Ремонт инструмента и приспособлений</w:t>
            </w:r>
          </w:p>
          <w:p w14:paraId="2731D70A" w14:textId="77777777" w:rsidR="00EB0EAA" w:rsidRDefault="00EB0EAA" w:rsidP="004630E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5.6 Затраты на запчасти</w:t>
            </w:r>
          </w:p>
          <w:p w14:paraId="0386372E" w14:textId="2E2CAD94" w:rsidR="00EB0EAA" w:rsidRDefault="00EB0EAA" w:rsidP="004630E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6. Амортизация оборудования</w:t>
            </w:r>
          </w:p>
        </w:tc>
        <w:tc>
          <w:tcPr>
            <w:tcW w:w="2161" w:type="dxa"/>
          </w:tcPr>
          <w:p w14:paraId="3A2AAA91" w14:textId="79BE71D5" w:rsidR="0086422E" w:rsidRPr="0086422E" w:rsidRDefault="00B90103" w:rsidP="0086422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43</w:t>
            </w:r>
            <w:r w:rsidR="0086422E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  <w:p w14:paraId="0CFC69D8" w14:textId="4394AFD7" w:rsidR="00297410" w:rsidRPr="00CF759D" w:rsidRDefault="0086422E" w:rsidP="0086422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color w:val="0070C0"/>
                <w:sz w:val="28"/>
                <w:szCs w:val="28"/>
                <w:lang w:eastAsia="ru-RU"/>
              </w:rPr>
            </w:pPr>
            <w:r w:rsidRPr="00CF759D">
              <w:rPr>
                <w:rFonts w:ascii="Times New Roman" w:eastAsiaTheme="minorEastAsia" w:hAnsi="Times New Roman" w:cs="Times New Roman"/>
                <w:color w:val="0070C0"/>
                <w:sz w:val="28"/>
                <w:szCs w:val="28"/>
                <w:lang w:eastAsia="ru-RU"/>
              </w:rPr>
              <w:t>279200</w:t>
            </w:r>
          </w:p>
          <w:p w14:paraId="071D8DD4" w14:textId="77777777" w:rsidR="00297410" w:rsidRDefault="00297410" w:rsidP="004630E6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</w:pPr>
          </w:p>
          <w:p w14:paraId="66C30406" w14:textId="385BF621" w:rsidR="00AD2FC8" w:rsidRPr="003940FC" w:rsidRDefault="00297410" w:rsidP="003940FC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color w:val="0070C0"/>
                <w:sz w:val="28"/>
                <w:szCs w:val="28"/>
                <w:lang w:eastAsia="ru-RU"/>
              </w:rPr>
            </w:pPr>
            <w:r w:rsidRPr="00CF759D">
              <w:rPr>
                <w:rFonts w:ascii="Times New Roman" w:eastAsiaTheme="minorEastAsia" w:hAnsi="Times New Roman" w:cs="Times New Roman"/>
                <w:color w:val="0070C0"/>
                <w:sz w:val="28"/>
                <w:szCs w:val="28"/>
                <w:lang w:eastAsia="ru-RU"/>
              </w:rPr>
              <w:t>30712</w:t>
            </w:r>
          </w:p>
          <w:p w14:paraId="2C8BAD93" w14:textId="77777777" w:rsidR="00AD2FC8" w:rsidRDefault="00AD2FC8" w:rsidP="00297410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</w:pPr>
          </w:p>
          <w:p w14:paraId="1F367B7D" w14:textId="77777777" w:rsidR="00AD2FC8" w:rsidRPr="00CF759D" w:rsidRDefault="00AD2FC8" w:rsidP="00297410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color w:val="0070C0"/>
                <w:sz w:val="28"/>
                <w:szCs w:val="28"/>
                <w:lang w:eastAsia="ru-RU"/>
              </w:rPr>
            </w:pPr>
            <w:r w:rsidRPr="00CF759D">
              <w:rPr>
                <w:rFonts w:ascii="Times New Roman" w:eastAsiaTheme="minorEastAsia" w:hAnsi="Times New Roman" w:cs="Times New Roman"/>
                <w:color w:val="0070C0"/>
                <w:sz w:val="28"/>
                <w:szCs w:val="28"/>
                <w:lang w:eastAsia="ru-RU"/>
              </w:rPr>
              <w:t>92973,6</w:t>
            </w:r>
          </w:p>
          <w:p w14:paraId="0977455F" w14:textId="41C76EEB" w:rsidR="00AD2FC8" w:rsidRDefault="00AD2FC8" w:rsidP="003940F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FBDA6F4" w14:textId="77777777" w:rsidR="003940FC" w:rsidRDefault="003940FC" w:rsidP="0029741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0B9E88A" w14:textId="77777777" w:rsidR="003940FC" w:rsidRDefault="003940FC" w:rsidP="0029741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11979C7" w14:textId="11E0930F" w:rsidR="00AF7A5D" w:rsidRDefault="007A6BC6" w:rsidP="003940F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96,36</w:t>
            </w:r>
          </w:p>
          <w:p w14:paraId="271CBF57" w14:textId="77777777" w:rsidR="00AF7A5D" w:rsidRDefault="00AF7A5D" w:rsidP="0029741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43,34</w:t>
            </w:r>
          </w:p>
          <w:p w14:paraId="5E8DFE7F" w14:textId="0BAE4D40" w:rsidR="00AF7A5D" w:rsidRDefault="003940FC" w:rsidP="003940F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43,34</w:t>
            </w:r>
          </w:p>
          <w:p w14:paraId="6A93B7FA" w14:textId="7F260CE8" w:rsidR="00AF7A5D" w:rsidRDefault="00C34C25" w:rsidP="003940F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63,49</w:t>
            </w:r>
          </w:p>
          <w:p w14:paraId="14E9B68A" w14:textId="32E84FF5" w:rsidR="00AF7A5D" w:rsidRDefault="009602E1" w:rsidP="0029741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</w:t>
            </w:r>
            <w:r w:rsidR="00AF7A5D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  <w:p w14:paraId="68F91668" w14:textId="77777777" w:rsidR="00AF7A5D" w:rsidRDefault="00AF7A5D" w:rsidP="0029741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242D538" w14:textId="79378635" w:rsidR="00AF7A5D" w:rsidRDefault="004B1241" w:rsidP="0029741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38</w:t>
            </w:r>
            <w:r w:rsidR="00AF7A5D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09</w:t>
            </w:r>
          </w:p>
          <w:p w14:paraId="4EFF99DB" w14:textId="2B62EAEC" w:rsidR="00AF7A5D" w:rsidRDefault="007B6C23" w:rsidP="007B6C2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253</w:t>
            </w:r>
            <w:r w:rsidR="00AF7A5D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96</w:t>
            </w:r>
          </w:p>
        </w:tc>
        <w:tc>
          <w:tcPr>
            <w:tcW w:w="3191" w:type="dxa"/>
          </w:tcPr>
          <w:p w14:paraId="1A83DCC0" w14:textId="438B87B2" w:rsidR="004630E6" w:rsidRDefault="00B90103" w:rsidP="0086422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43,25</w:t>
            </w:r>
          </w:p>
          <w:p w14:paraId="3F842046" w14:textId="60E87155" w:rsidR="00297410" w:rsidRPr="00CF759D" w:rsidRDefault="0086422E" w:rsidP="0086422E">
            <w:pPr>
              <w:spacing w:line="360" w:lineRule="auto"/>
              <w:jc w:val="center"/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 w:rsidRPr="00CF759D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399200</w:t>
            </w:r>
          </w:p>
          <w:p w14:paraId="357DF7FA" w14:textId="4B6BBDAB" w:rsidR="00297410" w:rsidRDefault="00297410" w:rsidP="004630E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D1661E6" w14:textId="77777777" w:rsidR="00297410" w:rsidRPr="00CF759D" w:rsidRDefault="00297410" w:rsidP="00297410">
            <w:pPr>
              <w:spacing w:line="360" w:lineRule="auto"/>
              <w:jc w:val="center"/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 w:rsidRPr="00CF759D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43912</w:t>
            </w:r>
          </w:p>
          <w:p w14:paraId="0CCC42BF" w14:textId="58B2E517" w:rsidR="00AD2FC8" w:rsidRDefault="00AD2FC8" w:rsidP="003940F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EA0E21E" w14:textId="77777777" w:rsidR="00AD2FC8" w:rsidRPr="00CF759D" w:rsidRDefault="00AD2FC8" w:rsidP="00297410">
            <w:pPr>
              <w:spacing w:line="360" w:lineRule="auto"/>
              <w:jc w:val="center"/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 w:rsidRPr="00CF759D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132933,6</w:t>
            </w:r>
          </w:p>
          <w:p w14:paraId="6669CF12" w14:textId="77777777" w:rsidR="00AF7A5D" w:rsidRDefault="00AF7A5D" w:rsidP="0029741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16595A2" w14:textId="77777777" w:rsidR="00AF7A5D" w:rsidRDefault="00AF7A5D" w:rsidP="0029741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4D9333C" w14:textId="5EE4A9B9" w:rsidR="00AF7A5D" w:rsidRDefault="00AF7A5D" w:rsidP="003940F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27625A5" w14:textId="1E02B748" w:rsidR="00AF7A5D" w:rsidRDefault="007A6BC6" w:rsidP="003940F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42,83</w:t>
            </w:r>
          </w:p>
          <w:p w14:paraId="65AC5260" w14:textId="77777777" w:rsidR="00AF7A5D" w:rsidRDefault="00AF7A5D" w:rsidP="0029741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43,34</w:t>
            </w:r>
          </w:p>
          <w:p w14:paraId="07276AD6" w14:textId="041177D5" w:rsidR="00D7511B" w:rsidRDefault="00AF7A5D" w:rsidP="003940F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43,34</w:t>
            </w:r>
          </w:p>
          <w:p w14:paraId="1F159246" w14:textId="323A79DD" w:rsidR="00D7511B" w:rsidRDefault="00C34C25" w:rsidP="003940F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43,49</w:t>
            </w:r>
          </w:p>
          <w:p w14:paraId="0281F031" w14:textId="7CEB0E8B" w:rsidR="00D7511B" w:rsidRDefault="009602E1" w:rsidP="00D751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17,4</w:t>
            </w:r>
          </w:p>
          <w:p w14:paraId="52FCE766" w14:textId="77777777" w:rsidR="00D7511B" w:rsidRDefault="00D7511B" w:rsidP="00D751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2159E61" w14:textId="77777777" w:rsidR="00D7511B" w:rsidRDefault="004B1241" w:rsidP="00D751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26,09</w:t>
            </w:r>
          </w:p>
          <w:p w14:paraId="3EBE3E9A" w14:textId="25E0DAF6" w:rsidR="007B6C23" w:rsidRDefault="007B6C23" w:rsidP="00D751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173,96</w:t>
            </w:r>
          </w:p>
        </w:tc>
      </w:tr>
      <w:tr w:rsidR="004630E6" w14:paraId="0C8635AF" w14:textId="77777777" w:rsidTr="003940FC">
        <w:tc>
          <w:tcPr>
            <w:tcW w:w="4219" w:type="dxa"/>
          </w:tcPr>
          <w:p w14:paraId="42407D96" w14:textId="2196C8A2" w:rsidR="004630E6" w:rsidRDefault="00EB0EAA" w:rsidP="004630E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Итого:</w:t>
            </w:r>
          </w:p>
        </w:tc>
        <w:tc>
          <w:tcPr>
            <w:tcW w:w="2161" w:type="dxa"/>
          </w:tcPr>
          <w:p w14:paraId="3F1EA8BA" w14:textId="4BB51154" w:rsidR="004630E6" w:rsidRDefault="0013721A" w:rsidP="00DC1AE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403492,83</w:t>
            </w:r>
          </w:p>
        </w:tc>
        <w:tc>
          <w:tcPr>
            <w:tcW w:w="3191" w:type="dxa"/>
          </w:tcPr>
          <w:p w14:paraId="163BBB1E" w14:textId="6CF7B675" w:rsidR="004630E6" w:rsidRDefault="00400A3B" w:rsidP="005F123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576479,3</w:t>
            </w:r>
          </w:p>
        </w:tc>
      </w:tr>
    </w:tbl>
    <w:p w14:paraId="04C63D07" w14:textId="71ACE9C8" w:rsidR="00B8609E" w:rsidRDefault="00B8609E" w:rsidP="004630E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C79A49D" w14:textId="43169F62" w:rsidR="004630E6" w:rsidRDefault="00B8609E" w:rsidP="00B860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FEB8D01" w14:textId="77777777" w:rsidR="004630E6" w:rsidRPr="000F6079" w:rsidRDefault="004630E6" w:rsidP="004630E6">
      <w:pPr>
        <w:spacing w:after="0" w:line="360" w:lineRule="auto"/>
        <w:ind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F6079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2.3. Экономическая оценка и обоснование выбора технологического процесса </w:t>
      </w:r>
    </w:p>
    <w:p w14:paraId="3A8D4532" w14:textId="77777777" w:rsidR="004630E6" w:rsidRPr="000F6079" w:rsidRDefault="004630E6" w:rsidP="004630E6">
      <w:pPr>
        <w:spacing w:after="0" w:line="360" w:lineRule="auto"/>
        <w:ind w:firstLine="709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F607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2.3.1 Расчет капитальных затрат.</w:t>
      </w:r>
    </w:p>
    <w:p w14:paraId="58A453DF" w14:textId="77777777" w:rsidR="004630E6" w:rsidRPr="000F6079" w:rsidRDefault="004630E6" w:rsidP="004630E6">
      <w:pPr>
        <w:spacing w:after="0" w:line="360" w:lineRule="auto"/>
        <w:ind w:firstLine="709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F607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Капитальные затраты – это затраты на основные фонды (в данном случае – затраты на оборудование), руб.;</w:t>
      </w:r>
    </w:p>
    <w:p w14:paraId="33328182" w14:textId="77777777" w:rsidR="004630E6" w:rsidRPr="009B0773" w:rsidRDefault="004630E6" w:rsidP="004630E6">
      <w:pPr>
        <w:spacing w:after="0" w:line="360" w:lineRule="auto"/>
        <w:ind w:left="284" w:firstLine="709"/>
        <w:jc w:val="center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9B0773">
        <w:rPr>
          <w:rFonts w:ascii="Times New Roman" w:eastAsia="Times New Roman" w:hAnsi="Times New Roman" w:cs="Times New Roman"/>
          <w:bCs/>
          <w:position w:val="-24"/>
          <w:sz w:val="24"/>
          <w:szCs w:val="24"/>
          <w:lang w:eastAsia="ru-RU"/>
        </w:rPr>
        <w:object w:dxaOrig="2940" w:dyaOrig="499" w14:anchorId="2234E923">
          <v:shape id="_x0000_i1034" type="#_x0000_t75" style="width:144.75pt;height:24pt" o:ole="" fillcolor="window">
            <v:imagedata r:id="rId27" o:title=""/>
          </v:shape>
          <o:OLEObject Type="Embed" ProgID="Equation.3" ShapeID="_x0000_i1034" DrawAspect="Content" ObjectID="_1675289613" r:id="rId28"/>
        </w:object>
      </w:r>
      <w:r w:rsidRPr="009B077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, (2.20)</w:t>
      </w:r>
    </w:p>
    <w:p w14:paraId="339F167E" w14:textId="77777777" w:rsidR="004630E6" w:rsidRPr="000F6079" w:rsidRDefault="004630E6" w:rsidP="004630E6">
      <w:pPr>
        <w:spacing w:after="0" w:line="360" w:lineRule="auto"/>
        <w:ind w:firstLine="85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F607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где, </w:t>
      </w:r>
      <w:r w:rsidRPr="000F6079">
        <w:rPr>
          <w:rFonts w:ascii="Times New Roman" w:eastAsia="Times New Roman" w:hAnsi="Times New Roman" w:cs="Times New Roman"/>
          <w:bCs/>
          <w:position w:val="-14"/>
          <w:sz w:val="28"/>
          <w:szCs w:val="28"/>
          <w:lang w:eastAsia="ru-RU"/>
        </w:rPr>
        <w:object w:dxaOrig="580" w:dyaOrig="380" w14:anchorId="62E09A30">
          <v:shape id="_x0000_i1035" type="#_x0000_t75" style="width:30pt;height:18pt" o:ole="">
            <v:imagedata r:id="rId29" o:title=""/>
          </v:shape>
          <o:OLEObject Type="Embed" ProgID="Equation.3" ShapeID="_x0000_i1035" DrawAspect="Content" ObjectID="_1675289614" r:id="rId30"/>
        </w:object>
      </w:r>
      <w:r w:rsidRPr="000F607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- балансовая стоимость оборудования, руб.</w:t>
      </w:r>
    </w:p>
    <w:p w14:paraId="792EB770" w14:textId="77777777" w:rsidR="004630E6" w:rsidRPr="000F6079" w:rsidRDefault="004630E6" w:rsidP="004630E6">
      <w:pPr>
        <w:spacing w:after="0" w:line="360" w:lineRule="auto"/>
        <w:ind w:firstLine="85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F6079">
        <w:rPr>
          <w:rFonts w:ascii="Times New Roman" w:eastAsia="Times New Roman" w:hAnsi="Times New Roman" w:cs="Times New Roman"/>
          <w:bCs/>
          <w:position w:val="-18"/>
          <w:sz w:val="28"/>
          <w:szCs w:val="28"/>
          <w:lang w:eastAsia="ru-RU"/>
        </w:rPr>
        <w:object w:dxaOrig="960" w:dyaOrig="420" w14:anchorId="5D87FF4C">
          <v:shape id="_x0000_i1036" type="#_x0000_t75" style="width:48pt;height:19.5pt" o:ole="">
            <v:imagedata r:id="rId31" o:title=""/>
          </v:shape>
          <o:OLEObject Type="Embed" ProgID="Equation.3" ShapeID="_x0000_i1036" DrawAspect="Content" ObjectID="_1675289615" r:id="rId32"/>
        </w:object>
      </w:r>
      <w:r w:rsidRPr="000F607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- стоимость общей площади производственного участка, руб.</w:t>
      </w:r>
    </w:p>
    <w:p w14:paraId="10403176" w14:textId="77777777" w:rsidR="004630E6" w:rsidRPr="000F6079" w:rsidRDefault="004630E6" w:rsidP="004630E6">
      <w:pPr>
        <w:spacing w:after="0" w:line="360" w:lineRule="auto"/>
        <w:ind w:firstLine="85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F607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Капитальные вложения по базовому и проектному вариантам технологических процессов приравниваем к балансовой стоимости используемого оборудования.</w:t>
      </w:r>
    </w:p>
    <w:p w14:paraId="09B63365" w14:textId="77777777" w:rsidR="004630E6" w:rsidRPr="000F6079" w:rsidRDefault="004630E6" w:rsidP="004630E6">
      <w:pPr>
        <w:spacing w:after="0" w:line="360" w:lineRule="auto"/>
        <w:ind w:firstLine="851"/>
        <w:rPr>
          <w:rFonts w:ascii="Times New Roman" w:eastAsia="Times New Roman" w:hAnsi="Times New Roman" w:cs="Times New Roman"/>
          <w:bCs/>
          <w:sz w:val="28"/>
          <w:szCs w:val="28"/>
          <w:vertAlign w:val="subscript"/>
          <w:lang w:eastAsia="ru-RU"/>
        </w:rPr>
      </w:pPr>
      <w:r w:rsidRPr="000F607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З</w:t>
      </w:r>
      <w:r w:rsidRPr="000F6079">
        <w:rPr>
          <w:rFonts w:ascii="Times New Roman" w:eastAsia="Times New Roman" w:hAnsi="Times New Roman" w:cs="Times New Roman"/>
          <w:bCs/>
          <w:sz w:val="28"/>
          <w:szCs w:val="28"/>
          <w:vertAlign w:val="subscript"/>
          <w:lang w:eastAsia="ru-RU"/>
        </w:rPr>
        <w:t xml:space="preserve">кап. (год) </w:t>
      </w:r>
      <w:r w:rsidRPr="000F607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= ∑С</w:t>
      </w:r>
      <w:r w:rsidRPr="000F6079">
        <w:rPr>
          <w:rFonts w:ascii="Times New Roman" w:eastAsia="Times New Roman" w:hAnsi="Times New Roman" w:cs="Times New Roman"/>
          <w:bCs/>
          <w:sz w:val="28"/>
          <w:szCs w:val="28"/>
          <w:vertAlign w:val="subscript"/>
          <w:lang w:eastAsia="ru-RU"/>
        </w:rPr>
        <w:t>бал.</w:t>
      </w:r>
    </w:p>
    <w:p w14:paraId="2DDE4DA9" w14:textId="77777777" w:rsidR="004630E6" w:rsidRPr="000F6079" w:rsidRDefault="004630E6" w:rsidP="004630E6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F607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Расчет капитальных затрат на единицу продукции:</w:t>
      </w:r>
    </w:p>
    <w:p w14:paraId="44560710" w14:textId="77777777" w:rsidR="004630E6" w:rsidRPr="009B0773" w:rsidRDefault="004630E6" w:rsidP="004630E6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Cs/>
          <w:sz w:val="24"/>
          <w:szCs w:val="24"/>
          <w:highlight w:val="yellow"/>
          <w:lang w:eastAsia="ru-RU"/>
        </w:rPr>
      </w:pPr>
      <w:r w:rsidRPr="009B0773">
        <w:rPr>
          <w:rFonts w:ascii="Times New Roman" w:eastAsia="Times New Roman" w:hAnsi="Times New Roman" w:cs="Times New Roman"/>
          <w:bCs/>
          <w:i/>
          <w:position w:val="-30"/>
          <w:sz w:val="24"/>
          <w:szCs w:val="24"/>
          <w:lang w:eastAsia="ru-RU"/>
        </w:rPr>
        <w:object w:dxaOrig="2060" w:dyaOrig="700" w14:anchorId="4559FAF9">
          <v:shape id="_x0000_i1037" type="#_x0000_t75" style="width:102pt;height:34.5pt" o:ole="">
            <v:imagedata r:id="rId33" o:title=""/>
          </v:shape>
          <o:OLEObject Type="Embed" ProgID="Equation.3" ShapeID="_x0000_i1037" DrawAspect="Content" ObjectID="_1675289616" r:id="rId34"/>
        </w:object>
      </w:r>
      <w:r w:rsidRPr="009B0773">
        <w:rPr>
          <w:rFonts w:ascii="Times New Roman" w:eastAsia="Times New Roman" w:hAnsi="Times New Roman" w:cs="Times New Roman"/>
          <w:bCs/>
          <w:i/>
          <w:sz w:val="24"/>
          <w:szCs w:val="24"/>
          <w:lang w:eastAsia="ru-RU"/>
        </w:rPr>
        <w:t xml:space="preserve">  </w:t>
      </w:r>
      <w:r w:rsidRPr="009B077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; (2.21)</w:t>
      </w:r>
    </w:p>
    <w:p w14:paraId="3359D345" w14:textId="77777777" w:rsidR="004630E6" w:rsidRPr="000F6079" w:rsidRDefault="004630E6" w:rsidP="004630E6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F607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Капитальные затраты по проектному варианту.</w:t>
      </w:r>
    </w:p>
    <w:p w14:paraId="180ACB78" w14:textId="6E1E908E" w:rsidR="004630E6" w:rsidRPr="000F6079" w:rsidRDefault="004630E6" w:rsidP="004630E6">
      <w:pPr>
        <w:spacing w:after="0" w:line="360" w:lineRule="auto"/>
        <w:ind w:firstLine="709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F6079">
        <w:rPr>
          <w:rFonts w:ascii="Times New Roman" w:eastAsia="Times New Roman" w:hAnsi="Times New Roman" w:cs="Times New Roman"/>
          <w:bCs/>
          <w:position w:val="-14"/>
          <w:sz w:val="28"/>
          <w:szCs w:val="28"/>
          <w:lang w:eastAsia="ru-RU"/>
        </w:rPr>
        <w:object w:dxaOrig="580" w:dyaOrig="380" w14:anchorId="27FDFFAB">
          <v:shape id="_x0000_i1038" type="#_x0000_t75" style="width:30pt;height:18pt" o:ole="">
            <v:imagedata r:id="rId29" o:title=""/>
          </v:shape>
          <o:OLEObject Type="Embed" ProgID="Equation.3" ShapeID="_x0000_i1038" DrawAspect="Content" ObjectID="_1675289617" r:id="rId35"/>
        </w:object>
      </w:r>
      <w:r w:rsidRPr="000F607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=</w:t>
      </w:r>
      <m:oMath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11235000</m:t>
        </m:r>
      </m:oMath>
      <w:r w:rsidRPr="000F607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0F6079">
        <w:rPr>
          <w:rFonts w:ascii="Times New Roman" w:eastAsia="Times New Roman" w:hAnsi="Times New Roman" w:cs="Times New Roman"/>
          <w:bCs/>
          <w:position w:val="-10"/>
          <w:sz w:val="28"/>
          <w:szCs w:val="28"/>
          <w:lang w:eastAsia="ru-RU"/>
        </w:rPr>
        <w:object w:dxaOrig="620" w:dyaOrig="320" w14:anchorId="56461B76">
          <v:shape id="_x0000_i1039" type="#_x0000_t75" style="width:30.75pt;height:15pt" o:ole="">
            <v:imagedata r:id="rId36" o:title=""/>
          </v:shape>
          <o:OLEObject Type="Embed" ProgID="Equation.3" ShapeID="_x0000_i1039" DrawAspect="Content" ObjectID="_1675289618" r:id="rId37"/>
        </w:object>
      </w:r>
    </w:p>
    <w:p w14:paraId="712C866B" w14:textId="77777777" w:rsidR="004630E6" w:rsidRPr="009B0773" w:rsidRDefault="0042247E" w:rsidP="004630E6">
      <w:pPr>
        <w:spacing w:after="0" w:line="360" w:lineRule="auto"/>
        <w:ind w:firstLine="709"/>
        <w:rPr>
          <w:rFonts w:ascii="Times New Roman" w:eastAsia="Times New Roman" w:hAnsi="Times New Roman" w:cs="Times New Roman"/>
          <w:bCs/>
          <w:sz w:val="24"/>
          <w:szCs w:val="24"/>
          <w:highlight w:val="yellow"/>
          <w:lang w:eastAsia="ru-RU"/>
        </w:rPr>
      </w:pPr>
      <w:r>
        <w:rPr>
          <w:rFonts w:ascii="Times New Roman" w:eastAsia="Times New Roman" w:hAnsi="Times New Roman" w:cs="Times New Roman"/>
          <w:bCs/>
          <w:noProof/>
          <w:sz w:val="24"/>
          <w:szCs w:val="24"/>
          <w:highlight w:val="yellow"/>
          <w:lang w:eastAsia="ru-RU"/>
        </w:rPr>
        <w:object w:dxaOrig="1440" w:dyaOrig="1440" w14:anchorId="27DE9CDF">
          <v:shape id="_x0000_s1026" type="#_x0000_t75" style="position:absolute;left:0;text-align:left;margin-left:126.7pt;margin-top:9.85pt;width:147pt;height:20pt;z-index:251659264" fillcolor="window">
            <v:imagedata r:id="rId38" o:title=""/>
            <w10:wrap type="square" side="right"/>
          </v:shape>
          <o:OLEObject Type="Embed" ProgID="Equation.3" ShapeID="_x0000_s1026" DrawAspect="Content" ObjectID="_1675289635" r:id="rId39"/>
        </w:object>
      </w:r>
    </w:p>
    <w:p w14:paraId="542DB02E" w14:textId="2AB35AFF" w:rsidR="004630E6" w:rsidRPr="009B0773" w:rsidRDefault="004630E6" w:rsidP="004630E6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Cs/>
          <w:sz w:val="24"/>
          <w:szCs w:val="24"/>
          <w:highlight w:val="yellow"/>
          <w:lang w:val="en-US" w:eastAsia="ru-RU"/>
        </w:rPr>
      </w:pPr>
      <w:r w:rsidRPr="009B0773">
        <w:rPr>
          <w:rFonts w:ascii="Times New Roman" w:eastAsia="Times New Roman" w:hAnsi="Times New Roman" w:cs="Times New Roman"/>
          <w:bCs/>
          <w:sz w:val="24"/>
          <w:szCs w:val="24"/>
          <w:highlight w:val="yellow"/>
          <w:lang w:eastAsia="ru-RU"/>
        </w:rPr>
        <w:br w:type="textWrapping" w:clear="all"/>
      </w:r>
      <w:r w:rsidRPr="009B0773">
        <w:rPr>
          <w:rFonts w:ascii="Times New Roman" w:eastAsia="Times New Roman" w:hAnsi="Times New Roman" w:cs="Times New Roman"/>
          <w:bCs/>
          <w:position w:val="-10"/>
          <w:sz w:val="24"/>
          <w:szCs w:val="24"/>
          <w:lang w:eastAsia="ru-RU"/>
        </w:rPr>
        <w:object w:dxaOrig="180" w:dyaOrig="340" w14:anchorId="5A985DA0">
          <v:shape id="_x0000_i1041" type="#_x0000_t75" style="width:9pt;height:15pt" o:ole="">
            <v:imagedata r:id="rId40" o:title=""/>
          </v:shape>
          <o:OLEObject Type="Embed" ProgID="Equation.3" ShapeID="_x0000_i1041" DrawAspect="Content" ObjectID="_1675289619" r:id="rId41"/>
        </w:object>
      </w:r>
      <w:r w:rsidR="009A3A77" w:rsidRPr="009B0773">
        <w:rPr>
          <w:rFonts w:ascii="Times New Roman" w:eastAsia="Times New Roman" w:hAnsi="Times New Roman" w:cs="Times New Roman"/>
          <w:bCs/>
          <w:position w:val="-24"/>
          <w:sz w:val="24"/>
          <w:szCs w:val="24"/>
          <w:lang w:eastAsia="ru-RU"/>
        </w:rPr>
        <w:object w:dxaOrig="4260" w:dyaOrig="620" w14:anchorId="224CA236">
          <v:shape id="_x0000_i1042" type="#_x0000_t75" style="width:282.75pt;height:37.5pt" o:ole="">
            <v:imagedata r:id="rId42" o:title=""/>
          </v:shape>
          <o:OLEObject Type="Embed" ProgID="Equation.3" ShapeID="_x0000_i1042" DrawAspect="Content" ObjectID="_1675289620" r:id="rId43"/>
        </w:object>
      </w:r>
    </w:p>
    <w:p w14:paraId="77CCB18B" w14:textId="77777777" w:rsidR="004630E6" w:rsidRPr="0014494F" w:rsidRDefault="004630E6" w:rsidP="004630E6">
      <w:pPr>
        <w:spacing w:after="0" w:line="360" w:lineRule="auto"/>
        <w:ind w:firstLine="709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14494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Капитальные затраты по базовому варианту.</w:t>
      </w:r>
    </w:p>
    <w:p w14:paraId="02C423BA" w14:textId="00B4E735" w:rsidR="004630E6" w:rsidRPr="009B0773" w:rsidRDefault="004630E6" w:rsidP="004630E6">
      <w:pPr>
        <w:spacing w:after="0" w:line="360" w:lineRule="auto"/>
        <w:ind w:firstLine="709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9B0773">
        <w:rPr>
          <w:rFonts w:ascii="Times New Roman" w:eastAsia="Times New Roman" w:hAnsi="Times New Roman" w:cs="Times New Roman"/>
          <w:bCs/>
          <w:position w:val="-14"/>
          <w:sz w:val="24"/>
          <w:szCs w:val="24"/>
          <w:lang w:eastAsia="ru-RU"/>
        </w:rPr>
        <w:object w:dxaOrig="580" w:dyaOrig="380" w14:anchorId="70F7B859">
          <v:shape id="_x0000_i1043" type="#_x0000_t75" style="width:30pt;height:18pt" o:ole="">
            <v:imagedata r:id="rId29" o:title=""/>
          </v:shape>
          <o:OLEObject Type="Embed" ProgID="Equation.3" ShapeID="_x0000_i1043" DrawAspect="Content" ObjectID="_1675289621" r:id="rId44"/>
        </w:object>
      </w:r>
      <w:r w:rsidRPr="009B077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=</w:t>
      </w:r>
      <m:oMath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 xml:space="preserve">8326000 </m:t>
        </m:r>
      </m:oMath>
      <w:r w:rsidRPr="009B0773">
        <w:rPr>
          <w:rFonts w:ascii="Times New Roman" w:eastAsia="Times New Roman" w:hAnsi="Times New Roman" w:cs="Times New Roman"/>
          <w:bCs/>
          <w:position w:val="-10"/>
          <w:sz w:val="24"/>
          <w:szCs w:val="24"/>
          <w:lang w:eastAsia="ru-RU"/>
        </w:rPr>
        <w:object w:dxaOrig="620" w:dyaOrig="320" w14:anchorId="6A681A27">
          <v:shape id="_x0000_i1044" type="#_x0000_t75" style="width:30.75pt;height:15pt" o:ole="">
            <v:imagedata r:id="rId45" o:title=""/>
          </v:shape>
          <o:OLEObject Type="Embed" ProgID="Equation.3" ShapeID="_x0000_i1044" DrawAspect="Content" ObjectID="_1675289622" r:id="rId46"/>
        </w:object>
      </w:r>
    </w:p>
    <w:p w14:paraId="399B3E5C" w14:textId="77777777" w:rsidR="004630E6" w:rsidRPr="009B0773" w:rsidRDefault="004630E6" w:rsidP="004630E6">
      <w:pPr>
        <w:spacing w:after="0" w:line="360" w:lineRule="auto"/>
        <w:ind w:firstLine="709"/>
        <w:rPr>
          <w:rFonts w:ascii="Times New Roman" w:eastAsia="Times New Roman" w:hAnsi="Times New Roman" w:cs="Times New Roman"/>
          <w:bCs/>
          <w:sz w:val="24"/>
          <w:szCs w:val="24"/>
          <w:highlight w:val="yellow"/>
          <w:lang w:eastAsia="ru-RU"/>
        </w:rPr>
      </w:pPr>
      <w:r w:rsidRPr="009B0773">
        <w:rPr>
          <w:rFonts w:ascii="Times New Roman" w:eastAsia="Times New Roman" w:hAnsi="Times New Roman" w:cs="Times New Roman"/>
          <w:bCs/>
          <w:position w:val="-16"/>
          <w:sz w:val="24"/>
          <w:szCs w:val="24"/>
          <w:lang w:eastAsia="ru-RU"/>
        </w:rPr>
        <w:object w:dxaOrig="3460" w:dyaOrig="460" w14:anchorId="36C032B2">
          <v:shape id="_x0000_i1045" type="#_x0000_t75" style="width:150pt;height:16.5pt" o:ole="" fillcolor="window">
            <v:imagedata r:id="rId47" o:title=""/>
          </v:shape>
          <o:OLEObject Type="Embed" ProgID="Equation.3" ShapeID="_x0000_i1045" DrawAspect="Content" ObjectID="_1675289623" r:id="rId48"/>
        </w:object>
      </w:r>
    </w:p>
    <w:p w14:paraId="13B41436" w14:textId="04C93550" w:rsidR="004630E6" w:rsidRDefault="00590A6D" w:rsidP="004630E6">
      <w:pPr>
        <w:tabs>
          <w:tab w:val="left" w:pos="2535"/>
          <w:tab w:val="left" w:pos="8931"/>
        </w:tabs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9096F">
        <w:rPr>
          <w:rFonts w:ascii="Times New Roman" w:eastAsia="Times New Roman" w:hAnsi="Times New Roman" w:cs="Times New Roman"/>
          <w:position w:val="-24"/>
          <w:sz w:val="28"/>
          <w:szCs w:val="28"/>
          <w:lang w:eastAsia="ru-RU"/>
        </w:rPr>
        <w:object w:dxaOrig="3480" w:dyaOrig="620" w14:anchorId="0665990E">
          <v:shape id="_x0000_i1046" type="#_x0000_t75" style="width:228pt;height:34.5pt" o:ole="">
            <v:imagedata r:id="rId49" o:title=""/>
          </v:shape>
          <o:OLEObject Type="Embed" ProgID="Equation.3" ShapeID="_x0000_i1046" DrawAspect="Content" ObjectID="_1675289624" r:id="rId50"/>
        </w:object>
      </w:r>
      <w:r w:rsidR="0019096F" w:rsidRPr="0019096F">
        <w:rPr>
          <w:rFonts w:ascii="Times New Roman" w:eastAsia="Times New Roman" w:hAnsi="Times New Roman" w:cs="Times New Roman"/>
          <w:position w:val="-10"/>
          <w:sz w:val="28"/>
          <w:szCs w:val="28"/>
          <w:lang w:eastAsia="ru-RU"/>
        </w:rPr>
        <w:object w:dxaOrig="620" w:dyaOrig="320" w14:anchorId="02AD5F05">
          <v:shape id="_x0000_i1047" type="#_x0000_t75" style="width:30.75pt;height:15pt" o:ole="">
            <v:imagedata r:id="rId51" o:title=""/>
          </v:shape>
          <o:OLEObject Type="Embed" ProgID="Equation.3" ShapeID="_x0000_i1047" DrawAspect="Content" ObjectID="_1675289625" r:id="rId52"/>
        </w:object>
      </w:r>
    </w:p>
    <w:p w14:paraId="697CD748" w14:textId="5EC3F194" w:rsidR="00B8609E" w:rsidRDefault="00B8609E" w:rsidP="00B8609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1F08BAF6" w14:textId="4529D61F" w:rsidR="0096160A" w:rsidRDefault="00485AC4" w:rsidP="00B8609E">
      <w:pP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9B0773">
        <w:rPr>
          <w:rFonts w:ascii="Times New Roman" w:eastAsia="Times New Roman" w:hAnsi="Times New Roman" w:cs="Times New Roman"/>
          <w:bCs/>
          <w:position w:val="-24"/>
          <w:sz w:val="24"/>
          <w:szCs w:val="24"/>
          <w:lang w:eastAsia="ru-RU"/>
        </w:rPr>
        <w:object w:dxaOrig="2940" w:dyaOrig="499" w14:anchorId="1F083565">
          <v:shape id="_x0000_i1048" type="#_x0000_t75" style="width:144.75pt;height:24pt" o:ole="" fillcolor="window">
            <v:imagedata r:id="rId27" o:title=""/>
          </v:shape>
          <o:OLEObject Type="Embed" ProgID="Equation.3" ShapeID="_x0000_i1048" DrawAspect="Content" ObjectID="_1675289626" r:id="rId53"/>
        </w:object>
      </w:r>
    </w:p>
    <w:p w14:paraId="591034A0" w14:textId="77777777" w:rsidR="00F21315" w:rsidRDefault="00F21315" w:rsidP="00F21315">
      <w:pPr>
        <w:tabs>
          <w:tab w:val="left" w:pos="1276"/>
          <w:tab w:val="left" w:pos="1843"/>
          <w:tab w:val="left" w:pos="2268"/>
        </w:tabs>
        <w:suppressAutoHyphens/>
        <w:spacing w:after="0" w:line="360" w:lineRule="auto"/>
        <w:ind w:firstLine="709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Сбал = (</w:t>
      </w:r>
      <w:r>
        <w:t>9235000+923500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)*1=10158500 (руб.)</w:t>
      </w:r>
    </w:p>
    <w:p w14:paraId="1E8895D6" w14:textId="77777777" w:rsidR="00F21315" w:rsidRPr="00740E8D" w:rsidRDefault="00F21315" w:rsidP="00F21315">
      <w:pPr>
        <w:tabs>
          <w:tab w:val="left" w:pos="1276"/>
          <w:tab w:val="left" w:pos="1843"/>
          <w:tab w:val="left" w:pos="2268"/>
        </w:tabs>
        <w:suppressAutoHyphens/>
        <w:spacing w:after="0" w:line="360" w:lineRule="auto"/>
        <w:ind w:firstLine="709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Сбал = (</w:t>
      </w:r>
      <w:r>
        <w:t>6326000+632600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)*1=6958600 (руб.)</w:t>
      </w:r>
    </w:p>
    <w:p w14:paraId="71082EC9" w14:textId="77777777" w:rsidR="00F21315" w:rsidRDefault="00F21315" w:rsidP="00B8609E">
      <w:pP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14:paraId="5C52EB5D" w14:textId="3FE1D190" w:rsidR="00E23C93" w:rsidRDefault="00E23C93" w:rsidP="00E23C93">
      <w:pPr>
        <w:jc w:val="center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Расчёт площади производственного участка</w:t>
      </w:r>
    </w:p>
    <w:p w14:paraId="5531450C" w14:textId="6B98E7D1" w:rsidR="00E23C93" w:rsidRDefault="00E23C93" w:rsidP="00B16EC6">
      <w:pPr>
        <w:ind w:firstLine="708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Общая площадь участка состоит из основной производственной площади и вспомогательной.</w:t>
      </w:r>
    </w:p>
    <w:p w14:paraId="65A2C1C9" w14:textId="0DFFFD20" w:rsidR="00E23C93" w:rsidRDefault="00E23C93" w:rsidP="00B16EC6">
      <w:pPr>
        <w:ind w:firstLine="708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Основная площадь 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F</w:t>
      </w:r>
      <w:r w:rsidRPr="00E23C93">
        <w:rPr>
          <w:rFonts w:ascii="Times New Roman" w:eastAsia="Times New Roman" w:hAnsi="Times New Roman" w:cs="Times New Roman"/>
          <w:bCs/>
          <w:sz w:val="24"/>
          <w:szCs w:val="24"/>
          <w:vertAlign w:val="subscript"/>
          <w:lang w:eastAsia="ru-RU"/>
        </w:rPr>
        <w:t>осн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– площадь на которой установлено основное оборудование.</w:t>
      </w:r>
    </w:p>
    <w:p w14:paraId="2713F075" w14:textId="015F0A30" w:rsidR="00485AC4" w:rsidRDefault="00E23C93" w:rsidP="00F21315">
      <w:pPr>
        <w:ind w:firstLine="708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Вспомогательная площадь 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F</w:t>
      </w:r>
      <w:r w:rsidRPr="00E23C93">
        <w:rPr>
          <w:rFonts w:ascii="Times New Roman" w:eastAsia="Times New Roman" w:hAnsi="Times New Roman" w:cs="Times New Roman"/>
          <w:bCs/>
          <w:sz w:val="24"/>
          <w:szCs w:val="24"/>
          <w:vertAlign w:val="subscript"/>
          <w:lang w:eastAsia="ru-RU"/>
        </w:rPr>
        <w:t>всп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включает площадь склада заготовок, рабочее место мастера, контролёра, проезды, проходы, м</w:t>
      </w:r>
      <w:r w:rsidRPr="00E23C93">
        <w:rPr>
          <w:rFonts w:ascii="Times New Roman" w:eastAsia="Times New Roman" w:hAnsi="Times New Roman" w:cs="Times New Roman"/>
          <w:bCs/>
          <w:sz w:val="24"/>
          <w:szCs w:val="24"/>
          <w:vertAlign w:val="superscript"/>
          <w:lang w:eastAsia="ru-RU"/>
        </w:rPr>
        <w:t>2</w:t>
      </w:r>
      <w:r w:rsidRPr="00E23C9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.</w:t>
      </w:r>
    </w:p>
    <w:p w14:paraId="3616959A" w14:textId="63F394B4" w:rsidR="00F21315" w:rsidRDefault="00F21315" w:rsidP="00F21315">
      <w:pPr>
        <w:ind w:firstLine="708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F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общ = 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F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осн + 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F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всп</w:t>
      </w:r>
    </w:p>
    <w:p w14:paraId="129CB3B5" w14:textId="6172FBFA" w:rsidR="00F21315" w:rsidRDefault="00F21315" w:rsidP="00F21315">
      <w:pPr>
        <w:ind w:firstLine="708"/>
        <w:rPr>
          <w:rFonts w:ascii="Times New Roman" w:eastAsia="Times New Roman" w:hAnsi="Times New Roman" w:cs="Times New Roman"/>
          <w:bCs/>
          <w:sz w:val="24"/>
          <w:szCs w:val="24"/>
          <w:vertAlign w:val="subscript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F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осн = Ʃ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a</w:t>
      </w:r>
      <w:r w:rsidRPr="00F21315">
        <w:rPr>
          <w:rFonts w:ascii="Times New Roman" w:eastAsia="Times New Roman" w:hAnsi="Times New Roman" w:cs="Times New Roman"/>
          <w:bCs/>
          <w:sz w:val="24"/>
          <w:szCs w:val="24"/>
          <w:vertAlign w:val="subscript"/>
          <w:lang w:val="en-US" w:eastAsia="ru-RU"/>
        </w:rPr>
        <w:t>i</w:t>
      </w:r>
      <w:r w:rsidRPr="00F2131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* 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b</w:t>
      </w:r>
      <w:r w:rsidRPr="00F21315">
        <w:rPr>
          <w:rFonts w:ascii="Times New Roman" w:eastAsia="Times New Roman" w:hAnsi="Times New Roman" w:cs="Times New Roman"/>
          <w:bCs/>
          <w:sz w:val="24"/>
          <w:szCs w:val="24"/>
          <w:vertAlign w:val="subscript"/>
          <w:lang w:val="en-US" w:eastAsia="ru-RU"/>
        </w:rPr>
        <w:t>i</w:t>
      </w:r>
      <w:r w:rsidRPr="00F2131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* 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S</w:t>
      </w:r>
      <w:r w:rsidRPr="00F21315">
        <w:rPr>
          <w:rFonts w:ascii="Times New Roman" w:eastAsia="Times New Roman" w:hAnsi="Times New Roman" w:cs="Times New Roman"/>
          <w:bCs/>
          <w:sz w:val="20"/>
          <w:szCs w:val="24"/>
          <w:lang w:eastAsia="ru-RU"/>
        </w:rPr>
        <w:t>об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r w:rsidRPr="00F21315">
        <w:rPr>
          <w:rFonts w:ascii="Times New Roman" w:eastAsia="Times New Roman" w:hAnsi="Times New Roman" w:cs="Times New Roman"/>
          <w:bCs/>
          <w:sz w:val="24"/>
          <w:szCs w:val="24"/>
          <w:vertAlign w:val="subscript"/>
          <w:lang w:eastAsia="ru-RU"/>
        </w:rPr>
        <w:t>прин</w:t>
      </w:r>
    </w:p>
    <w:p w14:paraId="13398CC6" w14:textId="7DED016A" w:rsidR="009752FD" w:rsidRDefault="009752FD" w:rsidP="00F21315">
      <w:pPr>
        <w:ind w:firstLine="708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Где а, 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b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– габаритные размеры оборудования, мм</w:t>
      </w:r>
    </w:p>
    <w:p w14:paraId="085C3872" w14:textId="1EB04D27" w:rsidR="008C11F2" w:rsidRDefault="008C11F2" w:rsidP="00F21315">
      <w:pPr>
        <w:ind w:firstLine="708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S</w:t>
      </w:r>
      <w:r w:rsidRPr="008C11F2">
        <w:rPr>
          <w:rFonts w:ascii="Times New Roman" w:eastAsia="Times New Roman" w:hAnsi="Times New Roman" w:cs="Times New Roman"/>
          <w:bCs/>
          <w:sz w:val="20"/>
          <w:szCs w:val="24"/>
          <w:lang w:eastAsia="ru-RU"/>
        </w:rPr>
        <w:t>об</w:t>
      </w:r>
      <w:r w:rsidRPr="008C11F2">
        <w:rPr>
          <w:rFonts w:ascii="Times New Roman" w:eastAsia="Times New Roman" w:hAnsi="Times New Roman" w:cs="Times New Roman"/>
          <w:bCs/>
          <w:sz w:val="24"/>
          <w:szCs w:val="24"/>
          <w:vertAlign w:val="subscript"/>
          <w:lang w:eastAsia="ru-RU"/>
        </w:rPr>
        <w:t>прин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– принятое количество оборудования, шт.</w:t>
      </w:r>
    </w:p>
    <w:p w14:paraId="6C8C9A98" w14:textId="266267A6" w:rsidR="00D905A8" w:rsidRDefault="00D905A8" w:rsidP="00F21315">
      <w:pPr>
        <w:ind w:firstLine="708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F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всп = 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F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осн*30</w:t>
      </w:r>
      <w:r w:rsidR="002214D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%</w:t>
      </w:r>
    </w:p>
    <w:p w14:paraId="2DD775E4" w14:textId="239F6EBB" w:rsidR="00316A39" w:rsidRDefault="00316A39" w:rsidP="00F21315">
      <w:pPr>
        <w:ind w:firstLine="708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Расчёт по базовому варианту:</w:t>
      </w:r>
    </w:p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48"/>
        <w:gridCol w:w="5157"/>
      </w:tblGrid>
      <w:tr w:rsidR="00A36BFD" w:rsidRPr="00A36BFD" w14:paraId="6150D59F" w14:textId="77777777" w:rsidTr="00A36BF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8084EAC" w14:textId="77777777" w:rsidR="00A36BFD" w:rsidRPr="00A36BFD" w:rsidRDefault="00A36BFD" w:rsidP="00A36BFD">
            <w:pPr>
              <w:spacing w:after="0" w:line="240" w:lineRule="auto"/>
              <w:rPr>
                <w:rFonts w:ascii="Arial" w:eastAsia="Times New Roman" w:hAnsi="Arial" w:cs="Arial"/>
                <w:color w:val="464646"/>
                <w:sz w:val="20"/>
                <w:szCs w:val="20"/>
                <w:lang w:eastAsia="ru-RU"/>
              </w:rPr>
            </w:pPr>
            <w:r w:rsidRPr="00A36BFD">
              <w:rPr>
                <w:rFonts w:ascii="Arial" w:eastAsia="Times New Roman" w:hAnsi="Arial" w:cs="Arial"/>
                <w:color w:val="464646"/>
                <w:sz w:val="20"/>
                <w:szCs w:val="20"/>
                <w:lang w:eastAsia="ru-RU"/>
              </w:rPr>
              <w:t>Габариты, мм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1BED728" w14:textId="77777777" w:rsidR="00A36BFD" w:rsidRPr="00A36BFD" w:rsidRDefault="00A36BFD" w:rsidP="00A36B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64646"/>
                <w:sz w:val="20"/>
                <w:szCs w:val="20"/>
                <w:lang w:eastAsia="ru-RU"/>
              </w:rPr>
            </w:pPr>
            <w:r w:rsidRPr="00A36BFD">
              <w:rPr>
                <w:rFonts w:ascii="Arial" w:eastAsia="Times New Roman" w:hAnsi="Arial" w:cs="Arial"/>
                <w:color w:val="464646"/>
                <w:sz w:val="20"/>
                <w:szCs w:val="20"/>
                <w:lang w:eastAsia="ru-RU"/>
              </w:rPr>
              <w:t>2060_2200_1900</w:t>
            </w:r>
          </w:p>
        </w:tc>
      </w:tr>
    </w:tbl>
    <w:p w14:paraId="3667C3A4" w14:textId="77777777" w:rsidR="00A36BFD" w:rsidRDefault="00A36BFD" w:rsidP="00A36BFD">
      <w:pP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14:paraId="066D4E43" w14:textId="09358C25" w:rsidR="00A21BA9" w:rsidRPr="00080B1A" w:rsidRDefault="00A21BA9" w:rsidP="00F21315">
      <w:pPr>
        <w:ind w:firstLine="708"/>
        <w:rPr>
          <w:rFonts w:ascii="Times New Roman" w:eastAsia="Times New Roman" w:hAnsi="Times New Roman" w:cs="Times New Roman"/>
          <w:bCs/>
          <w:sz w:val="24"/>
          <w:szCs w:val="24"/>
          <w:highlight w:val="yellow"/>
          <w:vertAlign w:val="superscript"/>
          <w:lang w:eastAsia="ru-RU"/>
        </w:rPr>
      </w:pPr>
      <w:r w:rsidRPr="00080B1A">
        <w:rPr>
          <w:rFonts w:ascii="Times New Roman" w:eastAsia="Times New Roman" w:hAnsi="Times New Roman" w:cs="Times New Roman"/>
          <w:bCs/>
          <w:sz w:val="24"/>
          <w:szCs w:val="24"/>
          <w:highlight w:val="yellow"/>
          <w:lang w:val="en-US" w:eastAsia="ru-RU"/>
        </w:rPr>
        <w:t>F</w:t>
      </w:r>
      <w:r w:rsidRPr="00080B1A">
        <w:rPr>
          <w:rFonts w:ascii="Times New Roman" w:eastAsia="Times New Roman" w:hAnsi="Times New Roman" w:cs="Times New Roman"/>
          <w:bCs/>
          <w:sz w:val="24"/>
          <w:szCs w:val="24"/>
          <w:highlight w:val="yellow"/>
          <w:lang w:eastAsia="ru-RU"/>
        </w:rPr>
        <w:t xml:space="preserve">осн = </w:t>
      </w:r>
      <w:r w:rsidR="00A36BFD" w:rsidRPr="00080B1A">
        <w:rPr>
          <w:rFonts w:ascii="Times New Roman" w:eastAsia="Times New Roman" w:hAnsi="Times New Roman" w:cs="Times New Roman"/>
          <w:bCs/>
          <w:sz w:val="24"/>
          <w:szCs w:val="24"/>
          <w:highlight w:val="yellow"/>
          <w:lang w:eastAsia="ru-RU"/>
        </w:rPr>
        <w:t>2,06 * 2,2*1 = 4,532 м</w:t>
      </w:r>
      <w:r w:rsidR="00A36BFD" w:rsidRPr="00080B1A">
        <w:rPr>
          <w:rFonts w:ascii="Times New Roman" w:eastAsia="Times New Roman" w:hAnsi="Times New Roman" w:cs="Times New Roman"/>
          <w:bCs/>
          <w:sz w:val="24"/>
          <w:szCs w:val="24"/>
          <w:highlight w:val="yellow"/>
          <w:vertAlign w:val="superscript"/>
          <w:lang w:eastAsia="ru-RU"/>
        </w:rPr>
        <w:t>2</w:t>
      </w:r>
    </w:p>
    <w:p w14:paraId="343978DF" w14:textId="15D9AC67" w:rsidR="00A36BFD" w:rsidRPr="00080B1A" w:rsidRDefault="00A36BFD" w:rsidP="00A36BFD">
      <w:pPr>
        <w:ind w:firstLine="708"/>
        <w:rPr>
          <w:rFonts w:ascii="Times New Roman" w:eastAsia="Times New Roman" w:hAnsi="Times New Roman" w:cs="Times New Roman"/>
          <w:bCs/>
          <w:sz w:val="24"/>
          <w:szCs w:val="24"/>
          <w:highlight w:val="yellow"/>
          <w:lang w:eastAsia="ru-RU"/>
        </w:rPr>
      </w:pPr>
      <w:r w:rsidRPr="00080B1A">
        <w:rPr>
          <w:rFonts w:ascii="Times New Roman" w:eastAsia="Times New Roman" w:hAnsi="Times New Roman" w:cs="Times New Roman"/>
          <w:bCs/>
          <w:sz w:val="24"/>
          <w:szCs w:val="24"/>
          <w:highlight w:val="yellow"/>
          <w:lang w:val="en-US" w:eastAsia="ru-RU"/>
        </w:rPr>
        <w:t>F</w:t>
      </w:r>
      <w:r w:rsidRPr="00080B1A">
        <w:rPr>
          <w:rFonts w:ascii="Times New Roman" w:eastAsia="Times New Roman" w:hAnsi="Times New Roman" w:cs="Times New Roman"/>
          <w:bCs/>
          <w:sz w:val="24"/>
          <w:szCs w:val="24"/>
          <w:highlight w:val="yellow"/>
          <w:lang w:eastAsia="ru-RU"/>
        </w:rPr>
        <w:t>всп = 4,532 * 30</w:t>
      </w:r>
      <w:r w:rsidR="002214DA" w:rsidRPr="00080B1A">
        <w:rPr>
          <w:rFonts w:ascii="Times New Roman" w:eastAsia="Times New Roman" w:hAnsi="Times New Roman" w:cs="Times New Roman"/>
          <w:bCs/>
          <w:sz w:val="24"/>
          <w:szCs w:val="24"/>
          <w:highlight w:val="yellow"/>
          <w:lang w:eastAsia="ru-RU"/>
        </w:rPr>
        <w:t>%</w:t>
      </w:r>
      <w:r w:rsidRPr="00080B1A">
        <w:rPr>
          <w:rFonts w:ascii="Times New Roman" w:eastAsia="Times New Roman" w:hAnsi="Times New Roman" w:cs="Times New Roman"/>
          <w:bCs/>
          <w:sz w:val="24"/>
          <w:szCs w:val="24"/>
          <w:highlight w:val="yellow"/>
          <w:lang w:eastAsia="ru-RU"/>
        </w:rPr>
        <w:t xml:space="preserve"> = </w:t>
      </w:r>
      <w:r w:rsidR="002214DA" w:rsidRPr="00080B1A">
        <w:rPr>
          <w:rFonts w:ascii="Times New Roman" w:eastAsia="Times New Roman" w:hAnsi="Times New Roman" w:cs="Times New Roman"/>
          <w:bCs/>
          <w:sz w:val="24"/>
          <w:szCs w:val="24"/>
          <w:highlight w:val="yellow"/>
          <w:lang w:eastAsia="ru-RU"/>
        </w:rPr>
        <w:t>1,3596 м</w:t>
      </w:r>
      <w:r w:rsidR="002214DA" w:rsidRPr="00080B1A">
        <w:rPr>
          <w:rFonts w:ascii="Times New Roman" w:eastAsia="Times New Roman" w:hAnsi="Times New Roman" w:cs="Times New Roman"/>
          <w:bCs/>
          <w:sz w:val="24"/>
          <w:szCs w:val="24"/>
          <w:highlight w:val="yellow"/>
          <w:vertAlign w:val="superscript"/>
          <w:lang w:eastAsia="ru-RU"/>
        </w:rPr>
        <w:t>2</w:t>
      </w:r>
    </w:p>
    <w:p w14:paraId="5C3E3ACA" w14:textId="0273B288" w:rsidR="00A36BFD" w:rsidRPr="00A36BFD" w:rsidRDefault="002214DA" w:rsidP="002214DA">
      <w:pPr>
        <w:ind w:firstLine="708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080B1A">
        <w:rPr>
          <w:rFonts w:ascii="Times New Roman" w:eastAsia="Times New Roman" w:hAnsi="Times New Roman" w:cs="Times New Roman"/>
          <w:bCs/>
          <w:sz w:val="24"/>
          <w:szCs w:val="24"/>
          <w:highlight w:val="yellow"/>
          <w:lang w:val="en-US" w:eastAsia="ru-RU"/>
        </w:rPr>
        <w:t>F</w:t>
      </w:r>
      <w:r w:rsidRPr="00080B1A">
        <w:rPr>
          <w:rFonts w:ascii="Times New Roman" w:eastAsia="Times New Roman" w:hAnsi="Times New Roman" w:cs="Times New Roman"/>
          <w:bCs/>
          <w:sz w:val="24"/>
          <w:szCs w:val="24"/>
          <w:highlight w:val="yellow"/>
          <w:lang w:eastAsia="ru-RU"/>
        </w:rPr>
        <w:t>общ = 4,532 + 1,3596 = 5,8916 м</w:t>
      </w:r>
      <w:r w:rsidRPr="00080B1A">
        <w:rPr>
          <w:rFonts w:ascii="Times New Roman" w:eastAsia="Times New Roman" w:hAnsi="Times New Roman" w:cs="Times New Roman"/>
          <w:bCs/>
          <w:sz w:val="24"/>
          <w:szCs w:val="24"/>
          <w:highlight w:val="yellow"/>
          <w:vertAlign w:val="superscript"/>
          <w:lang w:eastAsia="ru-RU"/>
        </w:rPr>
        <w:t>2</w:t>
      </w:r>
    </w:p>
    <w:p w14:paraId="5B10E13E" w14:textId="32FB6972" w:rsidR="00316A39" w:rsidRDefault="00316A39" w:rsidP="00F21315">
      <w:pPr>
        <w:ind w:firstLine="708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Расчёт по проектному варианту:</w:t>
      </w:r>
    </w:p>
    <w:tbl>
      <w:tblPr>
        <w:tblW w:w="780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44"/>
        <w:gridCol w:w="3156"/>
      </w:tblGrid>
      <w:tr w:rsidR="00EB4D2B" w:rsidRPr="00EB4D2B" w14:paraId="6078646B" w14:textId="77777777" w:rsidTr="00EB4D2B"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BAC9F2"/>
            <w:tcMar>
              <w:top w:w="9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14:paraId="756D451E" w14:textId="77777777" w:rsidR="00EB4D2B" w:rsidRPr="00EB4D2B" w:rsidRDefault="00EB4D2B" w:rsidP="00EB4D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EB4D2B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Габаритные размеры, мм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BAC9F2"/>
            <w:tcMar>
              <w:top w:w="9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14:paraId="7C017F2A" w14:textId="77777777" w:rsidR="00EB4D2B" w:rsidRPr="00EB4D2B" w:rsidRDefault="00EB4D2B" w:rsidP="00EB4D2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EB4D2B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2905x3165x3000</w:t>
            </w:r>
          </w:p>
        </w:tc>
      </w:tr>
    </w:tbl>
    <w:p w14:paraId="72091513" w14:textId="77777777" w:rsidR="00EB4D2B" w:rsidRDefault="00EB4D2B" w:rsidP="00F21315">
      <w:pPr>
        <w:ind w:firstLine="708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14:paraId="1EFC39BC" w14:textId="21934BAD" w:rsidR="002214DA" w:rsidRPr="00080B1A" w:rsidRDefault="002214DA" w:rsidP="002214DA">
      <w:pPr>
        <w:ind w:firstLine="708"/>
        <w:rPr>
          <w:rFonts w:ascii="Times New Roman" w:eastAsia="Times New Roman" w:hAnsi="Times New Roman" w:cs="Times New Roman"/>
          <w:bCs/>
          <w:sz w:val="24"/>
          <w:szCs w:val="24"/>
          <w:highlight w:val="yellow"/>
          <w:vertAlign w:val="superscript"/>
          <w:lang w:eastAsia="ru-RU"/>
        </w:rPr>
      </w:pPr>
      <w:r w:rsidRPr="00080B1A">
        <w:rPr>
          <w:rFonts w:ascii="Times New Roman" w:eastAsia="Times New Roman" w:hAnsi="Times New Roman" w:cs="Times New Roman"/>
          <w:bCs/>
          <w:sz w:val="24"/>
          <w:szCs w:val="24"/>
          <w:highlight w:val="yellow"/>
          <w:lang w:val="en-US" w:eastAsia="ru-RU"/>
        </w:rPr>
        <w:t>F</w:t>
      </w:r>
      <w:r w:rsidRPr="00080B1A">
        <w:rPr>
          <w:rFonts w:ascii="Times New Roman" w:eastAsia="Times New Roman" w:hAnsi="Times New Roman" w:cs="Times New Roman"/>
          <w:bCs/>
          <w:sz w:val="24"/>
          <w:szCs w:val="24"/>
          <w:highlight w:val="yellow"/>
          <w:lang w:eastAsia="ru-RU"/>
        </w:rPr>
        <w:t>осн = 2,</w:t>
      </w:r>
      <w:r w:rsidR="00EB4D2B" w:rsidRPr="00080B1A">
        <w:rPr>
          <w:rFonts w:ascii="Times New Roman" w:eastAsia="Times New Roman" w:hAnsi="Times New Roman" w:cs="Times New Roman"/>
          <w:bCs/>
          <w:sz w:val="24"/>
          <w:szCs w:val="24"/>
          <w:highlight w:val="yellow"/>
          <w:lang w:eastAsia="ru-RU"/>
        </w:rPr>
        <w:t>905</w:t>
      </w:r>
      <w:r w:rsidRPr="00080B1A">
        <w:rPr>
          <w:rFonts w:ascii="Times New Roman" w:eastAsia="Times New Roman" w:hAnsi="Times New Roman" w:cs="Times New Roman"/>
          <w:bCs/>
          <w:sz w:val="24"/>
          <w:szCs w:val="24"/>
          <w:highlight w:val="yellow"/>
          <w:lang w:eastAsia="ru-RU"/>
        </w:rPr>
        <w:t xml:space="preserve"> * </w:t>
      </w:r>
      <w:r w:rsidR="00EB4D2B" w:rsidRPr="00080B1A">
        <w:rPr>
          <w:rFonts w:ascii="Times New Roman" w:eastAsia="Times New Roman" w:hAnsi="Times New Roman" w:cs="Times New Roman"/>
          <w:bCs/>
          <w:sz w:val="24"/>
          <w:szCs w:val="24"/>
          <w:highlight w:val="yellow"/>
          <w:lang w:eastAsia="ru-RU"/>
        </w:rPr>
        <w:t>3</w:t>
      </w:r>
      <w:r w:rsidRPr="00080B1A">
        <w:rPr>
          <w:rFonts w:ascii="Times New Roman" w:eastAsia="Times New Roman" w:hAnsi="Times New Roman" w:cs="Times New Roman"/>
          <w:bCs/>
          <w:sz w:val="24"/>
          <w:szCs w:val="24"/>
          <w:highlight w:val="yellow"/>
          <w:lang w:eastAsia="ru-RU"/>
        </w:rPr>
        <w:t>,</w:t>
      </w:r>
      <w:r w:rsidR="00EB4D2B" w:rsidRPr="00080B1A">
        <w:rPr>
          <w:rFonts w:ascii="Times New Roman" w:eastAsia="Times New Roman" w:hAnsi="Times New Roman" w:cs="Times New Roman"/>
          <w:bCs/>
          <w:sz w:val="24"/>
          <w:szCs w:val="24"/>
          <w:highlight w:val="yellow"/>
          <w:lang w:eastAsia="ru-RU"/>
        </w:rPr>
        <w:t>165</w:t>
      </w:r>
      <w:r w:rsidRPr="00080B1A">
        <w:rPr>
          <w:rFonts w:ascii="Times New Roman" w:eastAsia="Times New Roman" w:hAnsi="Times New Roman" w:cs="Times New Roman"/>
          <w:bCs/>
          <w:sz w:val="24"/>
          <w:szCs w:val="24"/>
          <w:highlight w:val="yellow"/>
          <w:lang w:eastAsia="ru-RU"/>
        </w:rPr>
        <w:t xml:space="preserve">*1 = </w:t>
      </w:r>
      <w:r w:rsidR="00EB4D2B" w:rsidRPr="00080B1A">
        <w:rPr>
          <w:rFonts w:ascii="Times New Roman" w:eastAsia="Times New Roman" w:hAnsi="Times New Roman" w:cs="Times New Roman"/>
          <w:bCs/>
          <w:sz w:val="24"/>
          <w:szCs w:val="24"/>
          <w:highlight w:val="yellow"/>
          <w:lang w:eastAsia="ru-RU"/>
        </w:rPr>
        <w:t>9</w:t>
      </w:r>
      <w:r w:rsidRPr="00080B1A">
        <w:rPr>
          <w:rFonts w:ascii="Times New Roman" w:eastAsia="Times New Roman" w:hAnsi="Times New Roman" w:cs="Times New Roman"/>
          <w:bCs/>
          <w:sz w:val="24"/>
          <w:szCs w:val="24"/>
          <w:highlight w:val="yellow"/>
          <w:lang w:eastAsia="ru-RU"/>
        </w:rPr>
        <w:t>,</w:t>
      </w:r>
      <w:r w:rsidR="00EB4D2B" w:rsidRPr="00080B1A">
        <w:rPr>
          <w:rFonts w:ascii="Times New Roman" w:eastAsia="Times New Roman" w:hAnsi="Times New Roman" w:cs="Times New Roman"/>
          <w:bCs/>
          <w:sz w:val="24"/>
          <w:szCs w:val="24"/>
          <w:highlight w:val="yellow"/>
          <w:lang w:eastAsia="ru-RU"/>
        </w:rPr>
        <w:t>194325</w:t>
      </w:r>
      <w:r w:rsidRPr="00080B1A">
        <w:rPr>
          <w:rFonts w:ascii="Times New Roman" w:eastAsia="Times New Roman" w:hAnsi="Times New Roman" w:cs="Times New Roman"/>
          <w:bCs/>
          <w:sz w:val="24"/>
          <w:szCs w:val="24"/>
          <w:highlight w:val="yellow"/>
          <w:lang w:eastAsia="ru-RU"/>
        </w:rPr>
        <w:t xml:space="preserve"> м</w:t>
      </w:r>
      <w:r w:rsidRPr="00080B1A">
        <w:rPr>
          <w:rFonts w:ascii="Times New Roman" w:eastAsia="Times New Roman" w:hAnsi="Times New Roman" w:cs="Times New Roman"/>
          <w:bCs/>
          <w:sz w:val="24"/>
          <w:szCs w:val="24"/>
          <w:highlight w:val="yellow"/>
          <w:vertAlign w:val="superscript"/>
          <w:lang w:eastAsia="ru-RU"/>
        </w:rPr>
        <w:t>2</w:t>
      </w:r>
    </w:p>
    <w:p w14:paraId="4D3FA661" w14:textId="2E760D90" w:rsidR="002214DA" w:rsidRPr="00080B1A" w:rsidRDefault="002214DA" w:rsidP="002214DA">
      <w:pPr>
        <w:ind w:firstLine="708"/>
        <w:rPr>
          <w:rFonts w:ascii="Times New Roman" w:eastAsia="Times New Roman" w:hAnsi="Times New Roman" w:cs="Times New Roman"/>
          <w:bCs/>
          <w:sz w:val="24"/>
          <w:szCs w:val="24"/>
          <w:highlight w:val="yellow"/>
          <w:lang w:eastAsia="ru-RU"/>
        </w:rPr>
      </w:pPr>
      <w:r w:rsidRPr="00080B1A">
        <w:rPr>
          <w:rFonts w:ascii="Times New Roman" w:eastAsia="Times New Roman" w:hAnsi="Times New Roman" w:cs="Times New Roman"/>
          <w:bCs/>
          <w:sz w:val="24"/>
          <w:szCs w:val="24"/>
          <w:highlight w:val="yellow"/>
          <w:lang w:val="en-US" w:eastAsia="ru-RU"/>
        </w:rPr>
        <w:t>F</w:t>
      </w:r>
      <w:r w:rsidRPr="00080B1A">
        <w:rPr>
          <w:rFonts w:ascii="Times New Roman" w:eastAsia="Times New Roman" w:hAnsi="Times New Roman" w:cs="Times New Roman"/>
          <w:bCs/>
          <w:sz w:val="24"/>
          <w:szCs w:val="24"/>
          <w:highlight w:val="yellow"/>
          <w:lang w:eastAsia="ru-RU"/>
        </w:rPr>
        <w:t xml:space="preserve">всп = </w:t>
      </w:r>
      <w:r w:rsidR="00EB4D2B" w:rsidRPr="00080B1A">
        <w:rPr>
          <w:rFonts w:ascii="Times New Roman" w:eastAsia="Times New Roman" w:hAnsi="Times New Roman" w:cs="Times New Roman"/>
          <w:bCs/>
          <w:sz w:val="24"/>
          <w:szCs w:val="24"/>
          <w:highlight w:val="yellow"/>
          <w:lang w:eastAsia="ru-RU"/>
        </w:rPr>
        <w:t xml:space="preserve">9,194325 </w:t>
      </w:r>
      <w:r w:rsidRPr="00080B1A">
        <w:rPr>
          <w:rFonts w:ascii="Times New Roman" w:eastAsia="Times New Roman" w:hAnsi="Times New Roman" w:cs="Times New Roman"/>
          <w:bCs/>
          <w:sz w:val="24"/>
          <w:szCs w:val="24"/>
          <w:highlight w:val="yellow"/>
          <w:lang w:eastAsia="ru-RU"/>
        </w:rPr>
        <w:t xml:space="preserve">* 30% = </w:t>
      </w:r>
      <w:r w:rsidR="00EB4D2B" w:rsidRPr="00080B1A">
        <w:rPr>
          <w:rFonts w:ascii="Times New Roman" w:eastAsia="Times New Roman" w:hAnsi="Times New Roman" w:cs="Times New Roman"/>
          <w:bCs/>
          <w:sz w:val="24"/>
          <w:szCs w:val="24"/>
          <w:highlight w:val="yellow"/>
          <w:lang w:eastAsia="ru-RU"/>
        </w:rPr>
        <w:t>2,7582975</w:t>
      </w:r>
      <w:r w:rsidRPr="00080B1A">
        <w:rPr>
          <w:rFonts w:ascii="Times New Roman" w:eastAsia="Times New Roman" w:hAnsi="Times New Roman" w:cs="Times New Roman"/>
          <w:bCs/>
          <w:sz w:val="24"/>
          <w:szCs w:val="24"/>
          <w:highlight w:val="yellow"/>
          <w:lang w:eastAsia="ru-RU"/>
        </w:rPr>
        <w:t>м</w:t>
      </w:r>
      <w:r w:rsidRPr="00080B1A">
        <w:rPr>
          <w:rFonts w:ascii="Times New Roman" w:eastAsia="Times New Roman" w:hAnsi="Times New Roman" w:cs="Times New Roman"/>
          <w:bCs/>
          <w:sz w:val="24"/>
          <w:szCs w:val="24"/>
          <w:highlight w:val="yellow"/>
          <w:vertAlign w:val="superscript"/>
          <w:lang w:eastAsia="ru-RU"/>
        </w:rPr>
        <w:t>2</w:t>
      </w:r>
    </w:p>
    <w:p w14:paraId="1DDEC336" w14:textId="053ADF8F" w:rsidR="002214DA" w:rsidRDefault="002214DA" w:rsidP="002214DA">
      <w:pPr>
        <w:ind w:firstLine="708"/>
        <w:rPr>
          <w:rFonts w:ascii="Times New Roman" w:eastAsia="Times New Roman" w:hAnsi="Times New Roman" w:cs="Times New Roman"/>
          <w:bCs/>
          <w:sz w:val="24"/>
          <w:szCs w:val="24"/>
          <w:vertAlign w:val="superscript"/>
          <w:lang w:eastAsia="ru-RU"/>
        </w:rPr>
      </w:pPr>
      <w:r w:rsidRPr="00080B1A">
        <w:rPr>
          <w:rFonts w:ascii="Times New Roman" w:eastAsia="Times New Roman" w:hAnsi="Times New Roman" w:cs="Times New Roman"/>
          <w:bCs/>
          <w:sz w:val="24"/>
          <w:szCs w:val="24"/>
          <w:highlight w:val="yellow"/>
          <w:lang w:val="en-US" w:eastAsia="ru-RU"/>
        </w:rPr>
        <w:t>F</w:t>
      </w:r>
      <w:r w:rsidRPr="00080B1A">
        <w:rPr>
          <w:rFonts w:ascii="Times New Roman" w:eastAsia="Times New Roman" w:hAnsi="Times New Roman" w:cs="Times New Roman"/>
          <w:bCs/>
          <w:sz w:val="24"/>
          <w:szCs w:val="24"/>
          <w:highlight w:val="yellow"/>
          <w:lang w:eastAsia="ru-RU"/>
        </w:rPr>
        <w:t xml:space="preserve">общ = </w:t>
      </w:r>
      <w:r w:rsidR="00EB4D2B" w:rsidRPr="00080B1A">
        <w:rPr>
          <w:rFonts w:ascii="Times New Roman" w:eastAsia="Times New Roman" w:hAnsi="Times New Roman" w:cs="Times New Roman"/>
          <w:bCs/>
          <w:sz w:val="24"/>
          <w:szCs w:val="24"/>
          <w:highlight w:val="yellow"/>
          <w:lang w:eastAsia="ru-RU"/>
        </w:rPr>
        <w:t xml:space="preserve">9,194325 </w:t>
      </w:r>
      <w:r w:rsidRPr="00080B1A">
        <w:rPr>
          <w:rFonts w:ascii="Times New Roman" w:eastAsia="Times New Roman" w:hAnsi="Times New Roman" w:cs="Times New Roman"/>
          <w:bCs/>
          <w:sz w:val="24"/>
          <w:szCs w:val="24"/>
          <w:highlight w:val="yellow"/>
          <w:lang w:eastAsia="ru-RU"/>
        </w:rPr>
        <w:t xml:space="preserve">+ </w:t>
      </w:r>
      <w:r w:rsidR="00EB4D2B" w:rsidRPr="00080B1A">
        <w:rPr>
          <w:rFonts w:ascii="Times New Roman" w:eastAsia="Times New Roman" w:hAnsi="Times New Roman" w:cs="Times New Roman"/>
          <w:bCs/>
          <w:sz w:val="24"/>
          <w:szCs w:val="24"/>
          <w:highlight w:val="yellow"/>
          <w:lang w:eastAsia="ru-RU"/>
        </w:rPr>
        <w:t xml:space="preserve">2,7582975 </w:t>
      </w:r>
      <w:r w:rsidRPr="00080B1A">
        <w:rPr>
          <w:rFonts w:ascii="Times New Roman" w:eastAsia="Times New Roman" w:hAnsi="Times New Roman" w:cs="Times New Roman"/>
          <w:bCs/>
          <w:sz w:val="24"/>
          <w:szCs w:val="24"/>
          <w:highlight w:val="yellow"/>
          <w:lang w:eastAsia="ru-RU"/>
        </w:rPr>
        <w:t xml:space="preserve">= </w:t>
      </w:r>
      <w:r w:rsidR="00EB4D2B" w:rsidRPr="00080B1A">
        <w:rPr>
          <w:rFonts w:ascii="Times New Roman" w:eastAsia="Times New Roman" w:hAnsi="Times New Roman" w:cs="Times New Roman"/>
          <w:bCs/>
          <w:sz w:val="24"/>
          <w:szCs w:val="24"/>
          <w:highlight w:val="yellow"/>
          <w:lang w:eastAsia="ru-RU"/>
        </w:rPr>
        <w:t>11,9526225 м</w:t>
      </w:r>
      <w:r w:rsidR="00EB4D2B" w:rsidRPr="00080B1A">
        <w:rPr>
          <w:rFonts w:ascii="Times New Roman" w:eastAsia="Times New Roman" w:hAnsi="Times New Roman" w:cs="Times New Roman"/>
          <w:bCs/>
          <w:sz w:val="24"/>
          <w:szCs w:val="24"/>
          <w:highlight w:val="yellow"/>
          <w:vertAlign w:val="superscript"/>
          <w:lang w:eastAsia="ru-RU"/>
        </w:rPr>
        <w:t>2</w:t>
      </w:r>
    </w:p>
    <w:p w14:paraId="3E9F227A" w14:textId="1A8698A3" w:rsidR="006751E1" w:rsidRPr="006751E1" w:rsidRDefault="00D6696D" w:rsidP="002214DA">
      <w:pPr>
        <w:ind w:firstLine="708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 xml:space="preserve">F *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стоимость</w:t>
      </w:r>
      <w:r w:rsidR="006751E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</w:p>
    <w:p w14:paraId="47ECED04" w14:textId="77777777" w:rsidR="002214DA" w:rsidRPr="00D905A8" w:rsidRDefault="002214DA" w:rsidP="00F21315">
      <w:pPr>
        <w:ind w:firstLine="708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14:paraId="6BD85A86" w14:textId="7C2E809B" w:rsidR="00113049" w:rsidRPr="0019096F" w:rsidRDefault="00113049" w:rsidP="00B8609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br w:type="page"/>
      </w:r>
    </w:p>
    <w:p w14:paraId="7E781C5A" w14:textId="77777777" w:rsidR="004630E6" w:rsidRPr="0014494F" w:rsidRDefault="004630E6" w:rsidP="00113049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14494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lastRenderedPageBreak/>
        <w:t>2.4.2 Расчет приведенных затрат.</w:t>
      </w:r>
    </w:p>
    <w:p w14:paraId="60E4A680" w14:textId="77777777" w:rsidR="004630E6" w:rsidRPr="0014494F" w:rsidRDefault="004630E6" w:rsidP="004630E6">
      <w:pPr>
        <w:spacing w:after="0" w:line="360" w:lineRule="auto"/>
        <w:ind w:firstLine="85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14494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Приведенные затраты – это сумма себестоимости и капитальных затрат на единицу продукции. </w:t>
      </w:r>
    </w:p>
    <w:p w14:paraId="3ED45571" w14:textId="77777777" w:rsidR="004630E6" w:rsidRPr="0014494F" w:rsidRDefault="004630E6" w:rsidP="004630E6">
      <w:pPr>
        <w:spacing w:after="0" w:line="360" w:lineRule="auto"/>
        <w:ind w:firstLine="85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14494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Расчет приведенных затрат на единицу продукции определяем по формуле:</w:t>
      </w:r>
    </w:p>
    <w:p w14:paraId="72DE9AD4" w14:textId="77777777" w:rsidR="004630E6" w:rsidRPr="009B0773" w:rsidRDefault="004630E6" w:rsidP="004630E6">
      <w:pPr>
        <w:spacing w:after="0" w:line="360" w:lineRule="auto"/>
        <w:ind w:left="284" w:firstLine="709"/>
        <w:jc w:val="center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9B0773">
        <w:rPr>
          <w:rFonts w:ascii="Times New Roman" w:eastAsia="Times New Roman" w:hAnsi="Times New Roman" w:cs="Times New Roman"/>
          <w:bCs/>
          <w:position w:val="-24"/>
          <w:sz w:val="24"/>
          <w:szCs w:val="24"/>
          <w:lang w:eastAsia="ru-RU"/>
        </w:rPr>
        <w:object w:dxaOrig="3420" w:dyaOrig="480" w14:anchorId="5022E761">
          <v:shape id="_x0000_i1049" type="#_x0000_t75" style="width:168.75pt;height:25.5pt" o:ole="" fillcolor="window">
            <v:imagedata r:id="rId54" o:title=""/>
          </v:shape>
          <o:OLEObject Type="Embed" ProgID="Equation.3" ShapeID="_x0000_i1049" DrawAspect="Content" ObjectID="_1675289627" r:id="rId55"/>
        </w:object>
      </w:r>
      <w:r w:rsidRPr="009B077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,</w:t>
      </w:r>
    </w:p>
    <w:p w14:paraId="60E69B7E" w14:textId="77777777" w:rsidR="004630E6" w:rsidRPr="0014494F" w:rsidRDefault="004630E6" w:rsidP="004630E6">
      <w:pPr>
        <w:tabs>
          <w:tab w:val="left" w:pos="1134"/>
          <w:tab w:val="left" w:pos="2127"/>
          <w:tab w:val="left" w:pos="2552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14494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где: З</w:t>
      </w:r>
      <w:r w:rsidRPr="0014494F">
        <w:rPr>
          <w:rFonts w:ascii="Times New Roman" w:eastAsia="Times New Roman" w:hAnsi="Times New Roman" w:cs="Times New Roman"/>
          <w:bCs/>
          <w:sz w:val="28"/>
          <w:szCs w:val="28"/>
          <w:vertAlign w:val="subscript"/>
          <w:lang w:eastAsia="ru-RU"/>
        </w:rPr>
        <w:t>кап.ед.прод.</w:t>
      </w:r>
      <w:r w:rsidRPr="0014494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–</w:t>
      </w:r>
      <w:r w:rsidRPr="0014494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ab/>
        <w:t>капитальные затраты на единицу продукции, руб.;</w:t>
      </w:r>
    </w:p>
    <w:p w14:paraId="09E820F2" w14:textId="77777777" w:rsidR="004630E6" w:rsidRPr="0014494F" w:rsidRDefault="004630E6" w:rsidP="004630E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14494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</w:t>
      </w:r>
      <w:r w:rsidRPr="0014494F">
        <w:rPr>
          <w:rFonts w:ascii="Times New Roman" w:eastAsia="Times New Roman" w:hAnsi="Times New Roman" w:cs="Times New Roman"/>
          <w:bCs/>
          <w:sz w:val="28"/>
          <w:szCs w:val="28"/>
          <w:vertAlign w:val="subscript"/>
          <w:lang w:eastAsia="ru-RU"/>
        </w:rPr>
        <w:t>ед</w:t>
      </w:r>
      <w:r w:rsidRPr="0014494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– себестоимость единицы продукции, руб.;</w:t>
      </w:r>
    </w:p>
    <w:p w14:paraId="2944942B" w14:textId="77777777" w:rsidR="004630E6" w:rsidRPr="0014494F" w:rsidRDefault="004630E6" w:rsidP="004630E6">
      <w:pPr>
        <w:tabs>
          <w:tab w:val="left" w:pos="1134"/>
          <w:tab w:val="left" w:pos="2127"/>
          <w:tab w:val="left" w:pos="2552"/>
        </w:tabs>
        <w:spacing w:after="0" w:line="360" w:lineRule="auto"/>
        <w:ind w:left="284"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14494F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E</w:t>
      </w:r>
      <w:r w:rsidRPr="0014494F">
        <w:rPr>
          <w:rFonts w:ascii="Times New Roman" w:eastAsia="Times New Roman" w:hAnsi="Times New Roman" w:cs="Times New Roman"/>
          <w:bCs/>
          <w:sz w:val="28"/>
          <w:szCs w:val="28"/>
          <w:vertAlign w:val="subscript"/>
          <w:lang w:eastAsia="ru-RU"/>
        </w:rPr>
        <w:t>н</w:t>
      </w:r>
      <w:r w:rsidRPr="0014494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– нормативный коэффициент капитальных вложений, (</w:t>
      </w:r>
      <w:r w:rsidRPr="0014494F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E</w:t>
      </w:r>
      <w:r w:rsidRPr="0014494F">
        <w:rPr>
          <w:rFonts w:ascii="Times New Roman" w:eastAsia="Times New Roman" w:hAnsi="Times New Roman" w:cs="Times New Roman"/>
          <w:bCs/>
          <w:sz w:val="28"/>
          <w:szCs w:val="28"/>
          <w:vertAlign w:val="subscript"/>
          <w:lang w:eastAsia="ru-RU"/>
        </w:rPr>
        <w:t>н</w:t>
      </w:r>
      <w:r w:rsidRPr="0014494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=0.15)</w:t>
      </w:r>
    </w:p>
    <w:p w14:paraId="46F50E90" w14:textId="77777777" w:rsidR="004630E6" w:rsidRPr="0014494F" w:rsidRDefault="004630E6" w:rsidP="004630E6">
      <w:pPr>
        <w:tabs>
          <w:tab w:val="left" w:pos="1134"/>
          <w:tab w:val="left" w:pos="2127"/>
          <w:tab w:val="left" w:pos="2552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423C7517" w14:textId="77777777" w:rsidR="004630E6" w:rsidRPr="0014494F" w:rsidRDefault="004630E6" w:rsidP="004630E6">
      <w:pPr>
        <w:tabs>
          <w:tab w:val="left" w:pos="1134"/>
          <w:tab w:val="left" w:pos="2127"/>
          <w:tab w:val="left" w:pos="2552"/>
        </w:tabs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8221E5">
        <w:rPr>
          <w:rFonts w:ascii="Times New Roman" w:eastAsia="Times New Roman" w:hAnsi="Times New Roman" w:cs="Times New Roman"/>
          <w:bCs/>
          <w:sz w:val="28"/>
          <w:szCs w:val="28"/>
          <w:highlight w:val="yellow"/>
          <w:lang w:eastAsia="ru-RU"/>
        </w:rPr>
        <w:t>Расчет по проектному варианту</w:t>
      </w:r>
      <w:r w:rsidRPr="0014494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</w:p>
    <w:p w14:paraId="2464D7D6" w14:textId="77777777" w:rsidR="004630E6" w:rsidRPr="009B0773" w:rsidRDefault="004630E6" w:rsidP="004630E6">
      <w:pPr>
        <w:tabs>
          <w:tab w:val="left" w:pos="1134"/>
          <w:tab w:val="left" w:pos="2127"/>
          <w:tab w:val="left" w:pos="2552"/>
        </w:tabs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9B0773">
        <w:rPr>
          <w:rFonts w:ascii="Times New Roman" w:eastAsia="Times New Roman" w:hAnsi="Times New Roman" w:cs="Times New Roman"/>
          <w:bCs/>
          <w:position w:val="-24"/>
          <w:sz w:val="24"/>
          <w:szCs w:val="24"/>
          <w:lang w:eastAsia="ru-RU"/>
        </w:rPr>
        <w:object w:dxaOrig="4599" w:dyaOrig="480" w14:anchorId="661366A7">
          <v:shape id="_x0000_i1050" type="#_x0000_t75" style="width:291.75pt;height:30pt" o:ole="" fillcolor="window">
            <v:imagedata r:id="rId56" o:title=""/>
          </v:shape>
          <o:OLEObject Type="Embed" ProgID="Equation.3" ShapeID="_x0000_i1050" DrawAspect="Content" ObjectID="_1675289628" r:id="rId57"/>
        </w:object>
      </w:r>
    </w:p>
    <w:p w14:paraId="4BB8F679" w14:textId="77777777" w:rsidR="004630E6" w:rsidRPr="0014494F" w:rsidRDefault="004630E6" w:rsidP="004630E6">
      <w:pPr>
        <w:tabs>
          <w:tab w:val="left" w:pos="1134"/>
          <w:tab w:val="left" w:pos="2127"/>
          <w:tab w:val="left" w:pos="2552"/>
        </w:tabs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14494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Расчет по базовому варианту.</w:t>
      </w:r>
    </w:p>
    <w:p w14:paraId="11D44F9C" w14:textId="33CD8B9C" w:rsidR="004630E6" w:rsidRDefault="004630E6" w:rsidP="004630E6">
      <w:pPr>
        <w:tabs>
          <w:tab w:val="left" w:pos="2535"/>
          <w:tab w:val="left" w:pos="8931"/>
        </w:tabs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0773">
        <w:rPr>
          <w:rFonts w:ascii="Times New Roman" w:eastAsia="Times New Roman" w:hAnsi="Times New Roman" w:cs="Times New Roman"/>
          <w:position w:val="-24"/>
          <w:sz w:val="24"/>
          <w:szCs w:val="24"/>
          <w:lang w:eastAsia="ru-RU"/>
        </w:rPr>
        <w:object w:dxaOrig="4520" w:dyaOrig="480" w14:anchorId="11561386">
          <v:shape id="_x0000_i1051" type="#_x0000_t75" style="width:283.5pt;height:30pt" o:ole="" fillcolor="window">
            <v:imagedata r:id="rId58" o:title=""/>
          </v:shape>
          <o:OLEObject Type="Embed" ProgID="Equation.3" ShapeID="_x0000_i1051" DrawAspect="Content" ObjectID="_1675289629" r:id="rId59"/>
        </w:object>
      </w:r>
    </w:p>
    <w:p w14:paraId="622CF7A2" w14:textId="7AA4DB55" w:rsidR="00B8609E" w:rsidRPr="009B0773" w:rsidRDefault="00B8609E" w:rsidP="00B8609E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14:paraId="18FECA5F" w14:textId="77777777" w:rsidR="004630E6" w:rsidRPr="0014494F" w:rsidRDefault="004630E6" w:rsidP="004630E6">
      <w:pPr>
        <w:spacing w:after="0" w:line="360" w:lineRule="auto"/>
        <w:ind w:firstLine="85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14494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lastRenderedPageBreak/>
        <w:t xml:space="preserve">2.4.3 Расчёт годового экономического эффекта </w:t>
      </w:r>
    </w:p>
    <w:p w14:paraId="01A668EB" w14:textId="77777777" w:rsidR="004630E6" w:rsidRPr="0014494F" w:rsidRDefault="004630E6" w:rsidP="004630E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14494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Для определения годового экономического эффекта необходимо подсчитать годовые приведенные затраты по двум вариантам.</w:t>
      </w:r>
    </w:p>
    <w:p w14:paraId="6813C102" w14:textId="77777777" w:rsidR="004630E6" w:rsidRPr="0014494F" w:rsidRDefault="004630E6" w:rsidP="004630E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14494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Годовые приведенные затраты определяются по формуле:</w:t>
      </w:r>
    </w:p>
    <w:p w14:paraId="58E04810" w14:textId="77777777" w:rsidR="004630E6" w:rsidRPr="009B0773" w:rsidRDefault="004630E6" w:rsidP="004630E6">
      <w:pPr>
        <w:tabs>
          <w:tab w:val="left" w:pos="2694"/>
        </w:tabs>
        <w:spacing w:after="0" w:line="360" w:lineRule="auto"/>
        <w:ind w:firstLine="709"/>
        <w:rPr>
          <w:rFonts w:ascii="Times New Roman" w:eastAsia="Times New Roman" w:hAnsi="Times New Roman" w:cs="Times New Roman"/>
          <w:bCs/>
          <w:sz w:val="24"/>
          <w:szCs w:val="24"/>
          <w:highlight w:val="yellow"/>
          <w:lang w:eastAsia="ru-RU"/>
        </w:rPr>
      </w:pPr>
      <w:r w:rsidRPr="009B077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ab/>
      </w:r>
      <w:r w:rsidRPr="009B0773">
        <w:rPr>
          <w:rFonts w:ascii="Times New Roman" w:eastAsia="Times New Roman" w:hAnsi="Times New Roman" w:cs="Times New Roman"/>
          <w:bCs/>
          <w:position w:val="-22"/>
          <w:sz w:val="24"/>
          <w:szCs w:val="24"/>
          <w:lang w:eastAsia="ru-RU"/>
        </w:rPr>
        <w:object w:dxaOrig="4020" w:dyaOrig="580" w14:anchorId="2E37C303">
          <v:shape id="_x0000_i1052" type="#_x0000_t75" style="width:255pt;height:34.5pt" o:ole="" fillcolor="window">
            <v:imagedata r:id="rId60" o:title=""/>
          </v:shape>
          <o:OLEObject Type="Embed" ProgID="Equation.3" ShapeID="_x0000_i1052" DrawAspect="Content" ObjectID="_1675289630" r:id="rId61"/>
        </w:object>
      </w:r>
      <w:r w:rsidRPr="009B077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,</w:t>
      </w:r>
    </w:p>
    <w:p w14:paraId="2F39670E" w14:textId="77777777" w:rsidR="004630E6" w:rsidRPr="0014494F" w:rsidRDefault="004630E6" w:rsidP="004630E6">
      <w:pPr>
        <w:tabs>
          <w:tab w:val="left" w:pos="1134"/>
          <w:tab w:val="left" w:pos="2127"/>
          <w:tab w:val="left" w:pos="2552"/>
        </w:tabs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14494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Расчет по проектному варианту.</w:t>
      </w:r>
    </w:p>
    <w:p w14:paraId="48334460" w14:textId="77777777" w:rsidR="004630E6" w:rsidRPr="009B0773" w:rsidRDefault="004630E6" w:rsidP="004630E6">
      <w:pPr>
        <w:tabs>
          <w:tab w:val="left" w:pos="1134"/>
          <w:tab w:val="left" w:pos="2127"/>
          <w:tab w:val="left" w:pos="2552"/>
        </w:tabs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9B0773">
        <w:rPr>
          <w:rFonts w:ascii="Times New Roman" w:eastAsia="Times New Roman" w:hAnsi="Times New Roman" w:cs="Times New Roman"/>
          <w:bCs/>
          <w:position w:val="-24"/>
          <w:sz w:val="24"/>
          <w:szCs w:val="24"/>
          <w:lang w:eastAsia="ru-RU"/>
        </w:rPr>
        <w:object w:dxaOrig="4459" w:dyaOrig="480" w14:anchorId="2C4120EF">
          <v:shape id="_x0000_i1053" type="#_x0000_t75" style="width:277.5pt;height:27.75pt" o:ole="" fillcolor="window">
            <v:imagedata r:id="rId62" o:title=""/>
          </v:shape>
          <o:OLEObject Type="Embed" ProgID="Equation.3" ShapeID="_x0000_i1053" DrawAspect="Content" ObjectID="_1675289631" r:id="rId63"/>
        </w:object>
      </w:r>
    </w:p>
    <w:p w14:paraId="71D2EADE" w14:textId="77777777" w:rsidR="004630E6" w:rsidRPr="0014494F" w:rsidRDefault="004630E6" w:rsidP="004630E6">
      <w:pPr>
        <w:tabs>
          <w:tab w:val="left" w:pos="1134"/>
          <w:tab w:val="left" w:pos="2127"/>
          <w:tab w:val="left" w:pos="2552"/>
        </w:tabs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14494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Расчет по базовому варианту.</w:t>
      </w:r>
    </w:p>
    <w:p w14:paraId="4389383D" w14:textId="77777777" w:rsidR="004630E6" w:rsidRPr="009B0773" w:rsidRDefault="004630E6" w:rsidP="004630E6">
      <w:pPr>
        <w:tabs>
          <w:tab w:val="left" w:pos="2694"/>
        </w:tabs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9B0773">
        <w:rPr>
          <w:rFonts w:ascii="Times New Roman" w:eastAsia="Times New Roman" w:hAnsi="Times New Roman" w:cs="Times New Roman"/>
          <w:bCs/>
          <w:position w:val="-24"/>
          <w:sz w:val="24"/>
          <w:szCs w:val="24"/>
          <w:lang w:eastAsia="ru-RU"/>
        </w:rPr>
        <w:object w:dxaOrig="4360" w:dyaOrig="480" w14:anchorId="5999384E">
          <v:shape id="_x0000_i1054" type="#_x0000_t75" style="width:289.5pt;height:30pt" o:ole="" fillcolor="window">
            <v:imagedata r:id="rId64" o:title=""/>
          </v:shape>
          <o:OLEObject Type="Embed" ProgID="Equation.3" ShapeID="_x0000_i1054" DrawAspect="Content" ObjectID="_1675289632" r:id="rId65"/>
        </w:object>
      </w:r>
    </w:p>
    <w:p w14:paraId="023F6417" w14:textId="77777777" w:rsidR="004630E6" w:rsidRPr="0014494F" w:rsidRDefault="004630E6" w:rsidP="004630E6">
      <w:pPr>
        <w:tabs>
          <w:tab w:val="left" w:pos="2694"/>
        </w:tabs>
        <w:spacing w:after="0" w:line="360" w:lineRule="auto"/>
        <w:ind w:firstLine="709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14494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Тогда годовой экономический эффект от внедрения рекомендуемой технологии определяем следующим образом: </w:t>
      </w:r>
    </w:p>
    <w:p w14:paraId="54EF775C" w14:textId="77777777" w:rsidR="004630E6" w:rsidRPr="009B0773" w:rsidRDefault="004630E6" w:rsidP="004630E6">
      <w:pPr>
        <w:tabs>
          <w:tab w:val="left" w:pos="2694"/>
        </w:tabs>
        <w:spacing w:after="0" w:line="360" w:lineRule="auto"/>
        <w:ind w:firstLine="851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9B0773">
        <w:rPr>
          <w:rFonts w:ascii="Times New Roman" w:eastAsia="Times New Roman" w:hAnsi="Times New Roman" w:cs="Times New Roman"/>
          <w:bCs/>
          <w:position w:val="-18"/>
          <w:sz w:val="24"/>
          <w:szCs w:val="24"/>
          <w:lang w:eastAsia="ru-RU"/>
        </w:rPr>
        <w:object w:dxaOrig="2500" w:dyaOrig="480" w14:anchorId="6611ED1D">
          <v:shape id="_x0000_i1055" type="#_x0000_t75" style="width:168pt;height:30.75pt" o:ole="">
            <v:imagedata r:id="rId66" o:title=""/>
          </v:shape>
          <o:OLEObject Type="Embed" ProgID="Equation.3" ShapeID="_x0000_i1055" DrawAspect="Content" ObjectID="_1675289633" r:id="rId67"/>
        </w:object>
      </w:r>
      <w:r w:rsidRPr="009B077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;</w:t>
      </w:r>
    </w:p>
    <w:p w14:paraId="01C2D653" w14:textId="77777777" w:rsidR="004630E6" w:rsidRPr="009B0773" w:rsidRDefault="004630E6" w:rsidP="004630E6">
      <w:pPr>
        <w:tabs>
          <w:tab w:val="left" w:pos="2694"/>
        </w:tabs>
        <w:spacing w:after="0" w:line="360" w:lineRule="auto"/>
        <w:ind w:firstLine="851"/>
        <w:rPr>
          <w:rFonts w:ascii="Times New Roman" w:eastAsia="Times New Roman" w:hAnsi="Times New Roman" w:cs="Times New Roman"/>
          <w:bCs/>
          <w:sz w:val="24"/>
          <w:szCs w:val="24"/>
          <w:highlight w:val="yellow"/>
          <w:lang w:eastAsia="ru-RU"/>
        </w:rPr>
      </w:pPr>
      <w:r w:rsidRPr="009B077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где З</w:t>
      </w:r>
      <w:r w:rsidRPr="009B0773">
        <w:rPr>
          <w:rFonts w:ascii="Times New Roman" w:eastAsia="Times New Roman" w:hAnsi="Times New Roman" w:cs="Times New Roman"/>
          <w:bCs/>
          <w:sz w:val="24"/>
          <w:szCs w:val="24"/>
          <w:vertAlign w:val="subscript"/>
          <w:lang w:eastAsia="ru-RU"/>
        </w:rPr>
        <w:t>прив.</w:t>
      </w:r>
      <w:r w:rsidRPr="009B077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- </w:t>
      </w:r>
    </w:p>
    <w:p w14:paraId="2AA4E6BA" w14:textId="77777777" w:rsidR="004630E6" w:rsidRPr="009B0773" w:rsidRDefault="004630E6" w:rsidP="004630E6">
      <w:pPr>
        <w:tabs>
          <w:tab w:val="left" w:pos="2694"/>
        </w:tabs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Cs/>
          <w:position w:val="-10"/>
          <w:sz w:val="24"/>
          <w:szCs w:val="24"/>
          <w:lang w:eastAsia="ru-RU"/>
        </w:rPr>
      </w:pPr>
      <w:r w:rsidRPr="009B0773">
        <w:rPr>
          <w:rFonts w:ascii="Times New Roman" w:eastAsia="Times New Roman" w:hAnsi="Times New Roman" w:cs="Times New Roman"/>
          <w:bCs/>
          <w:position w:val="-14"/>
          <w:sz w:val="24"/>
          <w:szCs w:val="24"/>
          <w:lang w:eastAsia="ru-RU"/>
        </w:rPr>
        <w:object w:dxaOrig="3960" w:dyaOrig="400" w14:anchorId="58C25723">
          <v:shape id="_x0000_i1056" type="#_x0000_t75" style="width:266.25pt;height:22.5pt" o:ole="">
            <v:imagedata r:id="rId68" o:title=""/>
          </v:shape>
          <o:OLEObject Type="Embed" ProgID="Equation.3" ShapeID="_x0000_i1056" DrawAspect="Content" ObjectID="_1675289634" r:id="rId69"/>
        </w:object>
      </w:r>
      <w:r w:rsidRPr="009B077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(руб.)</w:t>
      </w:r>
    </w:p>
    <w:p w14:paraId="17E34593" w14:textId="29D79777" w:rsidR="004630E6" w:rsidRPr="0014494F" w:rsidRDefault="004630E6" w:rsidP="004630E6">
      <w:pPr>
        <w:spacing w:line="36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14494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Результат расчета показывает о целесообразности применения предлагаемого варианта технологического процесса в производстве.</w:t>
      </w:r>
    </w:p>
    <w:p w14:paraId="4EDA7218" w14:textId="30883C21" w:rsidR="004630E6" w:rsidRPr="0014494F" w:rsidRDefault="004630E6" w:rsidP="004630E6">
      <w:pPr>
        <w:spacing w:line="36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14494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Таблица 2.6 Технико-экономические показатели расчета технологической себестоимости изго</w:t>
      </w:r>
      <w:r w:rsidR="00C2254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товления детали «Корпус</w:t>
      </w:r>
      <w:r w:rsidRPr="0014494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»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452"/>
        <w:gridCol w:w="2374"/>
        <w:gridCol w:w="2376"/>
        <w:gridCol w:w="2369"/>
      </w:tblGrid>
      <w:tr w:rsidR="00AC6C32" w14:paraId="7BF12D0D" w14:textId="77777777" w:rsidTr="00391B83">
        <w:tc>
          <w:tcPr>
            <w:tcW w:w="2452" w:type="dxa"/>
            <w:vMerge w:val="restart"/>
          </w:tcPr>
          <w:p w14:paraId="1298FC18" w14:textId="58E5A9B8" w:rsidR="00AC6C32" w:rsidRDefault="00AC6C32" w:rsidP="003C35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показателей</w:t>
            </w:r>
          </w:p>
        </w:tc>
        <w:tc>
          <w:tcPr>
            <w:tcW w:w="2374" w:type="dxa"/>
            <w:vMerge w:val="restart"/>
          </w:tcPr>
          <w:p w14:paraId="120BCF82" w14:textId="379B68A2" w:rsidR="00AC6C32" w:rsidRDefault="00AC6C32" w:rsidP="003C35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Единицы измерения</w:t>
            </w:r>
          </w:p>
        </w:tc>
        <w:tc>
          <w:tcPr>
            <w:tcW w:w="4745" w:type="dxa"/>
            <w:gridSpan w:val="2"/>
          </w:tcPr>
          <w:p w14:paraId="0F243AD1" w14:textId="76F2BC90" w:rsidR="00AC6C32" w:rsidRDefault="00AC6C32" w:rsidP="003C35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Показатели, руб.</w:t>
            </w:r>
          </w:p>
        </w:tc>
      </w:tr>
      <w:tr w:rsidR="00AC6C32" w14:paraId="64C48590" w14:textId="77777777" w:rsidTr="00391B83">
        <w:tc>
          <w:tcPr>
            <w:tcW w:w="2452" w:type="dxa"/>
            <w:vMerge/>
          </w:tcPr>
          <w:p w14:paraId="6E5A56B6" w14:textId="77777777" w:rsidR="00AC6C32" w:rsidRDefault="00AC6C32" w:rsidP="003C35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74" w:type="dxa"/>
            <w:vMerge/>
          </w:tcPr>
          <w:p w14:paraId="1ABD8239" w14:textId="77777777" w:rsidR="00AC6C32" w:rsidRDefault="00AC6C32" w:rsidP="003C35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76" w:type="dxa"/>
          </w:tcPr>
          <w:p w14:paraId="73399327" w14:textId="5B1A165A" w:rsidR="00AC6C32" w:rsidRDefault="00AC6C32" w:rsidP="003C35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Проектный вариант</w:t>
            </w:r>
          </w:p>
        </w:tc>
        <w:tc>
          <w:tcPr>
            <w:tcW w:w="2369" w:type="dxa"/>
          </w:tcPr>
          <w:p w14:paraId="02CF4631" w14:textId="0AC4B9DC" w:rsidR="00AC6C32" w:rsidRDefault="00AC6C32" w:rsidP="003C35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Базовый вариант</w:t>
            </w:r>
          </w:p>
        </w:tc>
      </w:tr>
      <w:tr w:rsidR="004630E6" w14:paraId="3B996AA4" w14:textId="77777777" w:rsidTr="00391B83">
        <w:tc>
          <w:tcPr>
            <w:tcW w:w="2452" w:type="dxa"/>
          </w:tcPr>
          <w:p w14:paraId="6244D542" w14:textId="5646D15F" w:rsidR="004630E6" w:rsidRDefault="00A73E61" w:rsidP="004630E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Годовой приведённый выпуск:</w:t>
            </w:r>
          </w:p>
        </w:tc>
        <w:tc>
          <w:tcPr>
            <w:tcW w:w="2374" w:type="dxa"/>
          </w:tcPr>
          <w:p w14:paraId="05B61DB2" w14:textId="77777777" w:rsidR="004630E6" w:rsidRDefault="004630E6" w:rsidP="004630E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76" w:type="dxa"/>
          </w:tcPr>
          <w:p w14:paraId="369DEB8A" w14:textId="77777777" w:rsidR="004630E6" w:rsidRDefault="004630E6" w:rsidP="004630E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69" w:type="dxa"/>
          </w:tcPr>
          <w:p w14:paraId="6361D79C" w14:textId="77777777" w:rsidR="004630E6" w:rsidRDefault="004630E6" w:rsidP="004630E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630E6" w14:paraId="47CC06E6" w14:textId="77777777" w:rsidTr="00391B83">
        <w:tc>
          <w:tcPr>
            <w:tcW w:w="2452" w:type="dxa"/>
          </w:tcPr>
          <w:p w14:paraId="079CEFCC" w14:textId="4AED0E69" w:rsidR="004630E6" w:rsidRDefault="00A73E61" w:rsidP="004630E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в натуральных показателях</w:t>
            </w:r>
          </w:p>
        </w:tc>
        <w:tc>
          <w:tcPr>
            <w:tcW w:w="2374" w:type="dxa"/>
          </w:tcPr>
          <w:p w14:paraId="2AA80CE6" w14:textId="106BCA36" w:rsidR="004630E6" w:rsidRDefault="00A73E61" w:rsidP="004630E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шт.</w:t>
            </w:r>
          </w:p>
        </w:tc>
        <w:tc>
          <w:tcPr>
            <w:tcW w:w="2376" w:type="dxa"/>
          </w:tcPr>
          <w:p w14:paraId="0C039858" w14:textId="77777777" w:rsidR="004630E6" w:rsidRDefault="004630E6" w:rsidP="004630E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69" w:type="dxa"/>
          </w:tcPr>
          <w:p w14:paraId="00F811B5" w14:textId="77777777" w:rsidR="004630E6" w:rsidRDefault="004630E6" w:rsidP="004630E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630E6" w14:paraId="5AEFFB15" w14:textId="77777777" w:rsidTr="00391B83">
        <w:tc>
          <w:tcPr>
            <w:tcW w:w="2452" w:type="dxa"/>
          </w:tcPr>
          <w:p w14:paraId="79317D98" w14:textId="3193E393" w:rsidR="004630E6" w:rsidRDefault="00A73E61" w:rsidP="004630E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- в стоимостных показателях</w:t>
            </w:r>
          </w:p>
        </w:tc>
        <w:tc>
          <w:tcPr>
            <w:tcW w:w="2374" w:type="dxa"/>
          </w:tcPr>
          <w:p w14:paraId="7AAC25EE" w14:textId="3102FF5F" w:rsidR="004630E6" w:rsidRDefault="00A73E61" w:rsidP="004630E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руб.</w:t>
            </w:r>
          </w:p>
        </w:tc>
        <w:tc>
          <w:tcPr>
            <w:tcW w:w="2376" w:type="dxa"/>
          </w:tcPr>
          <w:p w14:paraId="39380316" w14:textId="77777777" w:rsidR="004630E6" w:rsidRDefault="004630E6" w:rsidP="004630E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69" w:type="dxa"/>
          </w:tcPr>
          <w:p w14:paraId="34DB44ED" w14:textId="77777777" w:rsidR="004630E6" w:rsidRDefault="004630E6" w:rsidP="004630E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630E6" w14:paraId="3A1319BA" w14:textId="77777777" w:rsidTr="00391B83">
        <w:tc>
          <w:tcPr>
            <w:tcW w:w="2452" w:type="dxa"/>
          </w:tcPr>
          <w:p w14:paraId="43803D4E" w14:textId="3AB809FF" w:rsidR="004630E6" w:rsidRDefault="00A73E61" w:rsidP="004630E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в условно-натуральных</w:t>
            </w:r>
          </w:p>
        </w:tc>
        <w:tc>
          <w:tcPr>
            <w:tcW w:w="2374" w:type="dxa"/>
          </w:tcPr>
          <w:p w14:paraId="29BCA9A9" w14:textId="1738935D" w:rsidR="004630E6" w:rsidRDefault="00A73E61" w:rsidP="004630E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н.-час</w:t>
            </w:r>
          </w:p>
        </w:tc>
        <w:tc>
          <w:tcPr>
            <w:tcW w:w="2376" w:type="dxa"/>
          </w:tcPr>
          <w:p w14:paraId="45C58772" w14:textId="77777777" w:rsidR="004630E6" w:rsidRDefault="004630E6" w:rsidP="004630E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69" w:type="dxa"/>
          </w:tcPr>
          <w:p w14:paraId="45E9EC17" w14:textId="77777777" w:rsidR="004630E6" w:rsidRDefault="004630E6" w:rsidP="004630E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630E6" w14:paraId="0C746B7B" w14:textId="77777777" w:rsidTr="00391B83">
        <w:tc>
          <w:tcPr>
            <w:tcW w:w="2452" w:type="dxa"/>
          </w:tcPr>
          <w:p w14:paraId="09CED994" w14:textId="45C84828" w:rsidR="004630E6" w:rsidRDefault="00631576" w:rsidP="004630E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 единиц оборудования</w:t>
            </w:r>
          </w:p>
        </w:tc>
        <w:tc>
          <w:tcPr>
            <w:tcW w:w="2374" w:type="dxa"/>
          </w:tcPr>
          <w:p w14:paraId="5F7DB08C" w14:textId="2CE49C6B" w:rsidR="004630E6" w:rsidRDefault="00631576" w:rsidP="004630E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Шт.</w:t>
            </w:r>
          </w:p>
        </w:tc>
        <w:tc>
          <w:tcPr>
            <w:tcW w:w="2376" w:type="dxa"/>
          </w:tcPr>
          <w:p w14:paraId="73EAC405" w14:textId="77777777" w:rsidR="004630E6" w:rsidRDefault="004630E6" w:rsidP="004630E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69" w:type="dxa"/>
          </w:tcPr>
          <w:p w14:paraId="106EF9DE" w14:textId="77777777" w:rsidR="004630E6" w:rsidRDefault="004630E6" w:rsidP="004630E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630E6" w14:paraId="783EBBAF" w14:textId="77777777" w:rsidTr="00391B83">
        <w:tc>
          <w:tcPr>
            <w:tcW w:w="2452" w:type="dxa"/>
          </w:tcPr>
          <w:p w14:paraId="694BF924" w14:textId="627E600D" w:rsidR="00631576" w:rsidRDefault="00631576" w:rsidP="004630E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 основных рабочих</w:t>
            </w:r>
          </w:p>
        </w:tc>
        <w:tc>
          <w:tcPr>
            <w:tcW w:w="2374" w:type="dxa"/>
          </w:tcPr>
          <w:p w14:paraId="22A1C168" w14:textId="788036E1" w:rsidR="004630E6" w:rsidRDefault="00631576" w:rsidP="004630E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Чел.</w:t>
            </w:r>
          </w:p>
        </w:tc>
        <w:tc>
          <w:tcPr>
            <w:tcW w:w="2376" w:type="dxa"/>
          </w:tcPr>
          <w:p w14:paraId="328578C4" w14:textId="77777777" w:rsidR="004630E6" w:rsidRDefault="004630E6" w:rsidP="004630E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69" w:type="dxa"/>
          </w:tcPr>
          <w:p w14:paraId="4576C3B4" w14:textId="77777777" w:rsidR="004630E6" w:rsidRDefault="004630E6" w:rsidP="004630E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31576" w14:paraId="4E5E1162" w14:textId="77777777" w:rsidTr="00391B83">
        <w:tc>
          <w:tcPr>
            <w:tcW w:w="2452" w:type="dxa"/>
          </w:tcPr>
          <w:p w14:paraId="3647B6B5" w14:textId="05C9B5CF" w:rsidR="00631576" w:rsidRDefault="00631576" w:rsidP="004630E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Разряд рабочих</w:t>
            </w:r>
          </w:p>
        </w:tc>
        <w:tc>
          <w:tcPr>
            <w:tcW w:w="2374" w:type="dxa"/>
          </w:tcPr>
          <w:p w14:paraId="783905D5" w14:textId="77777777" w:rsidR="00631576" w:rsidRDefault="00631576" w:rsidP="004630E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76" w:type="dxa"/>
          </w:tcPr>
          <w:p w14:paraId="3EA1B28B" w14:textId="77777777" w:rsidR="00631576" w:rsidRDefault="00631576" w:rsidP="004630E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69" w:type="dxa"/>
          </w:tcPr>
          <w:p w14:paraId="5C4B4334" w14:textId="77777777" w:rsidR="00631576" w:rsidRDefault="00631576" w:rsidP="004630E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31576" w14:paraId="60BA8A43" w14:textId="77777777" w:rsidTr="00391B83">
        <w:tc>
          <w:tcPr>
            <w:tcW w:w="2452" w:type="dxa"/>
          </w:tcPr>
          <w:p w14:paraId="1B744169" w14:textId="5F98BB87" w:rsidR="00631576" w:rsidRDefault="00631576" w:rsidP="004630E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Среднемесячная зарплата основных производственных рабочих</w:t>
            </w:r>
          </w:p>
        </w:tc>
        <w:tc>
          <w:tcPr>
            <w:tcW w:w="2374" w:type="dxa"/>
          </w:tcPr>
          <w:p w14:paraId="55FE2126" w14:textId="6BEFACFB" w:rsidR="00631576" w:rsidRDefault="00631576" w:rsidP="004630E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Руб.</w:t>
            </w:r>
          </w:p>
        </w:tc>
        <w:tc>
          <w:tcPr>
            <w:tcW w:w="2376" w:type="dxa"/>
          </w:tcPr>
          <w:p w14:paraId="114A9E00" w14:textId="77777777" w:rsidR="00631576" w:rsidRDefault="00631576" w:rsidP="004630E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69" w:type="dxa"/>
          </w:tcPr>
          <w:p w14:paraId="769C2EC1" w14:textId="77777777" w:rsidR="00631576" w:rsidRDefault="00631576" w:rsidP="004630E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31576" w14:paraId="24544BAC" w14:textId="77777777" w:rsidTr="00391B83">
        <w:tc>
          <w:tcPr>
            <w:tcW w:w="2452" w:type="dxa"/>
          </w:tcPr>
          <w:p w14:paraId="69A17045" w14:textId="749C2E64" w:rsidR="00631576" w:rsidRDefault="00631576" w:rsidP="004630E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Технологическая себестоимость изделия</w:t>
            </w:r>
          </w:p>
        </w:tc>
        <w:tc>
          <w:tcPr>
            <w:tcW w:w="2374" w:type="dxa"/>
          </w:tcPr>
          <w:p w14:paraId="715CF116" w14:textId="0C787675" w:rsidR="00631576" w:rsidRDefault="00631576" w:rsidP="004630E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Руб.</w:t>
            </w:r>
          </w:p>
        </w:tc>
        <w:tc>
          <w:tcPr>
            <w:tcW w:w="2376" w:type="dxa"/>
          </w:tcPr>
          <w:p w14:paraId="1599DA06" w14:textId="77777777" w:rsidR="00631576" w:rsidRDefault="00631576" w:rsidP="004630E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69" w:type="dxa"/>
          </w:tcPr>
          <w:p w14:paraId="4A4DC390" w14:textId="77777777" w:rsidR="00631576" w:rsidRDefault="00631576" w:rsidP="004630E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91B83" w14:paraId="192690EC" w14:textId="77777777" w:rsidTr="00391B83">
        <w:tc>
          <w:tcPr>
            <w:tcW w:w="2452" w:type="dxa"/>
          </w:tcPr>
          <w:p w14:paraId="1E131E7B" w14:textId="0A866053" w:rsidR="00391B83" w:rsidRDefault="00391B83" w:rsidP="004630E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Годовой экономический эффект</w:t>
            </w:r>
          </w:p>
        </w:tc>
        <w:tc>
          <w:tcPr>
            <w:tcW w:w="2374" w:type="dxa"/>
          </w:tcPr>
          <w:p w14:paraId="5E851B90" w14:textId="4157ECE3" w:rsidR="00391B83" w:rsidRDefault="00391B83" w:rsidP="004630E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Руб.</w:t>
            </w:r>
          </w:p>
        </w:tc>
        <w:tc>
          <w:tcPr>
            <w:tcW w:w="4745" w:type="dxa"/>
            <w:gridSpan w:val="2"/>
          </w:tcPr>
          <w:p w14:paraId="38225BBF" w14:textId="77777777" w:rsidR="00391B83" w:rsidRDefault="00391B83" w:rsidP="004630E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6B080B3A" w14:textId="2183AFE4" w:rsidR="004630E6" w:rsidRDefault="004630E6" w:rsidP="004630E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CF7EE8B" w14:textId="6F42DA2D" w:rsidR="00B05FEA" w:rsidRDefault="00B05F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2B8EA07" w14:textId="2C686088" w:rsidR="00B05FEA" w:rsidRDefault="00B05FEA" w:rsidP="00B05FEA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Заключение</w:t>
      </w:r>
    </w:p>
    <w:p w14:paraId="3B4BFB8D" w14:textId="381BA6FE" w:rsidR="00112843" w:rsidRDefault="00112843" w:rsidP="00B05FEA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 написания курсовой работ</w:t>
      </w:r>
    </w:p>
    <w:p w14:paraId="2805ED63" w14:textId="77777777" w:rsidR="00112843" w:rsidRPr="009B0773" w:rsidRDefault="00112843" w:rsidP="00112843">
      <w:pPr>
        <w:adjustRightInd w:val="0"/>
        <w:spacing w:after="0" w:line="360" w:lineRule="auto"/>
        <w:ind w:firstLine="5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B077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После выполнения всех расчётов следует подвести итог и сделать выводы, сравнивая проектный и базовый варианты - какой вариант является экономически эффективным и почему. </w:t>
      </w:r>
    </w:p>
    <w:p w14:paraId="0670C104" w14:textId="77777777" w:rsidR="00112843" w:rsidRPr="009B0773" w:rsidRDefault="00112843" w:rsidP="00112843">
      <w:pPr>
        <w:adjustRightInd w:val="0"/>
        <w:spacing w:after="0" w:line="360" w:lineRule="auto"/>
        <w:ind w:firstLine="5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B077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Следует отметить технологические изменения, которые были внесены в техпроцесс изготовления изделия с целью улучшения его технологичности и снижения трудоёмкости сборки детали в проектном варианте, какие мероприятия были проведены и какие при этом получились результаты.</w:t>
      </w:r>
    </w:p>
    <w:p w14:paraId="2EA965F6" w14:textId="58581C2F" w:rsidR="00112843" w:rsidRPr="009B0773" w:rsidRDefault="00112843" w:rsidP="00112843">
      <w:pPr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33B947FD" w14:textId="77777777" w:rsidR="00112843" w:rsidRPr="009B0773" w:rsidRDefault="00112843" w:rsidP="0011284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0773">
        <w:rPr>
          <w:rFonts w:ascii="Times New Roman" w:eastAsia="Times New Roman" w:hAnsi="Times New Roman" w:cs="Times New Roman"/>
          <w:sz w:val="24"/>
          <w:szCs w:val="24"/>
          <w:lang w:eastAsia="ru-RU"/>
        </w:rPr>
        <w:t>В результате перевода ряда операций на программные станки с более широкими технологическими возможностями было достигнуто:</w:t>
      </w:r>
    </w:p>
    <w:p w14:paraId="660B8289" w14:textId="77777777" w:rsidR="00112843" w:rsidRPr="009B0773" w:rsidRDefault="00112843" w:rsidP="00112843">
      <w:pPr>
        <w:numPr>
          <w:ilvl w:val="0"/>
          <w:numId w:val="22"/>
        </w:numPr>
        <w:spacing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9B0773">
        <w:rPr>
          <w:rFonts w:ascii="Times New Roman" w:eastAsiaTheme="minorEastAsia" w:hAnsi="Times New Roman" w:cs="Times New Roman"/>
          <w:sz w:val="24"/>
          <w:szCs w:val="24"/>
          <w:lang w:eastAsia="ru-RU"/>
        </w:rPr>
        <w:t>количество оборудования уменьшилось с…  до…  единиц;</w:t>
      </w:r>
    </w:p>
    <w:p w14:paraId="629BA280" w14:textId="77777777" w:rsidR="00112843" w:rsidRPr="009B0773" w:rsidRDefault="00112843" w:rsidP="00112843">
      <w:pPr>
        <w:numPr>
          <w:ilvl w:val="0"/>
          <w:numId w:val="22"/>
        </w:numPr>
        <w:spacing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9B0773">
        <w:rPr>
          <w:rFonts w:ascii="Times New Roman" w:eastAsiaTheme="minorEastAsia" w:hAnsi="Times New Roman" w:cs="Times New Roman"/>
          <w:sz w:val="24"/>
          <w:szCs w:val="24"/>
          <w:lang w:eastAsia="ru-RU"/>
        </w:rPr>
        <w:t>количество рабочих сократилось с … до  ….человек;</w:t>
      </w:r>
    </w:p>
    <w:p w14:paraId="07B5F573" w14:textId="77777777" w:rsidR="00112843" w:rsidRPr="009B0773" w:rsidRDefault="00112843" w:rsidP="00112843">
      <w:pPr>
        <w:numPr>
          <w:ilvl w:val="0"/>
          <w:numId w:val="22"/>
        </w:numPr>
        <w:spacing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9B0773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себестоимость продукции снизилась с …. до …. руб. </w:t>
      </w:r>
    </w:p>
    <w:p w14:paraId="6A95F44C" w14:textId="77777777" w:rsidR="00112843" w:rsidRPr="009B0773" w:rsidRDefault="00112843" w:rsidP="00112843">
      <w:pPr>
        <w:numPr>
          <w:ilvl w:val="0"/>
          <w:numId w:val="22"/>
        </w:numPr>
        <w:spacing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9B0773">
        <w:rPr>
          <w:rFonts w:ascii="Times New Roman" w:eastAsiaTheme="minorEastAsia" w:hAnsi="Times New Roman" w:cs="Times New Roman"/>
          <w:sz w:val="24"/>
          <w:szCs w:val="24"/>
          <w:lang w:eastAsia="ru-RU"/>
        </w:rPr>
        <w:t>годовой экономический эффект составил …….    руб.</w:t>
      </w:r>
    </w:p>
    <w:p w14:paraId="17E22E13" w14:textId="77777777" w:rsidR="00112843" w:rsidRDefault="00112843" w:rsidP="00112843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6411C869" w14:textId="2BBEEA89" w:rsidR="00B05FEA" w:rsidRDefault="00B05F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63844D0" w14:textId="66461BFC" w:rsidR="00B05FEA" w:rsidRDefault="00B05FEA" w:rsidP="00B05FEA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Список используемых источников</w:t>
      </w:r>
    </w:p>
    <w:p w14:paraId="498D8CA8" w14:textId="77777777" w:rsidR="00527BE0" w:rsidRPr="00527BE0" w:rsidRDefault="00527BE0" w:rsidP="00527BE0">
      <w:pPr>
        <w:numPr>
          <w:ilvl w:val="0"/>
          <w:numId w:val="21"/>
        </w:numPr>
        <w:tabs>
          <w:tab w:val="clear" w:pos="360"/>
          <w:tab w:val="num" w:pos="0"/>
          <w:tab w:val="left" w:pos="720"/>
        </w:tabs>
        <w:spacing w:after="0" w:line="240" w:lineRule="auto"/>
        <w:ind w:left="0"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7BE0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ГОСТ 7.1 - 2003.  </w:t>
      </w:r>
      <w:r w:rsidRPr="00527BE0">
        <w:rPr>
          <w:rFonts w:ascii="Times New Roman" w:eastAsia="Times New Roman" w:hAnsi="Times New Roman" w:cs="Times New Roman"/>
          <w:sz w:val="24"/>
          <w:szCs w:val="24"/>
          <w:lang w:eastAsia="ru-RU"/>
        </w:rPr>
        <w:t>Библиографическая запись. Библиографическое описание. Общие требования и правила составления [Текст]. – Взамен ГОСТ 7.1 - 84, ГОСТ 7.16 - 79, ГОСТ 7.18 - 79, ГОСТ 7.34 - 81, ГОСТ 7.40 - 82; введ. 2004-07-01: [</w:t>
      </w:r>
      <w:r w:rsidRPr="00527BE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</w:t>
      </w:r>
      <w:r w:rsidRPr="00527B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б. основных российских стандартов по библиотечно-информационной деятельности; сост. Т. В. Захарчук, О. М. Зусьман]. – СПб.: Профессия, 2006. – С. 39 – 110. </w:t>
      </w:r>
    </w:p>
    <w:p w14:paraId="5659E75D" w14:textId="77777777" w:rsidR="00527BE0" w:rsidRPr="00527BE0" w:rsidRDefault="00527BE0" w:rsidP="00527BE0">
      <w:pPr>
        <w:tabs>
          <w:tab w:val="left" w:pos="720"/>
        </w:tabs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20DCEEC" w14:textId="77777777" w:rsidR="00527BE0" w:rsidRPr="00527BE0" w:rsidRDefault="00527BE0" w:rsidP="00527BE0">
      <w:pPr>
        <w:numPr>
          <w:ilvl w:val="0"/>
          <w:numId w:val="21"/>
        </w:numPr>
        <w:tabs>
          <w:tab w:val="left" w:pos="180"/>
          <w:tab w:val="left" w:pos="360"/>
          <w:tab w:val="left" w:pos="720"/>
        </w:tabs>
        <w:spacing w:after="0" w:line="240" w:lineRule="auto"/>
        <w:ind w:left="0"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7BE0">
        <w:rPr>
          <w:rFonts w:ascii="Times New Roman" w:eastAsia="Times New Roman" w:hAnsi="Times New Roman" w:cs="Times New Roman"/>
          <w:sz w:val="24"/>
          <w:szCs w:val="24"/>
          <w:lang w:eastAsia="ru-RU"/>
        </w:rPr>
        <w:t>Методическое пособие по дипломному проектированию по специальности 1202 для специализации «Производство летательных аппаратов» / сост. Ю.Т. Беловолов. - Н.Новгород, НАТК, 1998. - 23с.</w:t>
      </w:r>
    </w:p>
    <w:p w14:paraId="76C82267" w14:textId="77777777" w:rsidR="00527BE0" w:rsidRPr="00527BE0" w:rsidRDefault="00527BE0" w:rsidP="00527BE0">
      <w:pPr>
        <w:tabs>
          <w:tab w:val="left" w:pos="180"/>
          <w:tab w:val="left" w:pos="720"/>
        </w:tabs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6DCAE1E" w14:textId="77777777" w:rsidR="00527BE0" w:rsidRPr="00527BE0" w:rsidRDefault="00527BE0" w:rsidP="00527BE0">
      <w:pPr>
        <w:numPr>
          <w:ilvl w:val="0"/>
          <w:numId w:val="21"/>
        </w:numPr>
        <w:tabs>
          <w:tab w:val="clear" w:pos="360"/>
          <w:tab w:val="left" w:pos="0"/>
          <w:tab w:val="left" w:pos="180"/>
          <w:tab w:val="left" w:pos="720"/>
        </w:tabs>
        <w:spacing w:after="0" w:line="240" w:lineRule="auto"/>
        <w:ind w:left="0"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7BE0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Пляскин, И. И.</w:t>
      </w:r>
      <w:r w:rsidRPr="00527B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Сборник задач по курсу «Экономика, организация и планирование производства на машиностроительном предприятии»: учеб. пособие для машиностроительных техникумов / И. И. Пляскин. - М.: Машиностроение, 1986.- 256с., ил. </w:t>
      </w:r>
    </w:p>
    <w:p w14:paraId="0B10B9E6" w14:textId="77777777" w:rsidR="00527BE0" w:rsidRPr="00527BE0" w:rsidRDefault="00527BE0" w:rsidP="00527BE0">
      <w:pPr>
        <w:tabs>
          <w:tab w:val="left" w:pos="0"/>
          <w:tab w:val="left" w:pos="180"/>
          <w:tab w:val="left" w:pos="720"/>
        </w:tabs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BB86FEB" w14:textId="77777777" w:rsidR="00527BE0" w:rsidRPr="00527BE0" w:rsidRDefault="00527BE0" w:rsidP="00527BE0">
      <w:pPr>
        <w:numPr>
          <w:ilvl w:val="0"/>
          <w:numId w:val="21"/>
        </w:numPr>
        <w:tabs>
          <w:tab w:val="left" w:pos="180"/>
          <w:tab w:val="left" w:pos="720"/>
        </w:tabs>
        <w:spacing w:after="0" w:line="240" w:lineRule="auto"/>
        <w:ind w:left="0"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7BE0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СТП-03–2004.</w:t>
      </w:r>
      <w:r w:rsidRPr="00527B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Оформление текстовых документов - Н.Новгород.: НАТК, 2004.</w:t>
      </w:r>
    </w:p>
    <w:p w14:paraId="0DAA492A" w14:textId="77777777" w:rsidR="00527BE0" w:rsidRPr="00527BE0" w:rsidRDefault="00527BE0" w:rsidP="00527BE0">
      <w:pPr>
        <w:tabs>
          <w:tab w:val="left" w:pos="180"/>
          <w:tab w:val="left" w:pos="720"/>
        </w:tabs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8C58BF9" w14:textId="77777777" w:rsidR="00527BE0" w:rsidRPr="00527BE0" w:rsidRDefault="00527BE0" w:rsidP="00527BE0">
      <w:pPr>
        <w:numPr>
          <w:ilvl w:val="0"/>
          <w:numId w:val="21"/>
        </w:numPr>
        <w:tabs>
          <w:tab w:val="left" w:pos="180"/>
          <w:tab w:val="num" w:pos="540"/>
          <w:tab w:val="left" w:pos="720"/>
        </w:tabs>
        <w:spacing w:after="0" w:line="240" w:lineRule="auto"/>
        <w:ind w:left="0"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7BE0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СТП-05–2004.</w:t>
      </w:r>
      <w:r w:rsidRPr="00527B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Оформление пояснительных записок. - Н.Новгород.: НАТК, 2004.</w:t>
      </w:r>
    </w:p>
    <w:p w14:paraId="2D97C6BF" w14:textId="77777777" w:rsidR="00527BE0" w:rsidRPr="00527BE0" w:rsidRDefault="00527BE0" w:rsidP="00527BE0">
      <w:pPr>
        <w:tabs>
          <w:tab w:val="left" w:pos="180"/>
          <w:tab w:val="num" w:pos="540"/>
          <w:tab w:val="left" w:pos="720"/>
        </w:tabs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2B04775" w14:textId="77777777" w:rsidR="00527BE0" w:rsidRPr="00527BE0" w:rsidRDefault="00527BE0" w:rsidP="00527BE0">
      <w:pPr>
        <w:numPr>
          <w:ilvl w:val="0"/>
          <w:numId w:val="21"/>
        </w:numPr>
        <w:tabs>
          <w:tab w:val="clear" w:pos="360"/>
          <w:tab w:val="left" w:pos="0"/>
          <w:tab w:val="left" w:pos="180"/>
          <w:tab w:val="left" w:pos="720"/>
        </w:tabs>
        <w:spacing w:after="0" w:line="240" w:lineRule="auto"/>
        <w:ind w:left="0"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7BE0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Чечевицына, Л.Н.</w:t>
      </w:r>
      <w:r w:rsidRPr="00527B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Микроэкономика. Экономика предприятия (фирмы) / Л. Н. Чечевицына. –3-е изд. доп. и перер. - Ростов н/Д.: Феникс, 2003. - 448с. (Серия «Среднее профессиональное образование».)</w:t>
      </w:r>
    </w:p>
    <w:p w14:paraId="2FB22494" w14:textId="77777777" w:rsidR="00527BE0" w:rsidRPr="00527BE0" w:rsidRDefault="00527BE0" w:rsidP="00527BE0">
      <w:pPr>
        <w:tabs>
          <w:tab w:val="left" w:pos="0"/>
          <w:tab w:val="left" w:pos="180"/>
          <w:tab w:val="left" w:pos="720"/>
        </w:tabs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03209C5" w14:textId="77777777" w:rsidR="00527BE0" w:rsidRPr="00527BE0" w:rsidRDefault="00527BE0" w:rsidP="00527BE0">
      <w:pPr>
        <w:numPr>
          <w:ilvl w:val="0"/>
          <w:numId w:val="21"/>
        </w:numPr>
        <w:tabs>
          <w:tab w:val="clear" w:pos="360"/>
          <w:tab w:val="left" w:pos="0"/>
          <w:tab w:val="left" w:pos="180"/>
          <w:tab w:val="left" w:pos="720"/>
        </w:tabs>
        <w:spacing w:after="0" w:line="360" w:lineRule="auto"/>
        <w:ind w:left="0" w:firstLine="54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7BE0">
        <w:rPr>
          <w:rFonts w:ascii="Times New Roman" w:eastAsia="Times New Roman" w:hAnsi="Times New Roman" w:cs="Times New Roman"/>
          <w:sz w:val="24"/>
          <w:szCs w:val="24"/>
          <w:lang w:eastAsia="ru-RU"/>
        </w:rPr>
        <w:t>Экономика организаций (предприятий): учебник для средних профессиональных учеб. заведений / под ред. В. Я. Горфинкеля, В. А. Швандара. - М.: ЮНИТИ-ДАНА, 2003. - 431с. - (Серия «Среднее профессиональное образование»).</w:t>
      </w:r>
    </w:p>
    <w:p w14:paraId="2AAC784D" w14:textId="77777777" w:rsidR="00527BE0" w:rsidRPr="007D4D08" w:rsidRDefault="00527BE0" w:rsidP="00527BE0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sectPr w:rsidR="00527BE0" w:rsidRPr="007D4D08" w:rsidSect="0065502C">
      <w:footerReference w:type="default" r:id="rId70"/>
      <w:footerReference w:type="first" r:id="rId7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47787DA" w14:textId="77777777" w:rsidR="0042247E" w:rsidRDefault="0042247E" w:rsidP="00CC3BE0">
      <w:pPr>
        <w:spacing w:after="0" w:line="240" w:lineRule="auto"/>
      </w:pPr>
      <w:r>
        <w:separator/>
      </w:r>
    </w:p>
  </w:endnote>
  <w:endnote w:type="continuationSeparator" w:id="0">
    <w:p w14:paraId="2BE9B52F" w14:textId="77777777" w:rsidR="0042247E" w:rsidRDefault="0042247E" w:rsidP="00CC3B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0B5C1C" w14:textId="77777777" w:rsidR="009542D4" w:rsidRDefault="0042247E">
    <w:pPr>
      <w:pStyle w:val="aa"/>
    </w:pPr>
    <w:r>
      <w:rPr>
        <w:noProof/>
        <w:lang w:eastAsia="ru-RU"/>
      </w:rPr>
      <w:pict w14:anchorId="6F62CA6E">
        <v:group id="_x0000_s2049" style="position:absolute;margin-left:54pt;margin-top:20.25pt;width:518.8pt;height:800.75pt;z-index:251658240;mso-position-horizontal-relative:page;mso-position-vertical-relative:page" coordsize="20000,20000">
          <v:rect id="_x0000_s2050" style="position:absolute;width:20000;height:20000" filled="f" strokeweight="2pt"/>
          <v:line id="_x0000_s2051" style="position:absolute" from="1093,18949" to="1095,19989" strokeweight="2pt"/>
          <v:line id="_x0000_s2052" style="position:absolute" from="10,18941" to="19977,18942" strokeweight="2pt"/>
          <v:line id="_x0000_s2053" style="position:absolute" from="2186,18949" to="2188,19989" strokeweight="2pt"/>
          <v:line id="_x0000_s2054" style="position:absolute" from="4919,18949" to="4921,19989" strokeweight="2pt"/>
          <v:line id="_x0000_s2055" style="position:absolute" from="6557,18959" to="6559,19989" strokeweight="2pt"/>
          <v:line id="_x0000_s2056" style="position:absolute" from="7650,18949" to="7652,19979" strokeweight="2pt"/>
          <v:line id="_x0000_s2057" style="position:absolute" from="18905,18949" to="18909,19989" strokeweight="2pt"/>
          <v:line id="_x0000_s2058" style="position:absolute" from="10,19293" to="7631,19295" strokeweight="1pt"/>
          <v:line id="_x0000_s2059" style="position:absolute" from="10,19646" to="7631,19647" strokeweight="2pt"/>
          <v:line id="_x0000_s2060" style="position:absolute" from="18919,19296" to="19990,19297" strokeweight="1pt"/>
          <v:rect id="_x0000_s2061" style="position:absolute;left:54;top:19660;width:1000;height:309" filled="f" stroked="f" strokeweight=".25pt">
            <v:textbox style="mso-next-textbox:#_x0000_s2061" inset="1pt,1pt,1pt,1pt">
              <w:txbxContent>
                <w:p w14:paraId="092B2949" w14:textId="77777777" w:rsidR="009542D4" w:rsidRDefault="009542D4" w:rsidP="0065502C">
                  <w:pPr>
                    <w:pStyle w:val="a3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Изм.</w:t>
                  </w:r>
                </w:p>
              </w:txbxContent>
            </v:textbox>
          </v:rect>
          <v:rect id="_x0000_s2062" style="position:absolute;left:1139;top:19660;width:1001;height:309" filled="f" stroked="f" strokeweight=".25pt">
            <v:textbox style="mso-next-textbox:#_x0000_s2062" inset="1pt,1pt,1pt,1pt">
              <w:txbxContent>
                <w:p w14:paraId="1A82A310" w14:textId="77777777" w:rsidR="009542D4" w:rsidRDefault="009542D4" w:rsidP="0065502C">
                  <w:pPr>
                    <w:pStyle w:val="a3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_x0000_s2063" style="position:absolute;left:2267;top:19660;width:2573;height:309" filled="f" stroked="f" strokeweight=".25pt">
            <v:textbox style="mso-next-textbox:#_x0000_s2063" inset="1pt,1pt,1pt,1pt">
              <w:txbxContent>
                <w:p w14:paraId="1071B32F" w14:textId="77777777" w:rsidR="009542D4" w:rsidRDefault="009542D4" w:rsidP="0065502C">
                  <w:pPr>
                    <w:pStyle w:val="a3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№ докум.</w:t>
                  </w:r>
                </w:p>
              </w:txbxContent>
            </v:textbox>
          </v:rect>
          <v:rect id="_x0000_s2064" style="position:absolute;left:4983;top:19660;width:1534;height:309" filled="f" stroked="f" strokeweight=".25pt">
            <v:textbox style="mso-next-textbox:#_x0000_s2064" inset="1pt,1pt,1pt,1pt">
              <w:txbxContent>
                <w:p w14:paraId="469B27A5" w14:textId="77777777" w:rsidR="009542D4" w:rsidRDefault="009542D4" w:rsidP="0065502C">
                  <w:pPr>
                    <w:pStyle w:val="a3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Подпись</w:t>
                  </w:r>
                </w:p>
              </w:txbxContent>
            </v:textbox>
          </v:rect>
          <v:rect id="_x0000_s2065" style="position:absolute;left:6604;top:19660;width:1000;height:309" filled="f" stroked="f" strokeweight=".25pt">
            <v:textbox style="mso-next-textbox:#_x0000_s2065" inset="1pt,1pt,1pt,1pt">
              <w:txbxContent>
                <w:p w14:paraId="20DB0959" w14:textId="77777777" w:rsidR="009542D4" w:rsidRDefault="009542D4" w:rsidP="0065502C">
                  <w:pPr>
                    <w:pStyle w:val="a3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Дата</w:t>
                  </w:r>
                </w:p>
              </w:txbxContent>
            </v:textbox>
          </v:rect>
          <v:rect id="_x0000_s2066" style="position:absolute;left:18949;top:18977;width:1001;height:309" filled="f" stroked="f" strokeweight=".25pt">
            <v:textbox style="mso-next-textbox:#_x0000_s2066" inset="1pt,1pt,1pt,1pt">
              <w:txbxContent>
                <w:p w14:paraId="0AAA2076" w14:textId="77777777" w:rsidR="009542D4" w:rsidRDefault="009542D4" w:rsidP="0065502C">
                  <w:pPr>
                    <w:pStyle w:val="a3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_x0000_s2067" style="position:absolute;left:18949;top:19435;width:1001;height:423" filled="f" stroked="f" strokeweight=".25pt">
            <v:textbox style="mso-next-textbox:#_x0000_s2067" inset="1pt,1pt,1pt,1pt">
              <w:txbxContent>
                <w:p w14:paraId="4F05911C" w14:textId="1CE3C80E" w:rsidR="009542D4" w:rsidRPr="00A029C6" w:rsidRDefault="009542D4" w:rsidP="0065502C">
                  <w:pPr>
                    <w:jc w:val="center"/>
                    <w:rPr>
                      <w:rFonts w:ascii="Arial" w:hAnsi="Arial" w:cs="Arial"/>
                      <w:i/>
                      <w:sz w:val="28"/>
                      <w:szCs w:val="28"/>
                    </w:rPr>
                  </w:pPr>
                  <w:r w:rsidRPr="0065502C">
                    <w:rPr>
                      <w:rFonts w:ascii="Arial" w:hAnsi="Arial" w:cs="Arial"/>
                      <w:i/>
                      <w:sz w:val="28"/>
                      <w:szCs w:val="28"/>
                    </w:rPr>
                    <w:fldChar w:fldCharType="begin"/>
                  </w:r>
                  <w:r w:rsidRPr="0065502C">
                    <w:rPr>
                      <w:rFonts w:ascii="Arial" w:hAnsi="Arial" w:cs="Arial"/>
                      <w:i/>
                      <w:sz w:val="28"/>
                      <w:szCs w:val="28"/>
                    </w:rPr>
                    <w:instrText xml:space="preserve"> PAGE   \* MERGEFORMAT </w:instrText>
                  </w:r>
                  <w:r w:rsidRPr="0065502C">
                    <w:rPr>
                      <w:rFonts w:ascii="Arial" w:hAnsi="Arial" w:cs="Arial"/>
                      <w:i/>
                      <w:sz w:val="28"/>
                      <w:szCs w:val="28"/>
                    </w:rPr>
                    <w:fldChar w:fldCharType="separate"/>
                  </w:r>
                  <w:r w:rsidR="009F1C5C">
                    <w:rPr>
                      <w:rFonts w:ascii="Arial" w:hAnsi="Arial" w:cs="Arial"/>
                      <w:i/>
                      <w:noProof/>
                      <w:sz w:val="28"/>
                      <w:szCs w:val="28"/>
                    </w:rPr>
                    <w:t>13</w:t>
                  </w:r>
                  <w:r w:rsidRPr="0065502C">
                    <w:rPr>
                      <w:rFonts w:ascii="Arial" w:hAnsi="Arial" w:cs="Arial"/>
                      <w:i/>
                      <w:sz w:val="28"/>
                      <w:szCs w:val="28"/>
                    </w:rPr>
                    <w:fldChar w:fldCharType="end"/>
                  </w:r>
                </w:p>
              </w:txbxContent>
            </v:textbox>
          </v:rect>
          <v:rect id="_x0000_s2068" style="position:absolute;left:7745;top:19221;width:11075;height:477" filled="f" stroked="f" strokeweight=".25pt">
            <v:textbox style="mso-next-textbox:#_x0000_s2068" inset="1pt,1pt,1pt,1pt">
              <w:txbxContent>
                <w:p w14:paraId="4D6A05A9" w14:textId="5949ADF6" w:rsidR="009542D4" w:rsidRPr="009F2C39" w:rsidRDefault="009542D4" w:rsidP="0065502C">
                  <w:pPr>
                    <w:jc w:val="center"/>
                    <w:rPr>
                      <w:szCs w:val="28"/>
                    </w:rPr>
                  </w:pPr>
                  <w:r w:rsidRPr="009F2C39">
                    <w:rPr>
                      <w:rFonts w:ascii="Arial" w:hAnsi="Arial" w:cs="Arial"/>
                      <w:i/>
                      <w:sz w:val="28"/>
                      <w:szCs w:val="28"/>
                    </w:rPr>
                    <w:t>ОП-15</w:t>
                  </w:r>
                  <w:r>
                    <w:rPr>
                      <w:rFonts w:ascii="Arial" w:hAnsi="Arial" w:cs="Arial"/>
                      <w:i/>
                      <w:sz w:val="28"/>
                      <w:szCs w:val="28"/>
                    </w:rPr>
                    <w:t>.02.08</w:t>
                  </w:r>
                  <w:r w:rsidRPr="009F2C39">
                    <w:rPr>
                      <w:rFonts w:ascii="Arial" w:hAnsi="Arial" w:cs="Arial"/>
                      <w:i/>
                      <w:sz w:val="28"/>
                      <w:szCs w:val="28"/>
                    </w:rPr>
                    <w:t>-</w:t>
                  </w:r>
                  <w:r>
                    <w:rPr>
                      <w:rFonts w:ascii="Arial" w:hAnsi="Arial" w:cs="Arial"/>
                      <w:i/>
                      <w:sz w:val="28"/>
                      <w:szCs w:val="28"/>
                    </w:rPr>
                    <w:t>19-2020</w:t>
                  </w:r>
                </w:p>
                <w:p w14:paraId="7767F949" w14:textId="77777777" w:rsidR="009542D4" w:rsidRPr="009F2C39" w:rsidRDefault="009542D4" w:rsidP="0065502C">
                  <w:pPr>
                    <w:jc w:val="center"/>
                    <w:rPr>
                      <w:rFonts w:ascii="Arial" w:hAnsi="Arial" w:cs="Arial"/>
                      <w:i/>
                      <w:sz w:val="28"/>
                      <w:szCs w:val="28"/>
                    </w:rPr>
                  </w:pPr>
                </w:p>
              </w:txbxContent>
            </v:textbox>
          </v:rect>
          <w10:wrap anchorx="page" anchory="page"/>
          <w10:anchorlock/>
        </v:group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3A5B28" w14:textId="77777777" w:rsidR="009542D4" w:rsidRDefault="0042247E">
    <w:pPr>
      <w:pStyle w:val="aa"/>
    </w:pPr>
    <w:r>
      <w:rPr>
        <w:noProof/>
        <w:lang w:eastAsia="ru-RU"/>
      </w:rPr>
      <w:pict w14:anchorId="3BFCD8C5">
        <v:group id="_x0000_s2069" style="position:absolute;margin-left:58.05pt;margin-top:20.7pt;width:518.8pt;height:801pt;z-index:251659264;mso-position-horizontal-relative:page;mso-position-vertical-relative:page" coordsize="20000,20000">
          <v:rect id="_x0000_s2070" style="position:absolute;width:20000;height:20000" filled="f" strokeweight="2pt"/>
          <v:line id="_x0000_s2071" style="position:absolute" from="993,17183" to="995,18221" strokeweight="2pt"/>
          <v:line id="_x0000_s2072" style="position:absolute" from="10,17173" to="19977,17174" strokeweight="2pt"/>
          <v:line id="_x0000_s2073" style="position:absolute" from="2186,17192" to="2188,19989" strokeweight="2pt"/>
          <v:line id="_x0000_s2074" style="position:absolute" from="4919,17192" to="4921,19989" strokeweight="2pt"/>
          <v:line id="_x0000_s2075" style="position:absolute" from="6557,17192" to="6559,19989" strokeweight="2pt"/>
          <v:line id="_x0000_s2076" style="position:absolute" from="7650,17183" to="7652,19979" strokeweight="2pt"/>
          <v:line id="_x0000_s2077" style="position:absolute" from="15848,18239" to="15852,18932" strokeweight="2pt"/>
          <v:line id="_x0000_s2078" style="position:absolute" from="10,19293" to="7631,19295" strokeweight="1pt"/>
          <v:line id="_x0000_s2079" style="position:absolute" from="10,19646" to="7631,19647" strokeweight="1pt"/>
          <v:rect id="_x0000_s2080" style="position:absolute;left:54;top:17912;width:883;height:309" filled="f" stroked="f" strokeweight=".25pt">
            <v:textbox style="mso-next-textbox:#_x0000_s2080" inset="1pt,1pt,1pt,1pt">
              <w:txbxContent>
                <w:p w14:paraId="49CA2933" w14:textId="77777777" w:rsidR="009542D4" w:rsidRDefault="009542D4" w:rsidP="0065502C">
                  <w:pPr>
                    <w:pStyle w:val="a3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Изм.</w:t>
                  </w:r>
                </w:p>
              </w:txbxContent>
            </v:textbox>
          </v:rect>
          <v:rect id="_x0000_s2081" style="position:absolute;left:1051;top:17912;width:1100;height:309" filled="f" stroked="f" strokeweight=".25pt">
            <v:textbox style="mso-next-textbox:#_x0000_s2081" inset="1pt,1pt,1pt,1pt">
              <w:txbxContent>
                <w:p w14:paraId="43905B33" w14:textId="77777777" w:rsidR="009542D4" w:rsidRDefault="009542D4" w:rsidP="0065502C">
                  <w:pPr>
                    <w:pStyle w:val="a3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_x0000_s2082" style="position:absolute;left:2267;top:17912;width:2573;height:309" filled="f" stroked="f" strokeweight=".25pt">
            <v:textbox style="mso-next-textbox:#_x0000_s2082" inset="1pt,1pt,1pt,1pt">
              <w:txbxContent>
                <w:p w14:paraId="00B021DC" w14:textId="77777777" w:rsidR="009542D4" w:rsidRDefault="009542D4" w:rsidP="0065502C">
                  <w:pPr>
                    <w:pStyle w:val="a3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№ докум.</w:t>
                  </w:r>
                </w:p>
              </w:txbxContent>
            </v:textbox>
          </v:rect>
          <v:rect id="_x0000_s2083" style="position:absolute;left:4983;top:17912;width:1534;height:309" filled="f" stroked="f" strokeweight=".25pt">
            <v:textbox style="mso-next-textbox:#_x0000_s2083" inset="1pt,1pt,1pt,1pt">
              <w:txbxContent>
                <w:p w14:paraId="72DBECD0" w14:textId="77777777" w:rsidR="009542D4" w:rsidRDefault="009542D4" w:rsidP="0065502C">
                  <w:pPr>
                    <w:pStyle w:val="a3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Подпись</w:t>
                  </w:r>
                </w:p>
              </w:txbxContent>
            </v:textbox>
          </v:rect>
          <v:rect id="_x0000_s2084" style="position:absolute;left:6604;top:17912;width:1000;height:309" filled="f" stroked="f" strokeweight=".25pt">
            <v:textbox style="mso-next-textbox:#_x0000_s2084" inset="1pt,1pt,1pt,1pt">
              <w:txbxContent>
                <w:p w14:paraId="2695ED36" w14:textId="77777777" w:rsidR="009542D4" w:rsidRDefault="009542D4" w:rsidP="0065502C">
                  <w:pPr>
                    <w:pStyle w:val="a3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Дата</w:t>
                  </w:r>
                </w:p>
              </w:txbxContent>
            </v:textbox>
          </v:rect>
          <v:rect id="_x0000_s2085" style="position:absolute;left:15929;top:18258;width:1475;height:309" filled="f" stroked="f" strokeweight=".25pt">
            <v:textbox style="mso-next-textbox:#_x0000_s2085" inset="1pt,1pt,1pt,1pt">
              <w:txbxContent>
                <w:p w14:paraId="56E8F8F5" w14:textId="77777777" w:rsidR="009542D4" w:rsidRDefault="009542D4" w:rsidP="0065502C">
                  <w:pPr>
                    <w:pStyle w:val="a3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_x0000_s2086" style="position:absolute;left:15929;top:18623;width:1475;height:310" filled="f" stroked="f" strokeweight=".25pt">
            <v:textbox style="mso-next-textbox:#_x0000_s2086" inset="1pt,1pt,1pt,1pt">
              <w:txbxContent>
                <w:p w14:paraId="1E4E9896" w14:textId="77777777" w:rsidR="009542D4" w:rsidRPr="009F2C39" w:rsidRDefault="009542D4" w:rsidP="0065502C">
                  <w:pPr>
                    <w:jc w:val="center"/>
                    <w:rPr>
                      <w:rFonts w:ascii="Arial" w:hAnsi="Arial" w:cs="Arial"/>
                      <w:i/>
                    </w:rPr>
                  </w:pPr>
                  <w:r>
                    <w:rPr>
                      <w:rFonts w:ascii="Arial" w:hAnsi="Arial" w:cs="Arial"/>
                      <w:i/>
                    </w:rPr>
                    <w:t>1</w:t>
                  </w:r>
                </w:p>
              </w:txbxContent>
            </v:textbox>
          </v:rect>
          <v:rect id="_x0000_s2087" style="position:absolute;left:7760;top:17481;width:12159;height:477" filled="f" stroked="f" strokeweight=".25pt">
            <v:textbox style="mso-next-textbox:#_x0000_s2087" inset="1pt,1pt,1pt,1pt">
              <w:txbxContent>
                <w:p w14:paraId="6E0CB94B" w14:textId="372E1A61" w:rsidR="009542D4" w:rsidRPr="009F2C39" w:rsidRDefault="009542D4" w:rsidP="0065502C">
                  <w:pPr>
                    <w:jc w:val="center"/>
                    <w:rPr>
                      <w:szCs w:val="28"/>
                    </w:rPr>
                  </w:pPr>
                  <w:r>
                    <w:rPr>
                      <w:rFonts w:ascii="Arial" w:hAnsi="Arial" w:cs="Arial"/>
                      <w:i/>
                      <w:sz w:val="28"/>
                      <w:szCs w:val="28"/>
                    </w:rPr>
                    <w:t xml:space="preserve">КР </w:t>
                  </w:r>
                  <w:r w:rsidRPr="009F2C39">
                    <w:rPr>
                      <w:rFonts w:ascii="Arial" w:hAnsi="Arial" w:cs="Arial"/>
                      <w:i/>
                      <w:sz w:val="28"/>
                      <w:szCs w:val="28"/>
                    </w:rPr>
                    <w:t>15</w:t>
                  </w:r>
                  <w:r>
                    <w:rPr>
                      <w:rFonts w:ascii="Arial" w:hAnsi="Arial" w:cs="Arial"/>
                      <w:i/>
                      <w:sz w:val="28"/>
                      <w:szCs w:val="28"/>
                    </w:rPr>
                    <w:t>.02.08</w:t>
                  </w:r>
                  <w:r w:rsidRPr="009F2C39">
                    <w:rPr>
                      <w:rFonts w:ascii="Arial" w:hAnsi="Arial" w:cs="Arial"/>
                      <w:i/>
                      <w:sz w:val="28"/>
                      <w:szCs w:val="28"/>
                    </w:rPr>
                    <w:t>-</w:t>
                  </w:r>
                  <w:r>
                    <w:rPr>
                      <w:rFonts w:ascii="Arial" w:hAnsi="Arial" w:cs="Arial"/>
                      <w:i/>
                      <w:sz w:val="28"/>
                      <w:szCs w:val="28"/>
                    </w:rPr>
                    <w:t>19-2020</w:t>
                  </w:r>
                </w:p>
              </w:txbxContent>
            </v:textbox>
          </v:rect>
          <v:line id="_x0000_s2088" style="position:absolute" from="12,18233" to="19979,18234" strokeweight="2pt"/>
          <v:line id="_x0000_s2089" style="position:absolute" from="25,17881" to="7646,17882" strokeweight="2pt"/>
          <v:line id="_x0000_s2090" style="position:absolute" from="10,17526" to="7631,17527" strokeweight="1pt"/>
          <v:line id="_x0000_s2091" style="position:absolute" from="10,18938" to="7631,18939" strokeweight="1pt"/>
          <v:line id="_x0000_s2092" style="position:absolute" from="10,18583" to="7631,18584" strokeweight="1pt"/>
          <v:group id="_x0000_s2093" style="position:absolute;left:39;top:18267;width:4801;height:310" coordsize="19999,20000">
            <v:rect id="_x0000_s2094" style="position:absolute;width:8856;height:20000" filled="f" stroked="f" strokeweight=".25pt">
              <v:textbox style="mso-next-textbox:#_x0000_s2094" inset="1pt,1pt,1pt,1pt">
                <w:txbxContent>
                  <w:p w14:paraId="5B25AA38" w14:textId="77777777" w:rsidR="009542D4" w:rsidRDefault="009542D4" w:rsidP="0065502C">
                    <w:pPr>
                      <w:pStyle w:val="a3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Разраб.</w:t>
                    </w:r>
                  </w:p>
                </w:txbxContent>
              </v:textbox>
            </v:rect>
            <v:rect id="_x0000_s2095" style="position:absolute;left:9281;width:10718;height:20000" filled="f" stroked="f" strokeweight=".25pt">
              <v:textbox style="mso-next-textbox:#_x0000_s2095" inset="1pt,1pt,1pt,1pt">
                <w:txbxContent>
                  <w:p w14:paraId="4FB1CA1F" w14:textId="60890940" w:rsidR="009542D4" w:rsidRPr="001A7407" w:rsidRDefault="009542D4" w:rsidP="0065502C">
                    <w:r>
                      <w:t>Потапов</w:t>
                    </w:r>
                  </w:p>
                </w:txbxContent>
              </v:textbox>
            </v:rect>
          </v:group>
          <v:group id="_x0000_s2096" style="position:absolute;left:39;top:18614;width:4801;height:309" coordsize="19999,20000">
            <v:rect id="_x0000_s2097" style="position:absolute;width:8856;height:20000" filled="f" stroked="f" strokeweight=".25pt">
              <v:textbox style="mso-next-textbox:#_x0000_s2097" inset="1pt,1pt,1pt,1pt">
                <w:txbxContent>
                  <w:p w14:paraId="16FC11B8" w14:textId="77777777" w:rsidR="009542D4" w:rsidRDefault="009542D4" w:rsidP="0065502C">
                    <w:pPr>
                      <w:pStyle w:val="a3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Провер.</w:t>
                    </w:r>
                  </w:p>
                </w:txbxContent>
              </v:textbox>
            </v:rect>
            <v:rect id="_x0000_s2098" style="position:absolute;left:9281;width:10718;height:20000" filled="f" stroked="f" strokeweight=".25pt">
              <v:textbox style="mso-next-textbox:#_x0000_s2098" inset="1pt,1pt,1pt,1pt">
                <w:txbxContent>
                  <w:p w14:paraId="48F6470B" w14:textId="616593F8" w:rsidR="009542D4" w:rsidRPr="00956C9B" w:rsidRDefault="009542D4" w:rsidP="0065502C">
                    <w:pPr>
                      <w:rPr>
                        <w:rFonts w:cstheme="minorHAnsi"/>
                        <w:iCs/>
                      </w:rPr>
                    </w:pPr>
                    <w:r>
                      <w:rPr>
                        <w:rFonts w:cstheme="minorHAnsi"/>
                        <w:iCs/>
                      </w:rPr>
                      <w:t>Никитина</w:t>
                    </w:r>
                  </w:p>
                </w:txbxContent>
              </v:textbox>
            </v:rect>
          </v:group>
          <v:group id="_x0000_s2099" style="position:absolute;left:39;top:18969;width:4801;height:309" coordsize="19999,20000">
            <v:rect id="_x0000_s2100" style="position:absolute;width:8856;height:20000" filled="f" stroked="f" strokeweight=".25pt">
              <v:textbox style="mso-next-textbox:#_x0000_s2100" inset="1pt,1pt,1pt,1pt">
                <w:txbxContent>
                  <w:p w14:paraId="2C4FF731" w14:textId="77777777" w:rsidR="009542D4" w:rsidRDefault="009542D4" w:rsidP="0065502C">
                    <w:pPr>
                      <w:pStyle w:val="a3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Реценз.</w:t>
                    </w:r>
                  </w:p>
                </w:txbxContent>
              </v:textbox>
            </v:rect>
            <v:rect id="_x0000_s2101" style="position:absolute;left:9281;width:10718;height:20000" filled="f" stroked="f" strokeweight=".25pt">
              <v:textbox style="mso-next-textbox:#_x0000_s2101" inset="1pt,1pt,1pt,1pt">
                <w:txbxContent>
                  <w:p w14:paraId="09225816" w14:textId="77777777" w:rsidR="009542D4" w:rsidRDefault="009542D4" w:rsidP="0065502C"/>
                </w:txbxContent>
              </v:textbox>
            </v:rect>
          </v:group>
          <v:group id="_x0000_s2102" style="position:absolute;left:39;top:19314;width:4801;height:310" coordsize="19999,20000">
            <v:rect id="_x0000_s2103" style="position:absolute;width:8856;height:20000" filled="f" stroked="f" strokeweight=".25pt">
              <v:textbox style="mso-next-textbox:#_x0000_s2103" inset="1pt,1pt,1pt,1pt">
                <w:txbxContent>
                  <w:p w14:paraId="01CB24D6" w14:textId="77777777" w:rsidR="009542D4" w:rsidRDefault="009542D4" w:rsidP="0065502C">
                    <w:pPr>
                      <w:pStyle w:val="a3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Н. Контр.</w:t>
                    </w:r>
                  </w:p>
                </w:txbxContent>
              </v:textbox>
            </v:rect>
            <v:rect id="_x0000_s2104" style="position:absolute;left:9281;width:10718;height:20000" filled="f" stroked="f" strokeweight=".25pt">
              <v:textbox style="mso-next-textbox:#_x0000_s2104" inset="1pt,1pt,1pt,1pt">
                <w:txbxContent>
                  <w:p w14:paraId="5B1AA881" w14:textId="77777777" w:rsidR="009542D4" w:rsidRDefault="009542D4" w:rsidP="0065502C"/>
                </w:txbxContent>
              </v:textbox>
            </v:rect>
          </v:group>
          <v:group id="_x0000_s2105" style="position:absolute;left:39;top:19660;width:4801;height:309" coordsize="19999,20000">
            <v:rect id="_x0000_s2106" style="position:absolute;width:8856;height:20000" filled="f" stroked="f" strokeweight=".25pt">
              <v:textbox style="mso-next-textbox:#_x0000_s2106" inset="1pt,1pt,1pt,1pt">
                <w:txbxContent>
                  <w:p w14:paraId="4B1843C2" w14:textId="77777777" w:rsidR="009542D4" w:rsidRDefault="009542D4" w:rsidP="0065502C">
                    <w:pPr>
                      <w:pStyle w:val="a3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  <w:lang w:val="ru-RU"/>
                      </w:rPr>
                      <w:t>Утверд</w:t>
                    </w:r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_x0000_s2107" style="position:absolute;left:9281;width:10718;height:20000" filled="f" stroked="f" strokeweight=".25pt">
              <v:textbox style="mso-next-textbox:#_x0000_s2107" inset="1pt,1pt,1pt,1pt">
                <w:txbxContent>
                  <w:p w14:paraId="123AC56F" w14:textId="77777777" w:rsidR="009542D4" w:rsidRDefault="009542D4" w:rsidP="0065502C"/>
                </w:txbxContent>
              </v:textbox>
            </v:rect>
          </v:group>
          <v:line id="_x0000_s2108" style="position:absolute" from="14208,18239" to="14210,19979" strokeweight="2pt"/>
          <v:rect id="_x0000_s2109" style="position:absolute;left:7787;top:18314;width:6292;height:1609" filled="f" stroked="f" strokeweight=".25pt">
            <v:textbox style="mso-next-textbox:#_x0000_s2109" inset="1pt,1pt,1pt,1pt">
              <w:txbxContent>
                <w:p w14:paraId="7D4960AD" w14:textId="77777777" w:rsidR="009542D4" w:rsidRPr="00505292" w:rsidRDefault="009542D4" w:rsidP="0065502C">
                  <w:pPr>
                    <w:pStyle w:val="a3"/>
                    <w:rPr>
                      <w:sz w:val="16"/>
                      <w:szCs w:val="16"/>
                      <w:lang w:val="ru-RU"/>
                    </w:rPr>
                  </w:pPr>
                </w:p>
                <w:p w14:paraId="6A50384B" w14:textId="50B882F9" w:rsidR="009542D4" w:rsidRPr="009F2C39" w:rsidRDefault="009542D4" w:rsidP="001D50EB">
                  <w:pPr>
                    <w:pStyle w:val="a3"/>
                    <w:jc w:val="center"/>
                    <w:rPr>
                      <w:rFonts w:ascii="Arial" w:hAnsi="Arial" w:cs="Arial"/>
                      <w:szCs w:val="28"/>
                      <w:lang w:val="ru-RU"/>
                    </w:rPr>
                  </w:pPr>
                  <w:r w:rsidRPr="001D50EB">
                    <w:rPr>
                      <w:rFonts w:ascii="Arial" w:hAnsi="Arial" w:cs="Arial"/>
                      <w:sz w:val="22"/>
                      <w:szCs w:val="22"/>
                      <w:lang w:val="ru-RU"/>
                    </w:rPr>
                    <w:t>Технико-экономические расчёты производ</w:t>
                  </w:r>
                  <w:r>
                    <w:rPr>
                      <w:rFonts w:ascii="Arial" w:hAnsi="Arial" w:cs="Arial"/>
                      <w:sz w:val="22"/>
                      <w:szCs w:val="22"/>
                      <w:lang w:val="ru-RU"/>
                    </w:rPr>
                    <w:t>ственного участка по изготовлен</w:t>
                  </w:r>
                  <w:r w:rsidRPr="001D50EB">
                    <w:rPr>
                      <w:rFonts w:ascii="Arial" w:hAnsi="Arial" w:cs="Arial"/>
                      <w:sz w:val="22"/>
                      <w:szCs w:val="22"/>
                      <w:lang w:val="ru-RU"/>
                    </w:rPr>
                    <w:t xml:space="preserve">ию детали </w:t>
                  </w:r>
                  <w:r>
                    <w:rPr>
                      <w:rFonts w:ascii="Arial" w:hAnsi="Arial" w:cs="Arial"/>
                      <w:sz w:val="22"/>
                      <w:szCs w:val="22"/>
                      <w:lang w:val="ru-RU"/>
                    </w:rPr>
                    <w:t>«К</w:t>
                  </w:r>
                  <w:r w:rsidRPr="001D50EB">
                    <w:rPr>
                      <w:rFonts w:ascii="Arial" w:hAnsi="Arial" w:cs="Arial"/>
                      <w:sz w:val="22"/>
                      <w:szCs w:val="22"/>
                      <w:lang w:val="ru-RU"/>
                    </w:rPr>
                    <w:t>орпус</w:t>
                  </w:r>
                  <w:r>
                    <w:rPr>
                      <w:rFonts w:ascii="Arial" w:hAnsi="Arial" w:cs="Arial"/>
                      <w:sz w:val="22"/>
                      <w:szCs w:val="22"/>
                      <w:lang w:val="ru-RU"/>
                    </w:rPr>
                    <w:t>»</w:t>
                  </w:r>
                </w:p>
              </w:txbxContent>
            </v:textbox>
          </v:rect>
          <v:line id="_x0000_s2110" style="position:absolute" from="14221,18587" to="19990,18588" strokeweight="2pt"/>
          <v:line id="_x0000_s2111" style="position:absolute" from="14219,18939" to="19988,18941" strokeweight="2pt"/>
          <v:line id="_x0000_s2112" style="position:absolute" from="17487,18239" to="17490,18932" strokeweight="2pt"/>
          <v:rect id="_x0000_s2113" style="position:absolute;left:14295;top:18258;width:1474;height:309" filled="f" stroked="f" strokeweight=".25pt">
            <v:textbox style="mso-next-textbox:#_x0000_s2113" inset="1pt,1pt,1pt,1pt">
              <w:txbxContent>
                <w:p w14:paraId="05936DDD" w14:textId="77777777" w:rsidR="009542D4" w:rsidRDefault="009542D4" w:rsidP="0065502C">
                  <w:pPr>
                    <w:pStyle w:val="a3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Лит.</w:t>
                  </w:r>
                </w:p>
              </w:txbxContent>
            </v:textbox>
          </v:rect>
          <v:rect id="_x0000_s2114" style="position:absolute;left:17577;top:18258;width:2327;height:309" filled="f" stroked="f" strokeweight=".25pt">
            <v:textbox style="mso-next-textbox:#_x0000_s2114" inset="1pt,1pt,1pt,1pt">
              <w:txbxContent>
                <w:p w14:paraId="51879E19" w14:textId="77777777" w:rsidR="009542D4" w:rsidRDefault="009542D4" w:rsidP="0065502C">
                  <w:pPr>
                    <w:pStyle w:val="a3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Листов</w:t>
                  </w:r>
                </w:p>
              </w:txbxContent>
            </v:textbox>
          </v:rect>
          <v:rect id="_x0000_s2115" style="position:absolute;left:17591;top:18613;width:2326;height:309" filled="f" stroked="f" strokeweight=".25pt">
            <v:textbox style="mso-next-textbox:#_x0000_s2115" inset="1pt,1pt,1pt,1pt">
              <w:txbxContent>
                <w:p w14:paraId="6F580DD4" w14:textId="77777777" w:rsidR="009542D4" w:rsidRPr="00A31487" w:rsidRDefault="009542D4" w:rsidP="0065502C">
                  <w:pPr>
                    <w:jc w:val="center"/>
                    <w:rPr>
                      <w:rFonts w:ascii="Arial" w:hAnsi="Arial" w:cs="Arial"/>
                      <w:i/>
                    </w:rPr>
                  </w:pPr>
                </w:p>
              </w:txbxContent>
            </v:textbox>
          </v:rect>
          <v:line id="_x0000_s2116" style="position:absolute" from="14755,18594" to="14757,18932" strokeweight="1pt"/>
          <v:line id="_x0000_s2117" style="position:absolute" from="15301,18595" to="15303,18933" strokeweight="1pt"/>
          <v:rect id="_x0000_s2118" style="position:absolute;left:14295;top:19221;width:5609;height:440" filled="f" stroked="f" strokeweight=".25pt">
            <v:textbox style="mso-next-textbox:#_x0000_s2118" inset="1pt,1pt,1pt,1pt">
              <w:txbxContent>
                <w:p w14:paraId="40FE7455" w14:textId="77777777" w:rsidR="009542D4" w:rsidRPr="00CC3BE0" w:rsidRDefault="009542D4" w:rsidP="0065502C">
                  <w:pPr>
                    <w:jc w:val="center"/>
                    <w:rPr>
                      <w:rFonts w:ascii="Arial" w:hAnsi="Arial" w:cs="Arial"/>
                      <w:i/>
                    </w:rPr>
                  </w:pPr>
                  <w:r w:rsidRPr="00CC3BE0">
                    <w:rPr>
                      <w:rFonts w:ascii="Arial" w:hAnsi="Arial" w:cs="Arial"/>
                      <w:i/>
                    </w:rPr>
                    <w:t>ГБПОУ «НАТК» ТМ-20</w:t>
                  </w:r>
                </w:p>
              </w:txbxContent>
            </v:textbox>
          </v:rect>
          <w10:wrap anchorx="page" anchory="page"/>
          <w10:anchorlock/>
        </v:group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1D3EC78" w14:textId="77777777" w:rsidR="0042247E" w:rsidRDefault="0042247E" w:rsidP="00CC3BE0">
      <w:pPr>
        <w:spacing w:after="0" w:line="240" w:lineRule="auto"/>
      </w:pPr>
      <w:r>
        <w:separator/>
      </w:r>
    </w:p>
  </w:footnote>
  <w:footnote w:type="continuationSeparator" w:id="0">
    <w:p w14:paraId="44102428" w14:textId="77777777" w:rsidR="0042247E" w:rsidRDefault="0042247E" w:rsidP="00CC3B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2A3EDE"/>
    <w:multiLevelType w:val="hybridMultilevel"/>
    <w:tmpl w:val="C6820E42"/>
    <w:lvl w:ilvl="0" w:tplc="4238CAE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14C3242E"/>
    <w:multiLevelType w:val="hybridMultilevel"/>
    <w:tmpl w:val="507E51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2B7FFC"/>
    <w:multiLevelType w:val="hybridMultilevel"/>
    <w:tmpl w:val="F3104B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402258"/>
    <w:multiLevelType w:val="hybridMultilevel"/>
    <w:tmpl w:val="7FC067EC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20FE5D97"/>
    <w:multiLevelType w:val="hybridMultilevel"/>
    <w:tmpl w:val="0422FE70"/>
    <w:lvl w:ilvl="0" w:tplc="275A0840">
      <w:start w:val="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646C60"/>
    <w:multiLevelType w:val="hybridMultilevel"/>
    <w:tmpl w:val="AE6846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5C117F"/>
    <w:multiLevelType w:val="multilevel"/>
    <w:tmpl w:val="F500B36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34F02322"/>
    <w:multiLevelType w:val="hybridMultilevel"/>
    <w:tmpl w:val="F19EC6F2"/>
    <w:lvl w:ilvl="0" w:tplc="0418862A">
      <w:start w:val="1"/>
      <w:numFmt w:val="bullet"/>
      <w:lvlText w:val="-"/>
      <w:lvlJc w:val="left"/>
      <w:pPr>
        <w:ind w:left="1287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36A8794A"/>
    <w:multiLevelType w:val="hybridMultilevel"/>
    <w:tmpl w:val="ACE0B9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4D3A73"/>
    <w:multiLevelType w:val="multilevel"/>
    <w:tmpl w:val="05CCC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6C6522D"/>
    <w:multiLevelType w:val="hybridMultilevel"/>
    <w:tmpl w:val="BCE09484"/>
    <w:lvl w:ilvl="0" w:tplc="0C44CA9E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52726B"/>
    <w:multiLevelType w:val="hybridMultilevel"/>
    <w:tmpl w:val="9CA26366"/>
    <w:lvl w:ilvl="0" w:tplc="0418862A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482C5A"/>
    <w:multiLevelType w:val="multilevel"/>
    <w:tmpl w:val="73863AC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54F92B48"/>
    <w:multiLevelType w:val="hybridMultilevel"/>
    <w:tmpl w:val="0422FE70"/>
    <w:lvl w:ilvl="0" w:tplc="275A0840">
      <w:start w:val="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720C4D"/>
    <w:multiLevelType w:val="hybridMultilevel"/>
    <w:tmpl w:val="8D30F1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A64424"/>
    <w:multiLevelType w:val="hybridMultilevel"/>
    <w:tmpl w:val="9DA659F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7C94F29"/>
    <w:multiLevelType w:val="hybridMultilevel"/>
    <w:tmpl w:val="48F68A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8FC5882"/>
    <w:multiLevelType w:val="hybridMultilevel"/>
    <w:tmpl w:val="83945B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170370B"/>
    <w:multiLevelType w:val="hybridMultilevel"/>
    <w:tmpl w:val="E37E12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8B34D51"/>
    <w:multiLevelType w:val="hybridMultilevel"/>
    <w:tmpl w:val="938287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9977114"/>
    <w:multiLevelType w:val="hybridMultilevel"/>
    <w:tmpl w:val="C150C3D0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9A4688A"/>
    <w:multiLevelType w:val="multilevel"/>
    <w:tmpl w:val="68F05E3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2"/>
  </w:num>
  <w:num w:numId="2">
    <w:abstractNumId w:val="10"/>
  </w:num>
  <w:num w:numId="3">
    <w:abstractNumId w:val="0"/>
  </w:num>
  <w:num w:numId="4">
    <w:abstractNumId w:val="14"/>
  </w:num>
  <w:num w:numId="5">
    <w:abstractNumId w:val="15"/>
  </w:num>
  <w:num w:numId="6">
    <w:abstractNumId w:val="3"/>
  </w:num>
  <w:num w:numId="7">
    <w:abstractNumId w:val="19"/>
  </w:num>
  <w:num w:numId="8">
    <w:abstractNumId w:val="11"/>
  </w:num>
  <w:num w:numId="9">
    <w:abstractNumId w:val="4"/>
  </w:num>
  <w:num w:numId="10">
    <w:abstractNumId w:val="18"/>
  </w:num>
  <w:num w:numId="11">
    <w:abstractNumId w:val="13"/>
  </w:num>
  <w:num w:numId="12">
    <w:abstractNumId w:val="9"/>
  </w:num>
  <w:num w:numId="13">
    <w:abstractNumId w:val="7"/>
  </w:num>
  <w:num w:numId="14">
    <w:abstractNumId w:val="8"/>
  </w:num>
  <w:num w:numId="15">
    <w:abstractNumId w:val="1"/>
  </w:num>
  <w:num w:numId="16">
    <w:abstractNumId w:val="17"/>
  </w:num>
  <w:num w:numId="17">
    <w:abstractNumId w:val="5"/>
  </w:num>
  <w:num w:numId="18">
    <w:abstractNumId w:val="21"/>
  </w:num>
  <w:num w:numId="19">
    <w:abstractNumId w:val="6"/>
  </w:num>
  <w:num w:numId="20">
    <w:abstractNumId w:val="12"/>
  </w:num>
  <w:num w:numId="2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drawingGridHorizontalSpacing w:val="110"/>
  <w:displayHorizontalDrawingGridEvery w:val="2"/>
  <w:characterSpacingControl w:val="doNotCompress"/>
  <w:hdrShapeDefaults>
    <o:shapedefaults v:ext="edit" spidmax="211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86AF0"/>
    <w:rsid w:val="0000291E"/>
    <w:rsid w:val="000030D5"/>
    <w:rsid w:val="00007699"/>
    <w:rsid w:val="0001011A"/>
    <w:rsid w:val="000107BC"/>
    <w:rsid w:val="000114FF"/>
    <w:rsid w:val="0001457B"/>
    <w:rsid w:val="00015160"/>
    <w:rsid w:val="0002236E"/>
    <w:rsid w:val="00026378"/>
    <w:rsid w:val="00030B56"/>
    <w:rsid w:val="000326D7"/>
    <w:rsid w:val="000364BC"/>
    <w:rsid w:val="000424C8"/>
    <w:rsid w:val="000428B3"/>
    <w:rsid w:val="00043376"/>
    <w:rsid w:val="000450C7"/>
    <w:rsid w:val="0005010B"/>
    <w:rsid w:val="0005085F"/>
    <w:rsid w:val="0005239D"/>
    <w:rsid w:val="00052A7C"/>
    <w:rsid w:val="00053B4B"/>
    <w:rsid w:val="00055090"/>
    <w:rsid w:val="00070440"/>
    <w:rsid w:val="00070DD6"/>
    <w:rsid w:val="00074363"/>
    <w:rsid w:val="00077FBE"/>
    <w:rsid w:val="00080B1A"/>
    <w:rsid w:val="000828E5"/>
    <w:rsid w:val="00083CE2"/>
    <w:rsid w:val="000842C9"/>
    <w:rsid w:val="00085E81"/>
    <w:rsid w:val="0008639A"/>
    <w:rsid w:val="000906A2"/>
    <w:rsid w:val="00090C63"/>
    <w:rsid w:val="00091529"/>
    <w:rsid w:val="000942F3"/>
    <w:rsid w:val="0009495C"/>
    <w:rsid w:val="00096D9B"/>
    <w:rsid w:val="00097655"/>
    <w:rsid w:val="000A28F3"/>
    <w:rsid w:val="000A61BC"/>
    <w:rsid w:val="000A6B20"/>
    <w:rsid w:val="000A783E"/>
    <w:rsid w:val="000B0959"/>
    <w:rsid w:val="000B14D0"/>
    <w:rsid w:val="000B1510"/>
    <w:rsid w:val="000B2547"/>
    <w:rsid w:val="000B631A"/>
    <w:rsid w:val="000C270E"/>
    <w:rsid w:val="000C6E4E"/>
    <w:rsid w:val="000C796E"/>
    <w:rsid w:val="000D2E6F"/>
    <w:rsid w:val="000D64AF"/>
    <w:rsid w:val="000E4AB2"/>
    <w:rsid w:val="000E57B1"/>
    <w:rsid w:val="000E64A6"/>
    <w:rsid w:val="000E7CC8"/>
    <w:rsid w:val="000F1842"/>
    <w:rsid w:val="000F267A"/>
    <w:rsid w:val="000F2A12"/>
    <w:rsid w:val="000F2D48"/>
    <w:rsid w:val="000F5E76"/>
    <w:rsid w:val="000F6079"/>
    <w:rsid w:val="000F7B5A"/>
    <w:rsid w:val="00102657"/>
    <w:rsid w:val="001034CF"/>
    <w:rsid w:val="00105327"/>
    <w:rsid w:val="00107432"/>
    <w:rsid w:val="00107881"/>
    <w:rsid w:val="00107E0B"/>
    <w:rsid w:val="001112C6"/>
    <w:rsid w:val="00112843"/>
    <w:rsid w:val="00113049"/>
    <w:rsid w:val="00115888"/>
    <w:rsid w:val="0011778E"/>
    <w:rsid w:val="00122353"/>
    <w:rsid w:val="001245F8"/>
    <w:rsid w:val="00124CFB"/>
    <w:rsid w:val="001258BF"/>
    <w:rsid w:val="0012798F"/>
    <w:rsid w:val="001362AD"/>
    <w:rsid w:val="00136D7D"/>
    <w:rsid w:val="0013721A"/>
    <w:rsid w:val="00137407"/>
    <w:rsid w:val="00137A47"/>
    <w:rsid w:val="00140C3E"/>
    <w:rsid w:val="0014158C"/>
    <w:rsid w:val="00142E5D"/>
    <w:rsid w:val="0014494F"/>
    <w:rsid w:val="001450E2"/>
    <w:rsid w:val="00145AEA"/>
    <w:rsid w:val="00146A29"/>
    <w:rsid w:val="00147B8B"/>
    <w:rsid w:val="00147C85"/>
    <w:rsid w:val="00151A6D"/>
    <w:rsid w:val="001520A9"/>
    <w:rsid w:val="0015422E"/>
    <w:rsid w:val="001545CA"/>
    <w:rsid w:val="00154B31"/>
    <w:rsid w:val="00155ED7"/>
    <w:rsid w:val="0015603A"/>
    <w:rsid w:val="0015794C"/>
    <w:rsid w:val="00161493"/>
    <w:rsid w:val="00162588"/>
    <w:rsid w:val="00162C97"/>
    <w:rsid w:val="0016718C"/>
    <w:rsid w:val="00171394"/>
    <w:rsid w:val="00172A69"/>
    <w:rsid w:val="00172AAA"/>
    <w:rsid w:val="001752DE"/>
    <w:rsid w:val="00175F5F"/>
    <w:rsid w:val="00176422"/>
    <w:rsid w:val="0017777D"/>
    <w:rsid w:val="001822F0"/>
    <w:rsid w:val="00182D78"/>
    <w:rsid w:val="0018484C"/>
    <w:rsid w:val="00184BC1"/>
    <w:rsid w:val="00185B67"/>
    <w:rsid w:val="0018784E"/>
    <w:rsid w:val="0019020A"/>
    <w:rsid w:val="0019096F"/>
    <w:rsid w:val="001968F7"/>
    <w:rsid w:val="00196948"/>
    <w:rsid w:val="001A077E"/>
    <w:rsid w:val="001A24FA"/>
    <w:rsid w:val="001A282B"/>
    <w:rsid w:val="001A2DB7"/>
    <w:rsid w:val="001A47A3"/>
    <w:rsid w:val="001A48BB"/>
    <w:rsid w:val="001B1360"/>
    <w:rsid w:val="001B3578"/>
    <w:rsid w:val="001B6A96"/>
    <w:rsid w:val="001B798D"/>
    <w:rsid w:val="001C032B"/>
    <w:rsid w:val="001C0E71"/>
    <w:rsid w:val="001C27E8"/>
    <w:rsid w:val="001C2D9F"/>
    <w:rsid w:val="001C7D69"/>
    <w:rsid w:val="001D08E1"/>
    <w:rsid w:val="001D1804"/>
    <w:rsid w:val="001D1811"/>
    <w:rsid w:val="001D19CD"/>
    <w:rsid w:val="001D50EB"/>
    <w:rsid w:val="001D6392"/>
    <w:rsid w:val="001D7C29"/>
    <w:rsid w:val="001E2CF6"/>
    <w:rsid w:val="001E592B"/>
    <w:rsid w:val="001F1F5B"/>
    <w:rsid w:val="001F4112"/>
    <w:rsid w:val="001F480F"/>
    <w:rsid w:val="001F5726"/>
    <w:rsid w:val="002004D0"/>
    <w:rsid w:val="00202D62"/>
    <w:rsid w:val="002030A5"/>
    <w:rsid w:val="00203EB4"/>
    <w:rsid w:val="002042E2"/>
    <w:rsid w:val="002046E7"/>
    <w:rsid w:val="00206FF3"/>
    <w:rsid w:val="002078F9"/>
    <w:rsid w:val="002120D5"/>
    <w:rsid w:val="00213D85"/>
    <w:rsid w:val="00213E4B"/>
    <w:rsid w:val="0021600F"/>
    <w:rsid w:val="00220184"/>
    <w:rsid w:val="00220C92"/>
    <w:rsid w:val="002214DA"/>
    <w:rsid w:val="00222A30"/>
    <w:rsid w:val="0022359E"/>
    <w:rsid w:val="00225350"/>
    <w:rsid w:val="00225557"/>
    <w:rsid w:val="00225938"/>
    <w:rsid w:val="002265FC"/>
    <w:rsid w:val="00226A2E"/>
    <w:rsid w:val="002322CA"/>
    <w:rsid w:val="0023339D"/>
    <w:rsid w:val="00233B08"/>
    <w:rsid w:val="00236147"/>
    <w:rsid w:val="00236A16"/>
    <w:rsid w:val="002401EE"/>
    <w:rsid w:val="002415BB"/>
    <w:rsid w:val="00241DAA"/>
    <w:rsid w:val="002435B2"/>
    <w:rsid w:val="002463CF"/>
    <w:rsid w:val="00246F15"/>
    <w:rsid w:val="002476C4"/>
    <w:rsid w:val="002537E8"/>
    <w:rsid w:val="00253BF1"/>
    <w:rsid w:val="0025658F"/>
    <w:rsid w:val="00256625"/>
    <w:rsid w:val="0025742C"/>
    <w:rsid w:val="00263BA6"/>
    <w:rsid w:val="00263CDB"/>
    <w:rsid w:val="00266EE0"/>
    <w:rsid w:val="00267105"/>
    <w:rsid w:val="00267508"/>
    <w:rsid w:val="00267BDE"/>
    <w:rsid w:val="002711F2"/>
    <w:rsid w:val="00272483"/>
    <w:rsid w:val="0027503A"/>
    <w:rsid w:val="00275B2F"/>
    <w:rsid w:val="0027682E"/>
    <w:rsid w:val="002829D7"/>
    <w:rsid w:val="002830F9"/>
    <w:rsid w:val="0028529B"/>
    <w:rsid w:val="00287284"/>
    <w:rsid w:val="00290AC0"/>
    <w:rsid w:val="00291889"/>
    <w:rsid w:val="00291B58"/>
    <w:rsid w:val="0029239C"/>
    <w:rsid w:val="00293F1F"/>
    <w:rsid w:val="0029549B"/>
    <w:rsid w:val="00295E1E"/>
    <w:rsid w:val="00297410"/>
    <w:rsid w:val="002A07DD"/>
    <w:rsid w:val="002A21DE"/>
    <w:rsid w:val="002A35FC"/>
    <w:rsid w:val="002A4106"/>
    <w:rsid w:val="002A41DE"/>
    <w:rsid w:val="002A5157"/>
    <w:rsid w:val="002A716D"/>
    <w:rsid w:val="002B2B02"/>
    <w:rsid w:val="002B2DC2"/>
    <w:rsid w:val="002C4009"/>
    <w:rsid w:val="002C6DD3"/>
    <w:rsid w:val="002D2613"/>
    <w:rsid w:val="002D513C"/>
    <w:rsid w:val="002D73C2"/>
    <w:rsid w:val="002D7492"/>
    <w:rsid w:val="002D76B1"/>
    <w:rsid w:val="002D7C7F"/>
    <w:rsid w:val="002E0532"/>
    <w:rsid w:val="002E0C92"/>
    <w:rsid w:val="002F00DF"/>
    <w:rsid w:val="002F0FD1"/>
    <w:rsid w:val="002F3014"/>
    <w:rsid w:val="002F32E3"/>
    <w:rsid w:val="002F4A1E"/>
    <w:rsid w:val="0030102F"/>
    <w:rsid w:val="003043A2"/>
    <w:rsid w:val="00304B37"/>
    <w:rsid w:val="00306F3B"/>
    <w:rsid w:val="00307177"/>
    <w:rsid w:val="00311FB6"/>
    <w:rsid w:val="00312967"/>
    <w:rsid w:val="00313FA8"/>
    <w:rsid w:val="0031429B"/>
    <w:rsid w:val="00314E54"/>
    <w:rsid w:val="00316A39"/>
    <w:rsid w:val="0031769A"/>
    <w:rsid w:val="00322915"/>
    <w:rsid w:val="00325271"/>
    <w:rsid w:val="0032557D"/>
    <w:rsid w:val="00326AC7"/>
    <w:rsid w:val="00331868"/>
    <w:rsid w:val="0033229F"/>
    <w:rsid w:val="00332631"/>
    <w:rsid w:val="00332AFD"/>
    <w:rsid w:val="00334B69"/>
    <w:rsid w:val="003353B5"/>
    <w:rsid w:val="00336382"/>
    <w:rsid w:val="00336689"/>
    <w:rsid w:val="003366BD"/>
    <w:rsid w:val="0034096F"/>
    <w:rsid w:val="00342A61"/>
    <w:rsid w:val="00342D55"/>
    <w:rsid w:val="003436AD"/>
    <w:rsid w:val="0034495D"/>
    <w:rsid w:val="00344B7F"/>
    <w:rsid w:val="0034551C"/>
    <w:rsid w:val="003465CC"/>
    <w:rsid w:val="00347E92"/>
    <w:rsid w:val="00351551"/>
    <w:rsid w:val="00352F27"/>
    <w:rsid w:val="00353631"/>
    <w:rsid w:val="00357DD9"/>
    <w:rsid w:val="003610A6"/>
    <w:rsid w:val="003636A2"/>
    <w:rsid w:val="00370732"/>
    <w:rsid w:val="00370D66"/>
    <w:rsid w:val="00374074"/>
    <w:rsid w:val="0037424F"/>
    <w:rsid w:val="00375575"/>
    <w:rsid w:val="00382359"/>
    <w:rsid w:val="00383CBD"/>
    <w:rsid w:val="0038458B"/>
    <w:rsid w:val="00387F35"/>
    <w:rsid w:val="003909BA"/>
    <w:rsid w:val="00391B83"/>
    <w:rsid w:val="0039258D"/>
    <w:rsid w:val="003940FC"/>
    <w:rsid w:val="00395413"/>
    <w:rsid w:val="003960B5"/>
    <w:rsid w:val="00396671"/>
    <w:rsid w:val="003976D2"/>
    <w:rsid w:val="00397E6B"/>
    <w:rsid w:val="003A1537"/>
    <w:rsid w:val="003A2330"/>
    <w:rsid w:val="003A2AFD"/>
    <w:rsid w:val="003A3D59"/>
    <w:rsid w:val="003A4869"/>
    <w:rsid w:val="003A495A"/>
    <w:rsid w:val="003A5C62"/>
    <w:rsid w:val="003A7102"/>
    <w:rsid w:val="003A74DC"/>
    <w:rsid w:val="003B0CF8"/>
    <w:rsid w:val="003B2C6E"/>
    <w:rsid w:val="003B7A4D"/>
    <w:rsid w:val="003C19DD"/>
    <w:rsid w:val="003C2FDE"/>
    <w:rsid w:val="003C3546"/>
    <w:rsid w:val="003C4695"/>
    <w:rsid w:val="003C55F2"/>
    <w:rsid w:val="003C6237"/>
    <w:rsid w:val="003C7E1E"/>
    <w:rsid w:val="003D00AC"/>
    <w:rsid w:val="003D171E"/>
    <w:rsid w:val="003D3564"/>
    <w:rsid w:val="003D4144"/>
    <w:rsid w:val="003D4759"/>
    <w:rsid w:val="003D667C"/>
    <w:rsid w:val="003D6F68"/>
    <w:rsid w:val="003E021A"/>
    <w:rsid w:val="003E0691"/>
    <w:rsid w:val="003E165A"/>
    <w:rsid w:val="003E208F"/>
    <w:rsid w:val="003E33F3"/>
    <w:rsid w:val="003E47BD"/>
    <w:rsid w:val="003E5211"/>
    <w:rsid w:val="003F0B8C"/>
    <w:rsid w:val="003F0DF8"/>
    <w:rsid w:val="003F38F2"/>
    <w:rsid w:val="003F3D60"/>
    <w:rsid w:val="003F5145"/>
    <w:rsid w:val="003F5DA7"/>
    <w:rsid w:val="003F6726"/>
    <w:rsid w:val="003F723F"/>
    <w:rsid w:val="003F7928"/>
    <w:rsid w:val="00400A3B"/>
    <w:rsid w:val="00401D91"/>
    <w:rsid w:val="004045E4"/>
    <w:rsid w:val="00404A5D"/>
    <w:rsid w:val="0040544E"/>
    <w:rsid w:val="00405EE7"/>
    <w:rsid w:val="004161E4"/>
    <w:rsid w:val="004163C5"/>
    <w:rsid w:val="00416800"/>
    <w:rsid w:val="0041731B"/>
    <w:rsid w:val="00417C10"/>
    <w:rsid w:val="0042247E"/>
    <w:rsid w:val="0042405E"/>
    <w:rsid w:val="00424D6F"/>
    <w:rsid w:val="00424E65"/>
    <w:rsid w:val="00431366"/>
    <w:rsid w:val="004337E2"/>
    <w:rsid w:val="00434AA8"/>
    <w:rsid w:val="004353EB"/>
    <w:rsid w:val="00435E21"/>
    <w:rsid w:val="004373C2"/>
    <w:rsid w:val="004402ED"/>
    <w:rsid w:val="004408F5"/>
    <w:rsid w:val="00440FB8"/>
    <w:rsid w:val="00442716"/>
    <w:rsid w:val="0044388B"/>
    <w:rsid w:val="004455FA"/>
    <w:rsid w:val="004466DB"/>
    <w:rsid w:val="00450136"/>
    <w:rsid w:val="00451254"/>
    <w:rsid w:val="004528B8"/>
    <w:rsid w:val="00457B26"/>
    <w:rsid w:val="00460EB0"/>
    <w:rsid w:val="00461DAB"/>
    <w:rsid w:val="004630E6"/>
    <w:rsid w:val="00463330"/>
    <w:rsid w:val="00465489"/>
    <w:rsid w:val="00466568"/>
    <w:rsid w:val="00466B50"/>
    <w:rsid w:val="00470CEB"/>
    <w:rsid w:val="00471A84"/>
    <w:rsid w:val="00472792"/>
    <w:rsid w:val="0047382A"/>
    <w:rsid w:val="00473AB6"/>
    <w:rsid w:val="0047425C"/>
    <w:rsid w:val="00476201"/>
    <w:rsid w:val="00482287"/>
    <w:rsid w:val="00483DCA"/>
    <w:rsid w:val="00485AC4"/>
    <w:rsid w:val="00485B15"/>
    <w:rsid w:val="0048632D"/>
    <w:rsid w:val="00487CA5"/>
    <w:rsid w:val="0049105C"/>
    <w:rsid w:val="00492740"/>
    <w:rsid w:val="00493CE6"/>
    <w:rsid w:val="00494F87"/>
    <w:rsid w:val="0049619D"/>
    <w:rsid w:val="0049783B"/>
    <w:rsid w:val="004A1069"/>
    <w:rsid w:val="004A4631"/>
    <w:rsid w:val="004A4FEB"/>
    <w:rsid w:val="004A5DB1"/>
    <w:rsid w:val="004B0A2D"/>
    <w:rsid w:val="004B1241"/>
    <w:rsid w:val="004B470E"/>
    <w:rsid w:val="004B5487"/>
    <w:rsid w:val="004B6045"/>
    <w:rsid w:val="004C3CD0"/>
    <w:rsid w:val="004C3D9B"/>
    <w:rsid w:val="004C46F4"/>
    <w:rsid w:val="004C5694"/>
    <w:rsid w:val="004D18E2"/>
    <w:rsid w:val="004D367D"/>
    <w:rsid w:val="004D3CA0"/>
    <w:rsid w:val="004D43CF"/>
    <w:rsid w:val="004D60EC"/>
    <w:rsid w:val="004D6C62"/>
    <w:rsid w:val="004D7591"/>
    <w:rsid w:val="004E088C"/>
    <w:rsid w:val="004E120A"/>
    <w:rsid w:val="004E201E"/>
    <w:rsid w:val="004E381E"/>
    <w:rsid w:val="004E489E"/>
    <w:rsid w:val="004E5591"/>
    <w:rsid w:val="004E61BE"/>
    <w:rsid w:val="004F0913"/>
    <w:rsid w:val="004F0AE4"/>
    <w:rsid w:val="004F1DF5"/>
    <w:rsid w:val="004F3435"/>
    <w:rsid w:val="004F568C"/>
    <w:rsid w:val="004F6BA1"/>
    <w:rsid w:val="004F705D"/>
    <w:rsid w:val="004F71CA"/>
    <w:rsid w:val="00500E6E"/>
    <w:rsid w:val="00504FFF"/>
    <w:rsid w:val="00507217"/>
    <w:rsid w:val="00511D4A"/>
    <w:rsid w:val="00513DA4"/>
    <w:rsid w:val="00520827"/>
    <w:rsid w:val="00521EA5"/>
    <w:rsid w:val="00522283"/>
    <w:rsid w:val="0052253E"/>
    <w:rsid w:val="005266A6"/>
    <w:rsid w:val="005266F3"/>
    <w:rsid w:val="00527BE0"/>
    <w:rsid w:val="005304CA"/>
    <w:rsid w:val="00531BD7"/>
    <w:rsid w:val="00534DAE"/>
    <w:rsid w:val="00541278"/>
    <w:rsid w:val="00542B9D"/>
    <w:rsid w:val="00542F5F"/>
    <w:rsid w:val="005446DE"/>
    <w:rsid w:val="00546B08"/>
    <w:rsid w:val="005477FB"/>
    <w:rsid w:val="005501EE"/>
    <w:rsid w:val="0055467B"/>
    <w:rsid w:val="00555E81"/>
    <w:rsid w:val="00557308"/>
    <w:rsid w:val="00562B09"/>
    <w:rsid w:val="00566984"/>
    <w:rsid w:val="00566FD7"/>
    <w:rsid w:val="0056790B"/>
    <w:rsid w:val="00571E79"/>
    <w:rsid w:val="005746F6"/>
    <w:rsid w:val="00576E28"/>
    <w:rsid w:val="00577458"/>
    <w:rsid w:val="005807F2"/>
    <w:rsid w:val="00580CB0"/>
    <w:rsid w:val="00585B32"/>
    <w:rsid w:val="00586634"/>
    <w:rsid w:val="00586E5F"/>
    <w:rsid w:val="00587B82"/>
    <w:rsid w:val="00590473"/>
    <w:rsid w:val="0059066B"/>
    <w:rsid w:val="00590A6D"/>
    <w:rsid w:val="00590E05"/>
    <w:rsid w:val="005911B3"/>
    <w:rsid w:val="00594608"/>
    <w:rsid w:val="005951FC"/>
    <w:rsid w:val="0059555C"/>
    <w:rsid w:val="00597E54"/>
    <w:rsid w:val="00597E5C"/>
    <w:rsid w:val="005A2659"/>
    <w:rsid w:val="005A2911"/>
    <w:rsid w:val="005A3715"/>
    <w:rsid w:val="005A39EB"/>
    <w:rsid w:val="005A625D"/>
    <w:rsid w:val="005A6DDC"/>
    <w:rsid w:val="005A73F2"/>
    <w:rsid w:val="005B1443"/>
    <w:rsid w:val="005B1542"/>
    <w:rsid w:val="005C060B"/>
    <w:rsid w:val="005C4CC1"/>
    <w:rsid w:val="005C695A"/>
    <w:rsid w:val="005C7765"/>
    <w:rsid w:val="005C7C72"/>
    <w:rsid w:val="005D16A6"/>
    <w:rsid w:val="005D3A6A"/>
    <w:rsid w:val="005D3F3E"/>
    <w:rsid w:val="005D40B2"/>
    <w:rsid w:val="005D50BA"/>
    <w:rsid w:val="005D55DB"/>
    <w:rsid w:val="005D709B"/>
    <w:rsid w:val="005E068B"/>
    <w:rsid w:val="005E20AF"/>
    <w:rsid w:val="005E2623"/>
    <w:rsid w:val="005E42CB"/>
    <w:rsid w:val="005E5488"/>
    <w:rsid w:val="005E6AF6"/>
    <w:rsid w:val="005F02AC"/>
    <w:rsid w:val="005F123A"/>
    <w:rsid w:val="005F3EA5"/>
    <w:rsid w:val="005F5CA9"/>
    <w:rsid w:val="00600F65"/>
    <w:rsid w:val="0060140E"/>
    <w:rsid w:val="00601C07"/>
    <w:rsid w:val="00602364"/>
    <w:rsid w:val="00603525"/>
    <w:rsid w:val="006039BE"/>
    <w:rsid w:val="00605965"/>
    <w:rsid w:val="00605985"/>
    <w:rsid w:val="00605A92"/>
    <w:rsid w:val="00610508"/>
    <w:rsid w:val="00611D1F"/>
    <w:rsid w:val="00612829"/>
    <w:rsid w:val="00613D11"/>
    <w:rsid w:val="0061464C"/>
    <w:rsid w:val="00620F91"/>
    <w:rsid w:val="00621312"/>
    <w:rsid w:val="00622582"/>
    <w:rsid w:val="00622FD1"/>
    <w:rsid w:val="00626019"/>
    <w:rsid w:val="006263F0"/>
    <w:rsid w:val="00626DD8"/>
    <w:rsid w:val="00626F09"/>
    <w:rsid w:val="00627E08"/>
    <w:rsid w:val="00630F4F"/>
    <w:rsid w:val="00631576"/>
    <w:rsid w:val="00631B69"/>
    <w:rsid w:val="006332F4"/>
    <w:rsid w:val="00633F0D"/>
    <w:rsid w:val="0063565A"/>
    <w:rsid w:val="006360CB"/>
    <w:rsid w:val="00636110"/>
    <w:rsid w:val="00636196"/>
    <w:rsid w:val="006364E0"/>
    <w:rsid w:val="0063712F"/>
    <w:rsid w:val="00637FCB"/>
    <w:rsid w:val="006445F9"/>
    <w:rsid w:val="0064660E"/>
    <w:rsid w:val="006471BB"/>
    <w:rsid w:val="00650AD2"/>
    <w:rsid w:val="00650D37"/>
    <w:rsid w:val="0065105E"/>
    <w:rsid w:val="0065502C"/>
    <w:rsid w:val="0066197A"/>
    <w:rsid w:val="0066369E"/>
    <w:rsid w:val="00664B20"/>
    <w:rsid w:val="00671E45"/>
    <w:rsid w:val="0067311B"/>
    <w:rsid w:val="006751E1"/>
    <w:rsid w:val="00677F3E"/>
    <w:rsid w:val="00680AB4"/>
    <w:rsid w:val="00680B76"/>
    <w:rsid w:val="00683503"/>
    <w:rsid w:val="00683FDD"/>
    <w:rsid w:val="00685F46"/>
    <w:rsid w:val="0068738C"/>
    <w:rsid w:val="00691814"/>
    <w:rsid w:val="00694108"/>
    <w:rsid w:val="00694396"/>
    <w:rsid w:val="00694B46"/>
    <w:rsid w:val="00694B91"/>
    <w:rsid w:val="0069578C"/>
    <w:rsid w:val="00695C80"/>
    <w:rsid w:val="00697BA0"/>
    <w:rsid w:val="00697DBD"/>
    <w:rsid w:val="006A064B"/>
    <w:rsid w:val="006A08D6"/>
    <w:rsid w:val="006A2BEC"/>
    <w:rsid w:val="006A5858"/>
    <w:rsid w:val="006A64D5"/>
    <w:rsid w:val="006B4B78"/>
    <w:rsid w:val="006B5460"/>
    <w:rsid w:val="006B6424"/>
    <w:rsid w:val="006B73C6"/>
    <w:rsid w:val="006C034C"/>
    <w:rsid w:val="006C06E2"/>
    <w:rsid w:val="006C29D2"/>
    <w:rsid w:val="006D0F66"/>
    <w:rsid w:val="006D1B0D"/>
    <w:rsid w:val="006D34A4"/>
    <w:rsid w:val="006D6630"/>
    <w:rsid w:val="006E1F7A"/>
    <w:rsid w:val="006E40BE"/>
    <w:rsid w:val="006E6D56"/>
    <w:rsid w:val="006E7344"/>
    <w:rsid w:val="006F0DB0"/>
    <w:rsid w:val="006F2CBD"/>
    <w:rsid w:val="006F330E"/>
    <w:rsid w:val="006F63CF"/>
    <w:rsid w:val="006F7DC5"/>
    <w:rsid w:val="006F7FA9"/>
    <w:rsid w:val="00701089"/>
    <w:rsid w:val="00705CAB"/>
    <w:rsid w:val="00706555"/>
    <w:rsid w:val="00706643"/>
    <w:rsid w:val="0071118D"/>
    <w:rsid w:val="007136C9"/>
    <w:rsid w:val="00717ADA"/>
    <w:rsid w:val="00720DEA"/>
    <w:rsid w:val="00721A56"/>
    <w:rsid w:val="00721E32"/>
    <w:rsid w:val="00722936"/>
    <w:rsid w:val="00731CAB"/>
    <w:rsid w:val="0073356D"/>
    <w:rsid w:val="00734148"/>
    <w:rsid w:val="00735D56"/>
    <w:rsid w:val="00736483"/>
    <w:rsid w:val="00740E8D"/>
    <w:rsid w:val="00741FBD"/>
    <w:rsid w:val="00744DF6"/>
    <w:rsid w:val="007565DA"/>
    <w:rsid w:val="00757E63"/>
    <w:rsid w:val="0076020F"/>
    <w:rsid w:val="0076030B"/>
    <w:rsid w:val="00760669"/>
    <w:rsid w:val="00760CA8"/>
    <w:rsid w:val="007610EB"/>
    <w:rsid w:val="0076227C"/>
    <w:rsid w:val="00763939"/>
    <w:rsid w:val="00763A16"/>
    <w:rsid w:val="007647F4"/>
    <w:rsid w:val="0076671C"/>
    <w:rsid w:val="007670C6"/>
    <w:rsid w:val="00767B68"/>
    <w:rsid w:val="00767F95"/>
    <w:rsid w:val="0077067A"/>
    <w:rsid w:val="007720E1"/>
    <w:rsid w:val="007727C5"/>
    <w:rsid w:val="00773814"/>
    <w:rsid w:val="00773CCE"/>
    <w:rsid w:val="00777B01"/>
    <w:rsid w:val="00780A23"/>
    <w:rsid w:val="00781B98"/>
    <w:rsid w:val="00782F56"/>
    <w:rsid w:val="00784C5A"/>
    <w:rsid w:val="0078557B"/>
    <w:rsid w:val="00785709"/>
    <w:rsid w:val="007863E0"/>
    <w:rsid w:val="00787474"/>
    <w:rsid w:val="007917C4"/>
    <w:rsid w:val="00791D76"/>
    <w:rsid w:val="007944AA"/>
    <w:rsid w:val="00796293"/>
    <w:rsid w:val="00796B22"/>
    <w:rsid w:val="007A1C43"/>
    <w:rsid w:val="007A22B8"/>
    <w:rsid w:val="007A47B1"/>
    <w:rsid w:val="007A5620"/>
    <w:rsid w:val="007A5C4B"/>
    <w:rsid w:val="007A657F"/>
    <w:rsid w:val="007A6BC6"/>
    <w:rsid w:val="007B5511"/>
    <w:rsid w:val="007B6C23"/>
    <w:rsid w:val="007C03D3"/>
    <w:rsid w:val="007C5C1A"/>
    <w:rsid w:val="007C609A"/>
    <w:rsid w:val="007C69B4"/>
    <w:rsid w:val="007D4D08"/>
    <w:rsid w:val="007D533C"/>
    <w:rsid w:val="007D5A42"/>
    <w:rsid w:val="007D65DD"/>
    <w:rsid w:val="007D7F53"/>
    <w:rsid w:val="007E40BA"/>
    <w:rsid w:val="007E4198"/>
    <w:rsid w:val="007E4927"/>
    <w:rsid w:val="007E66F5"/>
    <w:rsid w:val="007E69EF"/>
    <w:rsid w:val="007F1A90"/>
    <w:rsid w:val="007F234D"/>
    <w:rsid w:val="007F29C5"/>
    <w:rsid w:val="007F31F9"/>
    <w:rsid w:val="007F4A4A"/>
    <w:rsid w:val="00803064"/>
    <w:rsid w:val="00803356"/>
    <w:rsid w:val="00805127"/>
    <w:rsid w:val="0080583E"/>
    <w:rsid w:val="00811B41"/>
    <w:rsid w:val="008124C9"/>
    <w:rsid w:val="00812F66"/>
    <w:rsid w:val="00815321"/>
    <w:rsid w:val="008154C9"/>
    <w:rsid w:val="0081625F"/>
    <w:rsid w:val="00817486"/>
    <w:rsid w:val="00817512"/>
    <w:rsid w:val="008209DF"/>
    <w:rsid w:val="00820ED6"/>
    <w:rsid w:val="00821786"/>
    <w:rsid w:val="008221E5"/>
    <w:rsid w:val="008222FB"/>
    <w:rsid w:val="0082236F"/>
    <w:rsid w:val="0082499E"/>
    <w:rsid w:val="008312D9"/>
    <w:rsid w:val="00831EF1"/>
    <w:rsid w:val="00832836"/>
    <w:rsid w:val="00833A53"/>
    <w:rsid w:val="00834F21"/>
    <w:rsid w:val="0083747C"/>
    <w:rsid w:val="00840801"/>
    <w:rsid w:val="00841E2A"/>
    <w:rsid w:val="00842EB0"/>
    <w:rsid w:val="0084790C"/>
    <w:rsid w:val="00847BD9"/>
    <w:rsid w:val="00852145"/>
    <w:rsid w:val="00855DFD"/>
    <w:rsid w:val="008561AF"/>
    <w:rsid w:val="00862DA2"/>
    <w:rsid w:val="0086355E"/>
    <w:rsid w:val="0086422E"/>
    <w:rsid w:val="00864539"/>
    <w:rsid w:val="00866A76"/>
    <w:rsid w:val="00870C11"/>
    <w:rsid w:val="00871325"/>
    <w:rsid w:val="00877CF4"/>
    <w:rsid w:val="00883914"/>
    <w:rsid w:val="0089417D"/>
    <w:rsid w:val="0089485F"/>
    <w:rsid w:val="00897BA8"/>
    <w:rsid w:val="008A1342"/>
    <w:rsid w:val="008A25DB"/>
    <w:rsid w:val="008A3A58"/>
    <w:rsid w:val="008A46F4"/>
    <w:rsid w:val="008B1C77"/>
    <w:rsid w:val="008B2821"/>
    <w:rsid w:val="008C11F2"/>
    <w:rsid w:val="008C147C"/>
    <w:rsid w:val="008C15E1"/>
    <w:rsid w:val="008C2F91"/>
    <w:rsid w:val="008C535C"/>
    <w:rsid w:val="008C5A8A"/>
    <w:rsid w:val="008C7322"/>
    <w:rsid w:val="008D003B"/>
    <w:rsid w:val="008D0605"/>
    <w:rsid w:val="008D11C7"/>
    <w:rsid w:val="008D2A44"/>
    <w:rsid w:val="008D2EB3"/>
    <w:rsid w:val="008D3969"/>
    <w:rsid w:val="008D7BAD"/>
    <w:rsid w:val="008D7F5A"/>
    <w:rsid w:val="008E3516"/>
    <w:rsid w:val="008E5BE8"/>
    <w:rsid w:val="008E7464"/>
    <w:rsid w:val="008F09C7"/>
    <w:rsid w:val="008F0E76"/>
    <w:rsid w:val="008F1130"/>
    <w:rsid w:val="008F5B7F"/>
    <w:rsid w:val="008F76D2"/>
    <w:rsid w:val="00900078"/>
    <w:rsid w:val="00901740"/>
    <w:rsid w:val="00901F04"/>
    <w:rsid w:val="0090311E"/>
    <w:rsid w:val="0090468E"/>
    <w:rsid w:val="009050B7"/>
    <w:rsid w:val="00915688"/>
    <w:rsid w:val="0091728F"/>
    <w:rsid w:val="00924B13"/>
    <w:rsid w:val="00925E95"/>
    <w:rsid w:val="009278DC"/>
    <w:rsid w:val="00931F7F"/>
    <w:rsid w:val="0093232A"/>
    <w:rsid w:val="00933AC3"/>
    <w:rsid w:val="00934CBE"/>
    <w:rsid w:val="00935016"/>
    <w:rsid w:val="009377A5"/>
    <w:rsid w:val="00944C32"/>
    <w:rsid w:val="00950F9F"/>
    <w:rsid w:val="009529D9"/>
    <w:rsid w:val="009542D4"/>
    <w:rsid w:val="009547A6"/>
    <w:rsid w:val="00954CAF"/>
    <w:rsid w:val="00955C5B"/>
    <w:rsid w:val="00955F45"/>
    <w:rsid w:val="0095628A"/>
    <w:rsid w:val="00956C9B"/>
    <w:rsid w:val="009602E1"/>
    <w:rsid w:val="00960B60"/>
    <w:rsid w:val="0096160A"/>
    <w:rsid w:val="00962227"/>
    <w:rsid w:val="00962233"/>
    <w:rsid w:val="0096370D"/>
    <w:rsid w:val="00967FE6"/>
    <w:rsid w:val="0097159E"/>
    <w:rsid w:val="009742D0"/>
    <w:rsid w:val="009752FD"/>
    <w:rsid w:val="00975C81"/>
    <w:rsid w:val="00980829"/>
    <w:rsid w:val="00980E85"/>
    <w:rsid w:val="00984218"/>
    <w:rsid w:val="009851AF"/>
    <w:rsid w:val="0098578E"/>
    <w:rsid w:val="0098649D"/>
    <w:rsid w:val="00990DD4"/>
    <w:rsid w:val="00994ED6"/>
    <w:rsid w:val="00995A83"/>
    <w:rsid w:val="009A20EB"/>
    <w:rsid w:val="009A2324"/>
    <w:rsid w:val="009A3A77"/>
    <w:rsid w:val="009A60B2"/>
    <w:rsid w:val="009B1E4A"/>
    <w:rsid w:val="009B32D9"/>
    <w:rsid w:val="009B37DA"/>
    <w:rsid w:val="009C0855"/>
    <w:rsid w:val="009C2F61"/>
    <w:rsid w:val="009C569B"/>
    <w:rsid w:val="009C5CAD"/>
    <w:rsid w:val="009D3AF1"/>
    <w:rsid w:val="009D41FB"/>
    <w:rsid w:val="009D7190"/>
    <w:rsid w:val="009E010D"/>
    <w:rsid w:val="009E0B7A"/>
    <w:rsid w:val="009E147D"/>
    <w:rsid w:val="009E1D44"/>
    <w:rsid w:val="009E208D"/>
    <w:rsid w:val="009E326C"/>
    <w:rsid w:val="009E357E"/>
    <w:rsid w:val="009E4573"/>
    <w:rsid w:val="009E48FF"/>
    <w:rsid w:val="009E4E82"/>
    <w:rsid w:val="009F1773"/>
    <w:rsid w:val="009F1C5C"/>
    <w:rsid w:val="009F2B63"/>
    <w:rsid w:val="009F3178"/>
    <w:rsid w:val="009F5C3C"/>
    <w:rsid w:val="009F7604"/>
    <w:rsid w:val="00A018D0"/>
    <w:rsid w:val="00A04FFC"/>
    <w:rsid w:val="00A060D2"/>
    <w:rsid w:val="00A13515"/>
    <w:rsid w:val="00A16A37"/>
    <w:rsid w:val="00A21090"/>
    <w:rsid w:val="00A21971"/>
    <w:rsid w:val="00A21BA9"/>
    <w:rsid w:val="00A22D9D"/>
    <w:rsid w:val="00A2455B"/>
    <w:rsid w:val="00A25D02"/>
    <w:rsid w:val="00A26140"/>
    <w:rsid w:val="00A347A9"/>
    <w:rsid w:val="00A366C3"/>
    <w:rsid w:val="00A36BFD"/>
    <w:rsid w:val="00A372E3"/>
    <w:rsid w:val="00A40D65"/>
    <w:rsid w:val="00A449B2"/>
    <w:rsid w:val="00A45D93"/>
    <w:rsid w:val="00A501D9"/>
    <w:rsid w:val="00A53458"/>
    <w:rsid w:val="00A53D33"/>
    <w:rsid w:val="00A57333"/>
    <w:rsid w:val="00A62073"/>
    <w:rsid w:val="00A66790"/>
    <w:rsid w:val="00A724B4"/>
    <w:rsid w:val="00A7354D"/>
    <w:rsid w:val="00A73D2F"/>
    <w:rsid w:val="00A73E61"/>
    <w:rsid w:val="00A74634"/>
    <w:rsid w:val="00A76B6C"/>
    <w:rsid w:val="00A76DF4"/>
    <w:rsid w:val="00A771FB"/>
    <w:rsid w:val="00A7793C"/>
    <w:rsid w:val="00A77C01"/>
    <w:rsid w:val="00A83949"/>
    <w:rsid w:val="00A86CAF"/>
    <w:rsid w:val="00A86CF8"/>
    <w:rsid w:val="00A910AF"/>
    <w:rsid w:val="00A944C2"/>
    <w:rsid w:val="00A94F89"/>
    <w:rsid w:val="00A96A2D"/>
    <w:rsid w:val="00A97BBC"/>
    <w:rsid w:val="00AA047E"/>
    <w:rsid w:val="00AA219F"/>
    <w:rsid w:val="00AA36DE"/>
    <w:rsid w:val="00AA36E5"/>
    <w:rsid w:val="00AA3BE7"/>
    <w:rsid w:val="00AA768E"/>
    <w:rsid w:val="00AB3F0F"/>
    <w:rsid w:val="00AB47BE"/>
    <w:rsid w:val="00AB4EBF"/>
    <w:rsid w:val="00AB7EB2"/>
    <w:rsid w:val="00AC02A6"/>
    <w:rsid w:val="00AC0401"/>
    <w:rsid w:val="00AC0746"/>
    <w:rsid w:val="00AC1255"/>
    <w:rsid w:val="00AC22A6"/>
    <w:rsid w:val="00AC4AA4"/>
    <w:rsid w:val="00AC6C32"/>
    <w:rsid w:val="00AD25AA"/>
    <w:rsid w:val="00AD2FC8"/>
    <w:rsid w:val="00AD2FE9"/>
    <w:rsid w:val="00AD352C"/>
    <w:rsid w:val="00AD7E9F"/>
    <w:rsid w:val="00AE0860"/>
    <w:rsid w:val="00AE2E71"/>
    <w:rsid w:val="00AE4B31"/>
    <w:rsid w:val="00AE5747"/>
    <w:rsid w:val="00AE79A5"/>
    <w:rsid w:val="00AF2D48"/>
    <w:rsid w:val="00AF4A7F"/>
    <w:rsid w:val="00AF7A5D"/>
    <w:rsid w:val="00B0257F"/>
    <w:rsid w:val="00B05CD7"/>
    <w:rsid w:val="00B05FEA"/>
    <w:rsid w:val="00B070D8"/>
    <w:rsid w:val="00B137D6"/>
    <w:rsid w:val="00B16EC6"/>
    <w:rsid w:val="00B21F01"/>
    <w:rsid w:val="00B239DA"/>
    <w:rsid w:val="00B24047"/>
    <w:rsid w:val="00B270F0"/>
    <w:rsid w:val="00B27AB7"/>
    <w:rsid w:val="00B27F9D"/>
    <w:rsid w:val="00B30DB7"/>
    <w:rsid w:val="00B32119"/>
    <w:rsid w:val="00B3322B"/>
    <w:rsid w:val="00B334FB"/>
    <w:rsid w:val="00B336BB"/>
    <w:rsid w:val="00B35ACF"/>
    <w:rsid w:val="00B453D6"/>
    <w:rsid w:val="00B45FA9"/>
    <w:rsid w:val="00B46192"/>
    <w:rsid w:val="00B503A2"/>
    <w:rsid w:val="00B52F46"/>
    <w:rsid w:val="00B532DC"/>
    <w:rsid w:val="00B53B00"/>
    <w:rsid w:val="00B66AB3"/>
    <w:rsid w:val="00B734E0"/>
    <w:rsid w:val="00B73EE5"/>
    <w:rsid w:val="00B74259"/>
    <w:rsid w:val="00B77C49"/>
    <w:rsid w:val="00B80631"/>
    <w:rsid w:val="00B8609E"/>
    <w:rsid w:val="00B860F5"/>
    <w:rsid w:val="00B86BDA"/>
    <w:rsid w:val="00B90103"/>
    <w:rsid w:val="00B935AE"/>
    <w:rsid w:val="00B94674"/>
    <w:rsid w:val="00BA3E69"/>
    <w:rsid w:val="00BA41C2"/>
    <w:rsid w:val="00BA53D2"/>
    <w:rsid w:val="00BA55CB"/>
    <w:rsid w:val="00BA62B6"/>
    <w:rsid w:val="00BA7CD9"/>
    <w:rsid w:val="00BB09E1"/>
    <w:rsid w:val="00BB1DE0"/>
    <w:rsid w:val="00BB2F44"/>
    <w:rsid w:val="00BB4EE4"/>
    <w:rsid w:val="00BC1040"/>
    <w:rsid w:val="00BC622D"/>
    <w:rsid w:val="00BC6379"/>
    <w:rsid w:val="00BC75D2"/>
    <w:rsid w:val="00BD1146"/>
    <w:rsid w:val="00BD275E"/>
    <w:rsid w:val="00BD6AEB"/>
    <w:rsid w:val="00BE2E73"/>
    <w:rsid w:val="00BE5282"/>
    <w:rsid w:val="00BE7EB6"/>
    <w:rsid w:val="00C037F7"/>
    <w:rsid w:val="00C07417"/>
    <w:rsid w:val="00C10D31"/>
    <w:rsid w:val="00C112A6"/>
    <w:rsid w:val="00C21255"/>
    <w:rsid w:val="00C21367"/>
    <w:rsid w:val="00C22546"/>
    <w:rsid w:val="00C30208"/>
    <w:rsid w:val="00C32582"/>
    <w:rsid w:val="00C32AA1"/>
    <w:rsid w:val="00C33BBD"/>
    <w:rsid w:val="00C34220"/>
    <w:rsid w:val="00C344E4"/>
    <w:rsid w:val="00C34C25"/>
    <w:rsid w:val="00C363E1"/>
    <w:rsid w:val="00C40F03"/>
    <w:rsid w:val="00C4702E"/>
    <w:rsid w:val="00C51206"/>
    <w:rsid w:val="00C53EEF"/>
    <w:rsid w:val="00C54102"/>
    <w:rsid w:val="00C549A2"/>
    <w:rsid w:val="00C62896"/>
    <w:rsid w:val="00C63105"/>
    <w:rsid w:val="00C63A76"/>
    <w:rsid w:val="00C663DE"/>
    <w:rsid w:val="00C66594"/>
    <w:rsid w:val="00C6760C"/>
    <w:rsid w:val="00C720F3"/>
    <w:rsid w:val="00C721B9"/>
    <w:rsid w:val="00C729C6"/>
    <w:rsid w:val="00C73D63"/>
    <w:rsid w:val="00C74A32"/>
    <w:rsid w:val="00C75152"/>
    <w:rsid w:val="00C803E9"/>
    <w:rsid w:val="00C8057A"/>
    <w:rsid w:val="00C81F6C"/>
    <w:rsid w:val="00C82602"/>
    <w:rsid w:val="00C8319A"/>
    <w:rsid w:val="00C839A7"/>
    <w:rsid w:val="00C83CC3"/>
    <w:rsid w:val="00C85175"/>
    <w:rsid w:val="00C85446"/>
    <w:rsid w:val="00C869D6"/>
    <w:rsid w:val="00C86AF0"/>
    <w:rsid w:val="00C90A9F"/>
    <w:rsid w:val="00C929D7"/>
    <w:rsid w:val="00C93974"/>
    <w:rsid w:val="00CA05A4"/>
    <w:rsid w:val="00CA0861"/>
    <w:rsid w:val="00CA1AB2"/>
    <w:rsid w:val="00CA4613"/>
    <w:rsid w:val="00CA472F"/>
    <w:rsid w:val="00CA4D21"/>
    <w:rsid w:val="00CA51D3"/>
    <w:rsid w:val="00CA55F9"/>
    <w:rsid w:val="00CB012B"/>
    <w:rsid w:val="00CB02E4"/>
    <w:rsid w:val="00CB140C"/>
    <w:rsid w:val="00CB4E88"/>
    <w:rsid w:val="00CC18A6"/>
    <w:rsid w:val="00CC18C4"/>
    <w:rsid w:val="00CC3421"/>
    <w:rsid w:val="00CC3700"/>
    <w:rsid w:val="00CC3BE0"/>
    <w:rsid w:val="00CC3F13"/>
    <w:rsid w:val="00CC5419"/>
    <w:rsid w:val="00CC73B8"/>
    <w:rsid w:val="00CC7BB8"/>
    <w:rsid w:val="00CD0F39"/>
    <w:rsid w:val="00CD2795"/>
    <w:rsid w:val="00CD2B07"/>
    <w:rsid w:val="00CD3B4E"/>
    <w:rsid w:val="00CD6237"/>
    <w:rsid w:val="00CD701F"/>
    <w:rsid w:val="00CE1A5C"/>
    <w:rsid w:val="00CE1B54"/>
    <w:rsid w:val="00CE3172"/>
    <w:rsid w:val="00CE772D"/>
    <w:rsid w:val="00CF253A"/>
    <w:rsid w:val="00CF2B82"/>
    <w:rsid w:val="00CF2C7D"/>
    <w:rsid w:val="00CF5F17"/>
    <w:rsid w:val="00CF6632"/>
    <w:rsid w:val="00CF759D"/>
    <w:rsid w:val="00D0030D"/>
    <w:rsid w:val="00D044E2"/>
    <w:rsid w:val="00D06211"/>
    <w:rsid w:val="00D064FD"/>
    <w:rsid w:val="00D12472"/>
    <w:rsid w:val="00D133F8"/>
    <w:rsid w:val="00D1372B"/>
    <w:rsid w:val="00D137E1"/>
    <w:rsid w:val="00D17EE9"/>
    <w:rsid w:val="00D2496D"/>
    <w:rsid w:val="00D2629A"/>
    <w:rsid w:val="00D2701A"/>
    <w:rsid w:val="00D275D1"/>
    <w:rsid w:val="00D31B5D"/>
    <w:rsid w:val="00D321B3"/>
    <w:rsid w:val="00D32447"/>
    <w:rsid w:val="00D32A4A"/>
    <w:rsid w:val="00D336AA"/>
    <w:rsid w:val="00D346CB"/>
    <w:rsid w:val="00D35DE7"/>
    <w:rsid w:val="00D365AB"/>
    <w:rsid w:val="00D3703B"/>
    <w:rsid w:val="00D40277"/>
    <w:rsid w:val="00D42727"/>
    <w:rsid w:val="00D42F05"/>
    <w:rsid w:val="00D50142"/>
    <w:rsid w:val="00D509B2"/>
    <w:rsid w:val="00D523C4"/>
    <w:rsid w:val="00D5285A"/>
    <w:rsid w:val="00D532E4"/>
    <w:rsid w:val="00D6100D"/>
    <w:rsid w:val="00D618F4"/>
    <w:rsid w:val="00D61BBE"/>
    <w:rsid w:val="00D62462"/>
    <w:rsid w:val="00D66484"/>
    <w:rsid w:val="00D6696D"/>
    <w:rsid w:val="00D66CF9"/>
    <w:rsid w:val="00D67AF7"/>
    <w:rsid w:val="00D67DE4"/>
    <w:rsid w:val="00D70A2E"/>
    <w:rsid w:val="00D72C9D"/>
    <w:rsid w:val="00D73CC7"/>
    <w:rsid w:val="00D7449F"/>
    <w:rsid w:val="00D7511B"/>
    <w:rsid w:val="00D7618B"/>
    <w:rsid w:val="00D7658F"/>
    <w:rsid w:val="00D77147"/>
    <w:rsid w:val="00D77C45"/>
    <w:rsid w:val="00D864E7"/>
    <w:rsid w:val="00D86558"/>
    <w:rsid w:val="00D87BBA"/>
    <w:rsid w:val="00D905A8"/>
    <w:rsid w:val="00D93977"/>
    <w:rsid w:val="00D94027"/>
    <w:rsid w:val="00DA2164"/>
    <w:rsid w:val="00DA4E09"/>
    <w:rsid w:val="00DA5354"/>
    <w:rsid w:val="00DA5BEC"/>
    <w:rsid w:val="00DA61B1"/>
    <w:rsid w:val="00DB435A"/>
    <w:rsid w:val="00DB4B37"/>
    <w:rsid w:val="00DB69FE"/>
    <w:rsid w:val="00DC1AE8"/>
    <w:rsid w:val="00DC2CB7"/>
    <w:rsid w:val="00DC5528"/>
    <w:rsid w:val="00DD18EB"/>
    <w:rsid w:val="00DD1AF9"/>
    <w:rsid w:val="00DD23BF"/>
    <w:rsid w:val="00DD316A"/>
    <w:rsid w:val="00DD3489"/>
    <w:rsid w:val="00DD3DCD"/>
    <w:rsid w:val="00DD4BCB"/>
    <w:rsid w:val="00DD5A4E"/>
    <w:rsid w:val="00DD6230"/>
    <w:rsid w:val="00DD76CF"/>
    <w:rsid w:val="00DD78C6"/>
    <w:rsid w:val="00DE1E9F"/>
    <w:rsid w:val="00DE2E6B"/>
    <w:rsid w:val="00DE72FB"/>
    <w:rsid w:val="00DF1D41"/>
    <w:rsid w:val="00DF3D63"/>
    <w:rsid w:val="00DF6273"/>
    <w:rsid w:val="00E04C71"/>
    <w:rsid w:val="00E06181"/>
    <w:rsid w:val="00E1242C"/>
    <w:rsid w:val="00E15510"/>
    <w:rsid w:val="00E15B03"/>
    <w:rsid w:val="00E16B94"/>
    <w:rsid w:val="00E21D12"/>
    <w:rsid w:val="00E23C93"/>
    <w:rsid w:val="00E23D00"/>
    <w:rsid w:val="00E241EB"/>
    <w:rsid w:val="00E25329"/>
    <w:rsid w:val="00E325CD"/>
    <w:rsid w:val="00E35161"/>
    <w:rsid w:val="00E370C2"/>
    <w:rsid w:val="00E44290"/>
    <w:rsid w:val="00E45850"/>
    <w:rsid w:val="00E4640A"/>
    <w:rsid w:val="00E4650A"/>
    <w:rsid w:val="00E46C23"/>
    <w:rsid w:val="00E54E22"/>
    <w:rsid w:val="00E54EF6"/>
    <w:rsid w:val="00E558A9"/>
    <w:rsid w:val="00E56322"/>
    <w:rsid w:val="00E56852"/>
    <w:rsid w:val="00E5727D"/>
    <w:rsid w:val="00E63015"/>
    <w:rsid w:val="00E630E2"/>
    <w:rsid w:val="00E642AE"/>
    <w:rsid w:val="00E66DCD"/>
    <w:rsid w:val="00E7043A"/>
    <w:rsid w:val="00E70559"/>
    <w:rsid w:val="00E710D5"/>
    <w:rsid w:val="00E733ED"/>
    <w:rsid w:val="00E7343B"/>
    <w:rsid w:val="00E746DB"/>
    <w:rsid w:val="00E757EF"/>
    <w:rsid w:val="00E76E2E"/>
    <w:rsid w:val="00E76F2C"/>
    <w:rsid w:val="00E820DE"/>
    <w:rsid w:val="00E827F0"/>
    <w:rsid w:val="00E82E85"/>
    <w:rsid w:val="00E85D64"/>
    <w:rsid w:val="00E93E45"/>
    <w:rsid w:val="00E949C9"/>
    <w:rsid w:val="00E97AD5"/>
    <w:rsid w:val="00EA2C25"/>
    <w:rsid w:val="00EA568D"/>
    <w:rsid w:val="00EA6F47"/>
    <w:rsid w:val="00EB0007"/>
    <w:rsid w:val="00EB0088"/>
    <w:rsid w:val="00EB0EAA"/>
    <w:rsid w:val="00EB123D"/>
    <w:rsid w:val="00EB192E"/>
    <w:rsid w:val="00EB2969"/>
    <w:rsid w:val="00EB2BC6"/>
    <w:rsid w:val="00EB38FE"/>
    <w:rsid w:val="00EB4D2B"/>
    <w:rsid w:val="00EB5C8B"/>
    <w:rsid w:val="00EB6BBF"/>
    <w:rsid w:val="00EC1637"/>
    <w:rsid w:val="00EC2F5B"/>
    <w:rsid w:val="00EC3206"/>
    <w:rsid w:val="00EC3A81"/>
    <w:rsid w:val="00EC4240"/>
    <w:rsid w:val="00EC4C0B"/>
    <w:rsid w:val="00ED132F"/>
    <w:rsid w:val="00ED2102"/>
    <w:rsid w:val="00ED21BB"/>
    <w:rsid w:val="00ED26AB"/>
    <w:rsid w:val="00ED38F9"/>
    <w:rsid w:val="00ED59E9"/>
    <w:rsid w:val="00ED66AA"/>
    <w:rsid w:val="00ED68B5"/>
    <w:rsid w:val="00EE05FA"/>
    <w:rsid w:val="00EE0BFC"/>
    <w:rsid w:val="00EE0F53"/>
    <w:rsid w:val="00EE1A90"/>
    <w:rsid w:val="00EE420B"/>
    <w:rsid w:val="00EE5C6B"/>
    <w:rsid w:val="00EE5F1A"/>
    <w:rsid w:val="00EE6FFE"/>
    <w:rsid w:val="00EE738F"/>
    <w:rsid w:val="00EF3A07"/>
    <w:rsid w:val="00EF41A0"/>
    <w:rsid w:val="00EF60C1"/>
    <w:rsid w:val="00EF68DE"/>
    <w:rsid w:val="00F01363"/>
    <w:rsid w:val="00F01F1D"/>
    <w:rsid w:val="00F03DBB"/>
    <w:rsid w:val="00F05925"/>
    <w:rsid w:val="00F06F92"/>
    <w:rsid w:val="00F10BFD"/>
    <w:rsid w:val="00F13D11"/>
    <w:rsid w:val="00F145A6"/>
    <w:rsid w:val="00F15C62"/>
    <w:rsid w:val="00F15FD8"/>
    <w:rsid w:val="00F1762C"/>
    <w:rsid w:val="00F20A53"/>
    <w:rsid w:val="00F21315"/>
    <w:rsid w:val="00F22973"/>
    <w:rsid w:val="00F2565C"/>
    <w:rsid w:val="00F257D5"/>
    <w:rsid w:val="00F270B5"/>
    <w:rsid w:val="00F304F6"/>
    <w:rsid w:val="00F30994"/>
    <w:rsid w:val="00F33681"/>
    <w:rsid w:val="00F35A5B"/>
    <w:rsid w:val="00F366D2"/>
    <w:rsid w:val="00F40241"/>
    <w:rsid w:val="00F44A02"/>
    <w:rsid w:val="00F519EE"/>
    <w:rsid w:val="00F557CD"/>
    <w:rsid w:val="00F55C20"/>
    <w:rsid w:val="00F56DC8"/>
    <w:rsid w:val="00F6377B"/>
    <w:rsid w:val="00F63A86"/>
    <w:rsid w:val="00F66789"/>
    <w:rsid w:val="00F671D5"/>
    <w:rsid w:val="00F70F3B"/>
    <w:rsid w:val="00F73140"/>
    <w:rsid w:val="00F75236"/>
    <w:rsid w:val="00F7685E"/>
    <w:rsid w:val="00F80BEF"/>
    <w:rsid w:val="00F80FA3"/>
    <w:rsid w:val="00F85690"/>
    <w:rsid w:val="00F85897"/>
    <w:rsid w:val="00F874C9"/>
    <w:rsid w:val="00F9238B"/>
    <w:rsid w:val="00F9337B"/>
    <w:rsid w:val="00F97961"/>
    <w:rsid w:val="00FA04F9"/>
    <w:rsid w:val="00FA09B5"/>
    <w:rsid w:val="00FA0C8F"/>
    <w:rsid w:val="00FA2411"/>
    <w:rsid w:val="00FA2E63"/>
    <w:rsid w:val="00FA4DB8"/>
    <w:rsid w:val="00FA682C"/>
    <w:rsid w:val="00FB0B80"/>
    <w:rsid w:val="00FB2C9D"/>
    <w:rsid w:val="00FB3B78"/>
    <w:rsid w:val="00FB4106"/>
    <w:rsid w:val="00FB5B15"/>
    <w:rsid w:val="00FB7A09"/>
    <w:rsid w:val="00FC2D14"/>
    <w:rsid w:val="00FC2F9E"/>
    <w:rsid w:val="00FC4332"/>
    <w:rsid w:val="00FC5D22"/>
    <w:rsid w:val="00FC75A5"/>
    <w:rsid w:val="00FD0455"/>
    <w:rsid w:val="00FD2114"/>
    <w:rsid w:val="00FD3652"/>
    <w:rsid w:val="00FD55CF"/>
    <w:rsid w:val="00FE365E"/>
    <w:rsid w:val="00FE7428"/>
    <w:rsid w:val="00FF19EB"/>
    <w:rsid w:val="00FF1A78"/>
    <w:rsid w:val="00FF38C4"/>
    <w:rsid w:val="00FF576F"/>
    <w:rsid w:val="00FF6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2119"/>
    <o:shapelayout v:ext="edit">
      <o:idmap v:ext="edit" data="1"/>
    </o:shapelayout>
  </w:shapeDefaults>
  <w:decimalSymbol w:val=","/>
  <w:listSeparator w:val=";"/>
  <w14:docId w14:val="54785479"/>
  <w15:docId w15:val="{08DF7134-F2F2-4C4F-BC3A-0050E8696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14DA"/>
  </w:style>
  <w:style w:type="paragraph" w:styleId="1">
    <w:name w:val="heading 1"/>
    <w:basedOn w:val="a"/>
    <w:next w:val="a"/>
    <w:link w:val="10"/>
    <w:uiPriority w:val="9"/>
    <w:qFormat/>
    <w:rsid w:val="007A5C4B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F32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rsid w:val="00C86AF0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4">
    <w:name w:val="List Paragraph"/>
    <w:basedOn w:val="a"/>
    <w:uiPriority w:val="34"/>
    <w:qFormat/>
    <w:rsid w:val="00D86558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D86558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D865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D86558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uiPriority w:val="99"/>
    <w:unhideWhenUsed/>
    <w:rsid w:val="00CC3BE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CC3BE0"/>
  </w:style>
  <w:style w:type="paragraph" w:styleId="aa">
    <w:name w:val="footer"/>
    <w:basedOn w:val="a"/>
    <w:link w:val="ab"/>
    <w:uiPriority w:val="99"/>
    <w:unhideWhenUsed/>
    <w:rsid w:val="00CC3BE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CC3BE0"/>
  </w:style>
  <w:style w:type="paragraph" w:styleId="ac">
    <w:name w:val="Normal (Web)"/>
    <w:basedOn w:val="a"/>
    <w:uiPriority w:val="99"/>
    <w:unhideWhenUsed/>
    <w:rsid w:val="00CC3B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d">
    <w:name w:val="Table Grid"/>
    <w:basedOn w:val="a1"/>
    <w:uiPriority w:val="59"/>
    <w:rsid w:val="00172A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annotation reference"/>
    <w:basedOn w:val="a0"/>
    <w:uiPriority w:val="99"/>
    <w:semiHidden/>
    <w:unhideWhenUsed/>
    <w:rsid w:val="00E35161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E35161"/>
    <w:pPr>
      <w:spacing w:line="240" w:lineRule="auto"/>
    </w:pPr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E35161"/>
    <w:rPr>
      <w:sz w:val="20"/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E35161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E35161"/>
    <w:rPr>
      <w:b/>
      <w:bCs/>
      <w:sz w:val="20"/>
      <w:szCs w:val="20"/>
    </w:rPr>
  </w:style>
  <w:style w:type="character" w:styleId="af3">
    <w:name w:val="Strong"/>
    <w:basedOn w:val="a0"/>
    <w:uiPriority w:val="22"/>
    <w:qFormat/>
    <w:rsid w:val="00BC1040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7A5C4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2F32E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gr-letter">
    <w:name w:val="gr-letter"/>
    <w:basedOn w:val="a0"/>
    <w:rsid w:val="00D346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35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2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0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6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8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8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25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0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0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66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6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9.bin"/><Relationship Id="rId21" Type="http://schemas.openxmlformats.org/officeDocument/2006/relationships/image" Target="media/image8.wmf"/><Relationship Id="rId42" Type="http://schemas.openxmlformats.org/officeDocument/2006/relationships/image" Target="media/image18.wmf"/><Relationship Id="rId47" Type="http://schemas.openxmlformats.org/officeDocument/2006/relationships/image" Target="media/image20.wmf"/><Relationship Id="rId63" Type="http://schemas.openxmlformats.org/officeDocument/2006/relationships/oleObject" Target="embeddings/oleObject29.bin"/><Relationship Id="rId68" Type="http://schemas.openxmlformats.org/officeDocument/2006/relationships/image" Target="media/image30.wmf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9" Type="http://schemas.openxmlformats.org/officeDocument/2006/relationships/image" Target="media/image12.wmf"/><Relationship Id="rId11" Type="http://schemas.openxmlformats.org/officeDocument/2006/relationships/image" Target="media/image3.wmf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37" Type="http://schemas.openxmlformats.org/officeDocument/2006/relationships/oleObject" Target="embeddings/oleObject15.bin"/><Relationship Id="rId40" Type="http://schemas.openxmlformats.org/officeDocument/2006/relationships/image" Target="media/image17.wmf"/><Relationship Id="rId45" Type="http://schemas.openxmlformats.org/officeDocument/2006/relationships/image" Target="media/image19.wmf"/><Relationship Id="rId53" Type="http://schemas.openxmlformats.org/officeDocument/2006/relationships/oleObject" Target="embeddings/oleObject24.bin"/><Relationship Id="rId58" Type="http://schemas.openxmlformats.org/officeDocument/2006/relationships/image" Target="media/image25.wmf"/><Relationship Id="rId66" Type="http://schemas.openxmlformats.org/officeDocument/2006/relationships/image" Target="media/image29.wmf"/><Relationship Id="rId5" Type="http://schemas.openxmlformats.org/officeDocument/2006/relationships/webSettings" Target="webSettings.xml"/><Relationship Id="rId61" Type="http://schemas.openxmlformats.org/officeDocument/2006/relationships/oleObject" Target="embeddings/oleObject28.bin"/><Relationship Id="rId19" Type="http://schemas.openxmlformats.org/officeDocument/2006/relationships/image" Target="media/image7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1.bin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oleObject" Target="embeddings/oleObject21.bin"/><Relationship Id="rId56" Type="http://schemas.openxmlformats.org/officeDocument/2006/relationships/image" Target="media/image24.wmf"/><Relationship Id="rId64" Type="http://schemas.openxmlformats.org/officeDocument/2006/relationships/image" Target="media/image28.wmf"/><Relationship Id="rId69" Type="http://schemas.openxmlformats.org/officeDocument/2006/relationships/oleObject" Target="embeddings/oleObject32.bin"/><Relationship Id="rId8" Type="http://schemas.openxmlformats.org/officeDocument/2006/relationships/image" Target="media/image1.jpeg"/><Relationship Id="rId51" Type="http://schemas.openxmlformats.org/officeDocument/2006/relationships/image" Target="media/image22.wmf"/><Relationship Id="rId72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image" Target="media/image16.wmf"/><Relationship Id="rId46" Type="http://schemas.openxmlformats.org/officeDocument/2006/relationships/oleObject" Target="embeddings/oleObject20.bin"/><Relationship Id="rId59" Type="http://schemas.openxmlformats.org/officeDocument/2006/relationships/oleObject" Target="embeddings/oleObject27.bin"/><Relationship Id="rId67" Type="http://schemas.openxmlformats.org/officeDocument/2006/relationships/oleObject" Target="embeddings/oleObject31.bin"/><Relationship Id="rId20" Type="http://schemas.openxmlformats.org/officeDocument/2006/relationships/oleObject" Target="embeddings/oleObject6.bin"/><Relationship Id="rId41" Type="http://schemas.openxmlformats.org/officeDocument/2006/relationships/oleObject" Target="embeddings/oleObject17.bin"/><Relationship Id="rId54" Type="http://schemas.openxmlformats.org/officeDocument/2006/relationships/image" Target="media/image23.wmf"/><Relationship Id="rId62" Type="http://schemas.openxmlformats.org/officeDocument/2006/relationships/image" Target="media/image27.wmf"/><Relationship Id="rId7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0.bin"/><Relationship Id="rId36" Type="http://schemas.openxmlformats.org/officeDocument/2006/relationships/image" Target="media/image15.wmf"/><Relationship Id="rId49" Type="http://schemas.openxmlformats.org/officeDocument/2006/relationships/image" Target="media/image21.wmf"/><Relationship Id="rId57" Type="http://schemas.openxmlformats.org/officeDocument/2006/relationships/oleObject" Target="embeddings/oleObject26.bin"/><Relationship Id="rId10" Type="http://schemas.openxmlformats.org/officeDocument/2006/relationships/oleObject" Target="embeddings/oleObject1.bin"/><Relationship Id="rId31" Type="http://schemas.openxmlformats.org/officeDocument/2006/relationships/image" Target="media/image13.wmf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60" Type="http://schemas.openxmlformats.org/officeDocument/2006/relationships/image" Target="media/image26.wmf"/><Relationship Id="rId65" Type="http://schemas.openxmlformats.org/officeDocument/2006/relationships/oleObject" Target="embeddings/oleObject30.bin"/><Relationship Id="rId73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39" Type="http://schemas.openxmlformats.org/officeDocument/2006/relationships/oleObject" Target="embeddings/oleObject16.bin"/><Relationship Id="rId34" Type="http://schemas.openxmlformats.org/officeDocument/2006/relationships/oleObject" Target="embeddings/oleObject13.bin"/><Relationship Id="rId50" Type="http://schemas.openxmlformats.org/officeDocument/2006/relationships/oleObject" Target="embeddings/oleObject22.bin"/><Relationship Id="rId55" Type="http://schemas.openxmlformats.org/officeDocument/2006/relationships/oleObject" Target="embeddings/oleObject25.bin"/><Relationship Id="rId7" Type="http://schemas.openxmlformats.org/officeDocument/2006/relationships/endnotes" Target="endnotes.xml"/><Relationship Id="rId71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BE966B2-8EBB-482D-ABBE-BDEC0D5317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2240</TotalTime>
  <Pages>33</Pages>
  <Words>4451</Words>
  <Characters>25374</Characters>
  <Application>Microsoft Office Word</Application>
  <DocSecurity>0</DocSecurity>
  <Lines>211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student</dc:creator>
  <cp:lastModifiedBy>Slava</cp:lastModifiedBy>
  <cp:revision>1602</cp:revision>
  <dcterms:created xsi:type="dcterms:W3CDTF">2020-10-28T06:06:00Z</dcterms:created>
  <dcterms:modified xsi:type="dcterms:W3CDTF">2021-02-19T22:26:00Z</dcterms:modified>
</cp:coreProperties>
</file>