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7EC28" w14:textId="77777777" w:rsidR="00AA01BC" w:rsidRDefault="00AA01BC">
      <w:pPr>
        <w:rPr>
          <w:lang w:val="en-US"/>
        </w:rPr>
      </w:pPr>
      <w:r>
        <w:rPr>
          <w:lang w:val="en-US"/>
        </w:rPr>
        <w:t>Kovalev V.</w:t>
      </w:r>
    </w:p>
    <w:p w14:paraId="2EA4F35C" w14:textId="629D36B0" w:rsidR="005B4EB2" w:rsidRPr="005B4EB2" w:rsidRDefault="005B4EB2">
      <w:pPr>
        <w:rPr>
          <w:lang w:val="en-US"/>
        </w:rPr>
      </w:pPr>
      <w:r w:rsidRPr="005B4EB2">
        <w:rPr>
          <w:lang w:val="en-US"/>
        </w:rPr>
        <w:t>Design of a boost converter of 24V to 80V using sliding mode technique.</w:t>
      </w:r>
    </w:p>
    <w:p w14:paraId="04A9636B" w14:textId="45FA4E91" w:rsidR="00D33A5A" w:rsidRDefault="00887940">
      <w:pPr>
        <w:rPr>
          <w:lang w:val="en-US"/>
        </w:rPr>
      </w:pPr>
      <w:r>
        <w:rPr>
          <w:noProof/>
        </w:rPr>
        <w:drawing>
          <wp:inline distT="0" distB="0" distL="0" distR="0" wp14:anchorId="19060082" wp14:editId="1FAAA8E8">
            <wp:extent cx="5593934" cy="1728787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87" t="37438" r="16412" b="21548"/>
                    <a:stretch/>
                  </pic:blipFill>
                  <pic:spPr bwMode="auto">
                    <a:xfrm>
                      <a:off x="0" y="0"/>
                      <a:ext cx="5602051" cy="173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0E560" w14:textId="38C14AEF" w:rsidR="005B4EB2" w:rsidRPr="005B4EB2" w:rsidRDefault="005B4EB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E =24V;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=80</m:t>
          </m:r>
        </m:oMath>
      </m:oMathPara>
    </w:p>
    <w:p w14:paraId="130BACA9" w14:textId="1313FEF8" w:rsidR="005B4EB2" w:rsidRPr="005B4EB2" w:rsidRDefault="005B4E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power = 64W =&gt; </w:t>
      </w:r>
      <m:oMath>
        <m:r>
          <w:rPr>
            <w:rFonts w:ascii="Cambria Math" w:eastAsiaTheme="minorEastAsia" w:hAnsi="Cambria Math"/>
            <w:lang w:val="en-US"/>
          </w:rPr>
          <m:t>R 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</m:den>
        </m:f>
        <m:r>
          <w:rPr>
            <w:rFonts w:ascii="Cambria Math" w:eastAsiaTheme="minorEastAsia" w:hAnsi="Cambria Math"/>
            <w:lang w:val="en-US"/>
          </w:rPr>
          <m:t>=100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Ω</m:t>
        </m:r>
      </m:oMath>
      <w:r>
        <w:rPr>
          <w:rFonts w:eastAsiaTheme="minorEastAsia"/>
          <w:lang w:val="en-US"/>
        </w:rPr>
        <w:br/>
      </w:r>
      <w:r w:rsidR="00F0388D">
        <w:rPr>
          <w:rFonts w:eastAsiaTheme="minorEastAsia"/>
          <w:lang w:val="en-US"/>
        </w:rPr>
        <w:t>O</w:t>
      </w:r>
      <w:r>
        <w:rPr>
          <w:rFonts w:eastAsiaTheme="minorEastAsia"/>
          <w:lang w:val="en-US"/>
        </w:rPr>
        <w:t xml:space="preserve">n the on state: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=&gt;∆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lang w:val="en-US"/>
          </w:rPr>
          <m:t>∆q=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  <m:nary>
          <m:naryPr>
            <m:sub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>
            <m:r>
              <w:rPr>
                <w:rFonts w:ascii="Cambria Math" w:eastAsiaTheme="minorEastAsia" w:hAnsi="Cambria Math"/>
                <w:lang w:val="en-US"/>
              </w:rPr>
              <m:t>DT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CR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DT  (such as&lt;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&gt; =0=&gt;∆q is equal to ∆q at off state)</m:t>
        </m:r>
      </m:oMath>
    </w:p>
    <w:p w14:paraId="0F4B0C13" w14:textId="5966FCE2" w:rsidR="005B4EB2" w:rsidRPr="005B4EB2" w:rsidRDefault="00AA01B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DT=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fCR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=&gt;C=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2ADEC7D5" w14:textId="06B2E064" w:rsidR="00F0388D" w:rsidRDefault="005B4EB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Such as it is boost converter: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E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1-D</m:t>
            </m:r>
          </m:den>
        </m:f>
        <m:r>
          <w:rPr>
            <w:rFonts w:ascii="Cambria Math" w:eastAsiaTheme="minorEastAsia" w:hAnsi="Cambria Math"/>
            <w:lang w:val="en-US"/>
          </w:rPr>
          <m:t>=&gt;D=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-E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 xml:space="preserve">=0.7 </m:t>
        </m:r>
      </m:oMath>
      <w:r w:rsidR="00F0388D">
        <w:rPr>
          <w:rFonts w:eastAsiaTheme="minorEastAsia"/>
          <w:lang w:val="en-US"/>
        </w:rPr>
        <w:t xml:space="preserve">. And let </w:t>
      </w:r>
      <m:oMath>
        <m:r>
          <w:rPr>
            <w:rFonts w:ascii="Cambria Math" w:eastAsiaTheme="minorEastAsia" w:hAnsi="Cambria Math"/>
            <w:lang w:val="en-US"/>
          </w:rPr>
          <m:t>f =100Hz</m:t>
        </m:r>
      </m:oMath>
      <w:r w:rsidR="00F0388D">
        <w:rPr>
          <w:rFonts w:eastAsiaTheme="minorEastAsia"/>
          <w:lang w:val="en-US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/>
            <w:lang w:val="en-US"/>
          </w:rPr>
          <m:t>=7%</m:t>
        </m:r>
      </m:oMath>
    </w:p>
    <w:p w14:paraId="175721F0" w14:textId="65007C2E" w:rsidR="00F0388D" w:rsidRDefault="00F0388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=1mF</m:t>
          </m:r>
        </m:oMath>
      </m:oMathPara>
    </w:p>
    <w:p w14:paraId="6F599FD9" w14:textId="0F7F9603" w:rsidR="00F0388D" w:rsidRPr="005B4EB2" w:rsidRDefault="00AA01B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=L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=E=&gt;I=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=&gt;∆I=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EDT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</m:oMath>
      </m:oMathPara>
    </w:p>
    <w:p w14:paraId="644A6B7F" w14:textId="75457EB4" w:rsidR="0070278D" w:rsidRPr="00826B7B" w:rsidRDefault="00826B7B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E7F914" wp14:editId="3AA2FB6F">
            <wp:simplePos x="0" y="0"/>
            <wp:positionH relativeFrom="margin">
              <wp:align>right</wp:align>
            </wp:positionH>
            <wp:positionV relativeFrom="paragraph">
              <wp:posOffset>407511</wp:posOffset>
            </wp:positionV>
            <wp:extent cx="3047841" cy="20394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841" cy="203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278D">
        <w:rPr>
          <w:rFonts w:eastAsiaTheme="minorEastAsia"/>
          <w:lang w:val="en-US"/>
        </w:rPr>
        <w:t xml:space="preserve">We know that all DC current ideally goes to resistor =&gt;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mean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61AB016" w14:textId="7AE840A2" w:rsidR="00826B7B" w:rsidRPr="00495E98" w:rsidRDefault="00AA01B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EDT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2L</m:t>
              </m:r>
            </m:den>
          </m:f>
        </m:oMath>
      </m:oMathPara>
    </w:p>
    <w:p w14:paraId="3B04875B" w14:textId="3BF822F4" w:rsidR="00495E98" w:rsidRPr="00495E98" w:rsidRDefault="00495E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Considering continues mode:</w:t>
      </w:r>
      <w:r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&gt;0=&gt;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EDT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=&gt;</m:t>
          </m:r>
        </m:oMath>
      </m:oMathPara>
    </w:p>
    <w:p w14:paraId="4EB60193" w14:textId="204E071A" w:rsidR="00495E98" w:rsidRPr="00C97171" w:rsidRDefault="00495E9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L&gt;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EDTR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=0.105H</m:t>
          </m:r>
        </m:oMath>
      </m:oMathPara>
    </w:p>
    <w:p w14:paraId="635C310C" w14:textId="499D885A" w:rsidR="00C97171" w:rsidRPr="00C97171" w:rsidRDefault="00C971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Let’s </w:t>
      </w:r>
      <m:oMath>
        <m:r>
          <w:rPr>
            <w:rFonts w:ascii="Cambria Math" w:eastAsiaTheme="minorEastAsia" w:hAnsi="Cambria Math"/>
            <w:lang w:val="en-US"/>
          </w:rPr>
          <m:t>L=1H</m:t>
        </m:r>
      </m:oMath>
    </w:p>
    <w:p w14:paraId="5B884F81" w14:textId="77777777" w:rsidR="00C97171" w:rsidRDefault="00C97171" w:rsidP="00C97171">
      <w:pPr>
        <w:rPr>
          <w:rFonts w:eastAsiaTheme="minorEastAsia"/>
          <w:lang w:val="en-US"/>
        </w:rPr>
      </w:pPr>
    </w:p>
    <w:p w14:paraId="3AC507BF" w14:textId="7152AC7D" w:rsidR="00C97171" w:rsidRPr="00B25985" w:rsidRDefault="00C97171" w:rsidP="00C971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Summing up:</w:t>
      </w:r>
      <m:oMath>
        <m:r>
          <w:rPr>
            <w:rFonts w:ascii="Cambria Math" w:eastAsiaTheme="minorEastAsia" w:hAnsi="Cambria Math"/>
            <w:lang w:val="en-US"/>
          </w:rPr>
          <m:t xml:space="preserve"> L=1H,  C=1mF,  R=100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Ω,  f=100Hz, D=0.7, </m:t>
        </m:r>
      </m:oMath>
    </w:p>
    <w:p w14:paraId="0BE9A986" w14:textId="77777777" w:rsidR="00ED287D" w:rsidRDefault="00ED28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BB034EB" w14:textId="225E04C4" w:rsidR="00B25985" w:rsidRDefault="00B25985" w:rsidP="00C9717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Simulation:</w:t>
      </w:r>
    </w:p>
    <w:p w14:paraId="0830A6BC" w14:textId="369DB6E1" w:rsidR="00B25985" w:rsidRDefault="00B25985" w:rsidP="00C97171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1AFEB0AA" wp14:editId="4BA93D33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62D6" w14:textId="1CA31D44" w:rsidR="00B25985" w:rsidRDefault="00B25985" w:rsidP="00C97171">
      <w:pPr>
        <w:rPr>
          <w:noProof/>
        </w:rPr>
      </w:pPr>
      <w:r>
        <w:rPr>
          <w:rFonts w:eastAsiaTheme="minorEastAsia"/>
          <w:lang w:val="en-US"/>
        </w:rPr>
        <w:t>Result:</w:t>
      </w:r>
      <w:r w:rsidRPr="00B25985">
        <w:rPr>
          <w:noProof/>
        </w:rPr>
        <w:t xml:space="preserve"> </w:t>
      </w:r>
    </w:p>
    <w:p w14:paraId="69FB1B58" w14:textId="77777777" w:rsidR="00ED287D" w:rsidRDefault="00ED287D">
      <w:pPr>
        <w:rPr>
          <w:noProof/>
        </w:rPr>
      </w:pPr>
      <w:r>
        <w:rPr>
          <w:noProof/>
        </w:rPr>
        <w:drawing>
          <wp:inline distT="0" distB="0" distL="0" distR="0" wp14:anchorId="15C8F979" wp14:editId="05062222">
            <wp:extent cx="5940425" cy="34436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4A8D" w14:textId="283207B2" w:rsidR="00B25985" w:rsidRPr="00ED287D" w:rsidRDefault="00ED287D">
      <w:pPr>
        <w:rPr>
          <w:noProof/>
          <w:lang w:val="en-US"/>
        </w:rPr>
      </w:pPr>
      <w:r>
        <w:rPr>
          <w:noProof/>
          <w:lang w:val="en-US"/>
        </w:rPr>
        <w:t xml:space="preserve">You can see reaple: </w:t>
      </w:r>
      <m:oMath>
        <m:r>
          <w:rPr>
            <w:rFonts w:ascii="Cambria Math" w:hAnsi="Cambria Math"/>
            <w:noProof/>
            <w:lang w:val="en-US"/>
          </w:rPr>
          <m:t>4.416/80 =5.5%</m:t>
        </m:r>
      </m:oMath>
      <w:r>
        <w:rPr>
          <w:rFonts w:eastAsiaTheme="minorEastAsia"/>
          <w:noProof/>
          <w:lang w:val="en-US"/>
        </w:rPr>
        <w:t xml:space="preserve"> (I calculated 7%)</w:t>
      </w:r>
      <w:r w:rsidR="00B25985" w:rsidRPr="00ED287D">
        <w:rPr>
          <w:noProof/>
          <w:lang w:val="en-US"/>
        </w:rPr>
        <w:br w:type="page"/>
      </w:r>
    </w:p>
    <w:p w14:paraId="5AA16726" w14:textId="3EF49095" w:rsidR="00B25985" w:rsidRDefault="00B259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Construction of </w:t>
      </w:r>
      <w:r w:rsidR="00ED287D" w:rsidRPr="00ED287D">
        <w:rPr>
          <w:rFonts w:eastAsiaTheme="minorEastAsia"/>
          <w:lang w:val="en-US"/>
        </w:rPr>
        <w:t>sliding mode technique</w:t>
      </w:r>
      <w:r w:rsidR="00ED287D">
        <w:rPr>
          <w:rFonts w:eastAsiaTheme="minorEastAsia"/>
          <w:lang w:val="en-US"/>
        </w:rPr>
        <w:t>:</w:t>
      </w:r>
    </w:p>
    <w:p w14:paraId="280DAAB4" w14:textId="4D193209" w:rsidR="00022702" w:rsidRDefault="00022702">
      <w:pPr>
        <w:rPr>
          <w:lang w:val="en-US"/>
        </w:rPr>
      </w:pPr>
      <w:r>
        <w:rPr>
          <w:lang w:val="en-US"/>
        </w:rPr>
        <w:t>On state:</w:t>
      </w:r>
    </w:p>
    <w:p w14:paraId="01984F4E" w14:textId="18FB22B3" w:rsidR="00022702" w:rsidRPr="00022702" w:rsidRDefault="00AA01BC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E=L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="MS Gothic" w:hAnsi="Cambria Math" w:cs="MS Gothic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189A4F4D" w14:textId="5D3B2B25" w:rsidR="00022702" w:rsidRDefault="000227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Off state</w:t>
      </w:r>
    </w:p>
    <w:p w14:paraId="271FEE03" w14:textId="742F484E" w:rsidR="00022702" w:rsidRPr="00022702" w:rsidRDefault="00AA01BC" w:rsidP="00022702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E=L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  <m:r>
            <w:rPr>
              <w:rFonts w:ascii="Cambria Math" w:eastAsia="MS Gothic" w:hAnsi="Cambria Math" w:cs="MS Gothic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>=&gt;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>=&gt;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1472C2B3" w14:textId="0CC6842A" w:rsidR="00022702" w:rsidRDefault="00022702" w:rsidP="000227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Summing up</w:t>
      </w:r>
    </w:p>
    <w:p w14:paraId="36C90158" w14:textId="60A804D6" w:rsidR="00022702" w:rsidRPr="00E524FE" w:rsidRDefault="00AA01BC" w:rsidP="00022702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S Gothic" w:hAnsi="Cambria Math" w:cs="MS Gothic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MS Gothic" w:hAnsi="Cambria Math" w:cs="MS Gothic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1-u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∂V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1-u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28CE6859" w14:textId="75E5D0E9" w:rsidR="00E524FE" w:rsidRDefault="00E524FE" w:rsidP="000227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>
        <w:rPr>
          <w:rFonts w:eastAsiaTheme="minorEastAsia"/>
          <w:lang w:val="en-US"/>
        </w:rPr>
        <w:t xml:space="preserve"> </w:t>
      </w:r>
      <w:r w:rsidRPr="00E524FE"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 xml:space="preserve"> </w:t>
      </w:r>
      <w:r w:rsidRPr="00E524FE">
        <w:rPr>
          <w:rFonts w:eastAsiaTheme="minorEastAsia"/>
          <w:lang w:val="en-US"/>
        </w:rPr>
        <w:t xml:space="preserve">switch function </w:t>
      </w:r>
      <m:oMath>
        <m:r>
          <w:rPr>
            <w:rFonts w:ascii="Cambria Math" w:eastAsiaTheme="minorEastAsia" w:hAnsi="Cambria Math"/>
            <w:lang w:val="en-US"/>
          </w:rPr>
          <m:t>u =[0,1]</m:t>
        </m:r>
      </m:oMath>
      <w:r>
        <w:rPr>
          <w:rFonts w:eastAsiaTheme="minorEastAsia"/>
          <w:lang w:val="en-US"/>
        </w:rPr>
        <w:t xml:space="preserve"> – {off state, on state}</w:t>
      </w:r>
    </w:p>
    <w:p w14:paraId="0C8C790D" w14:textId="599FC90A" w:rsidR="00E524FE" w:rsidRPr="00AC5579" w:rsidRDefault="00E524FE" w:rsidP="000227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Substitute </w:t>
      </w:r>
      <m:oMath>
        <m:r>
          <w:rPr>
            <w:rFonts w:ascii="Cambria Math" w:eastAsiaTheme="minorEastAsia" w:hAnsi="Cambria Math"/>
            <w:lang w:val="en-US"/>
          </w:rPr>
          <m:t>I→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</m:t>
            </m:r>
          </m:sub>
        </m:sSub>
        <m:r>
          <w:rPr>
            <w:rFonts w:ascii="Cambria Math" w:eastAsiaTheme="minorEastAsia" w:hAnsi="Cambria Math"/>
            <w:lang w:val="en-US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;</m:t>
        </m:r>
      </m:oMath>
    </w:p>
    <w:p w14:paraId="61F06C42" w14:textId="1E1936C0" w:rsidR="00AC5579" w:rsidRPr="00ED287D" w:rsidRDefault="00AA01BC" w:rsidP="00022702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1-u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1-u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E </m:t>
          </m:r>
        </m:oMath>
      </m:oMathPara>
    </w:p>
    <w:p w14:paraId="485618A6" w14:textId="1CFA85A2" w:rsidR="00ED287D" w:rsidRPr="00AC5579" w:rsidRDefault="00ED287D" w:rsidP="000227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Consider:</w:t>
      </w:r>
    </w:p>
    <w:p w14:paraId="5841076B" w14:textId="26690986" w:rsidR="00AC5579" w:rsidRPr="00AC5579" w:rsidRDefault="00AC5579" w:rsidP="000227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DC0FC87" w14:textId="1616FE0E" w:rsidR="00AC5579" w:rsidRPr="009C70C0" w:rsidRDefault="00AA01BC" w:rsidP="00022702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=0;</m:t>
          </m:r>
        </m:oMath>
      </m:oMathPara>
    </w:p>
    <w:p w14:paraId="3DF7F10B" w14:textId="25806F58" w:rsidR="009C70C0" w:rsidRPr="00574108" w:rsidRDefault="00AA01BC" w:rsidP="0002270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1-u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As-K*sign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</m:oMath>
      </m:oMathPara>
    </w:p>
    <w:p w14:paraId="70C83849" w14:textId="24BBB69A" w:rsidR="00574108" w:rsidRPr="00574108" w:rsidRDefault="00AA01BC" w:rsidP="0057410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1-u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As-K*sign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</m:oMath>
      </m:oMathPara>
    </w:p>
    <w:p w14:paraId="5058FB60" w14:textId="6755FC4E" w:rsidR="00574108" w:rsidRPr="00574108" w:rsidRDefault="00AA01BC" w:rsidP="00574108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A*s-K*sign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e>
          </m:d>
        </m:oMath>
      </m:oMathPara>
    </w:p>
    <w:p w14:paraId="44E03CD2" w14:textId="7282A6BF" w:rsidR="009C70C0" w:rsidRPr="004179E4" w:rsidRDefault="00574108" w:rsidP="0002270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A*s+K*sign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e>
          </m:d>
        </m:oMath>
      </m:oMathPara>
    </w:p>
    <w:p w14:paraId="1943CF65" w14:textId="7DC2F6CD" w:rsidR="004179E4" w:rsidRPr="004179E4" w:rsidRDefault="00AA01BC" w:rsidP="0002270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=80*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=80*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den>
          </m:f>
        </m:oMath>
      </m:oMathPara>
    </w:p>
    <w:p w14:paraId="086C2B03" w14:textId="77777777" w:rsidR="004179E4" w:rsidRDefault="004179E4" w:rsidP="00022702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Unfortunately</w:t>
      </w:r>
      <w:proofErr w:type="gramEnd"/>
      <w:r>
        <w:rPr>
          <w:rFonts w:eastAsiaTheme="minorEastAsia"/>
          <w:lang w:val="en-US"/>
        </w:rPr>
        <w:t xml:space="preserve"> I am not in electronic at all so I don’t know how to contract such scheme in electronic components so I constructed it schematically.</w:t>
      </w:r>
    </w:p>
    <w:p w14:paraId="6E0C766F" w14:textId="77777777" w:rsidR="004179E4" w:rsidRDefault="004179E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5AAF38E1" w14:textId="77777777" w:rsidR="004179E4" w:rsidRDefault="004179E4" w:rsidP="00022702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42366A8A" wp14:editId="03940E85">
            <wp:extent cx="5940425" cy="31870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B1D5" w14:textId="79216E21" w:rsidR="004179E4" w:rsidRDefault="004179E4" w:rsidP="0002270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  <w:lang w:val="en-US"/>
        </w:rPr>
        <w:t xml:space="preserve"> goes to PWM and controls transistor.(</w:t>
      </w:r>
      <m:oMath>
        <m:r>
          <w:rPr>
            <w:rFonts w:ascii="Cambria Math" w:eastAsiaTheme="minorEastAsia" w:hAnsi="Cambria Math"/>
            <w:lang w:val="en-US"/>
          </w:rPr>
          <m:t>A=100(speed of convergence), K=0.01(for discontinuse mode)</m:t>
        </m:r>
      </m:oMath>
      <w:r>
        <w:rPr>
          <w:rFonts w:eastAsiaTheme="minorEastAsia"/>
          <w:lang w:val="en-US"/>
        </w:rPr>
        <w:t>)</w:t>
      </w:r>
    </w:p>
    <w:p w14:paraId="2B2ECF8B" w14:textId="6A8B07D2" w:rsidR="004179E4" w:rsidRPr="009C70C0" w:rsidRDefault="004179E4" w:rsidP="00022702">
      <w:p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6F95B86B" wp14:editId="596229D2">
            <wp:extent cx="5940425" cy="34436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D847" w14:textId="77777777" w:rsidR="004179E4" w:rsidRDefault="004179E4">
      <w:pPr>
        <w:rPr>
          <w:lang w:val="en-US"/>
        </w:rPr>
      </w:pPr>
      <w:r>
        <w:rPr>
          <w:lang w:val="en-US"/>
        </w:rPr>
        <w:t>It is output voltage always goes to 72, but I need 80, don’t know where is the problem.</w:t>
      </w:r>
    </w:p>
    <w:p w14:paraId="6515CA23" w14:textId="72B7EE35" w:rsidR="004179E4" w:rsidRPr="004179E4" w:rsidRDefault="004179E4">
      <w:pPr>
        <w:rPr>
          <w:rFonts w:eastAsiaTheme="minorEastAsia"/>
          <w:noProof/>
          <w:lang w:val="en-US"/>
        </w:rPr>
      </w:pPr>
      <w:r>
        <w:rPr>
          <w:rFonts w:eastAsiaTheme="minorEastAsia"/>
          <w:lang w:val="en-US"/>
        </w:rPr>
        <w:lastRenderedPageBreak/>
        <w:t xml:space="preserve">Bellow you can see </w:t>
      </w:r>
      <m:oMath>
        <m:r>
          <w:rPr>
            <w:rFonts w:ascii="Cambria Math" w:eastAsiaTheme="minorEastAsia" w:hAnsi="Cambria Math"/>
            <w:lang w:val="en-US"/>
          </w:rPr>
          <m:t>u(t)</m:t>
        </m:r>
      </m:oMath>
      <w:r>
        <w:rPr>
          <w:lang w:val="en-US"/>
        </w:rPr>
        <w:br/>
      </w:r>
      <w:r>
        <w:rPr>
          <w:noProof/>
        </w:rPr>
        <w:drawing>
          <wp:inline distT="0" distB="0" distL="0" distR="0" wp14:anchorId="18F77416" wp14:editId="71F09549">
            <wp:extent cx="5940425" cy="34436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6F2D" w14:textId="040C6180" w:rsidR="004179E4" w:rsidRPr="004179E4" w:rsidRDefault="004179E4">
      <w:pPr>
        <w:rPr>
          <w:rFonts w:eastAsiaTheme="minorEastAsia"/>
          <w:b/>
          <w:bCs/>
          <w:noProof/>
          <w:lang w:val="en-US"/>
        </w:rPr>
      </w:pPr>
      <w:r>
        <w:rPr>
          <w:rFonts w:eastAsiaTheme="minorEastAsia"/>
          <w:b/>
          <w:bCs/>
          <w:noProof/>
          <w:lang w:val="en-US"/>
        </w:rPr>
        <w:t>Current</w:t>
      </w:r>
      <w:r w:rsidR="00FB6E5D">
        <w:rPr>
          <w:rFonts w:eastAsiaTheme="minorEastAsia"/>
          <w:b/>
          <w:bCs/>
          <w:noProof/>
          <w:lang w:val="en-US"/>
        </w:rPr>
        <w:t>(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en-US"/>
              </w:rPr>
              <m:t>L</m:t>
            </m:r>
          </m:sub>
        </m:sSub>
      </m:oMath>
      <w:r w:rsidR="00FB6E5D">
        <w:rPr>
          <w:rFonts w:eastAsiaTheme="minorEastAsia"/>
          <w:b/>
          <w:bCs/>
          <w:noProof/>
          <w:lang w:val="en-US"/>
        </w:rPr>
        <w:t>):</w:t>
      </w:r>
      <w:r>
        <w:rPr>
          <w:rFonts w:eastAsiaTheme="minorEastAsia"/>
          <w:b/>
          <w:bCs/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75FA4E8E" wp14:editId="2CCA90A9">
            <wp:extent cx="5940425" cy="344360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EC52" w14:textId="77777777" w:rsidR="004179E4" w:rsidRPr="008E4F47" w:rsidRDefault="004179E4">
      <w:pPr>
        <w:rPr>
          <w:lang w:val="en-US"/>
        </w:rPr>
      </w:pPr>
    </w:p>
    <w:sectPr w:rsidR="004179E4" w:rsidRPr="008E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B0E2E"/>
    <w:multiLevelType w:val="multilevel"/>
    <w:tmpl w:val="65CCC580"/>
    <w:lvl w:ilvl="0">
      <w:start w:val="1"/>
      <w:numFmt w:val="decimal"/>
      <w:pStyle w:val="SubTas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F874AB"/>
    <w:multiLevelType w:val="hybridMultilevel"/>
    <w:tmpl w:val="3AC4FC98"/>
    <w:lvl w:ilvl="0" w:tplc="76647350">
      <w:start w:val="1"/>
      <w:numFmt w:val="lowerLetter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47"/>
    <w:rsid w:val="000166D1"/>
    <w:rsid w:val="00022702"/>
    <w:rsid w:val="000A4125"/>
    <w:rsid w:val="00191878"/>
    <w:rsid w:val="004179E4"/>
    <w:rsid w:val="00495E98"/>
    <w:rsid w:val="00574108"/>
    <w:rsid w:val="005B4EB2"/>
    <w:rsid w:val="0070278D"/>
    <w:rsid w:val="00826B7B"/>
    <w:rsid w:val="00887940"/>
    <w:rsid w:val="008971D1"/>
    <w:rsid w:val="008E4F47"/>
    <w:rsid w:val="009C70C0"/>
    <w:rsid w:val="00A94FE4"/>
    <w:rsid w:val="00AA01BC"/>
    <w:rsid w:val="00AA7727"/>
    <w:rsid w:val="00AC5579"/>
    <w:rsid w:val="00B25985"/>
    <w:rsid w:val="00C97171"/>
    <w:rsid w:val="00D312E6"/>
    <w:rsid w:val="00D33A5A"/>
    <w:rsid w:val="00E524FE"/>
    <w:rsid w:val="00ED287D"/>
    <w:rsid w:val="00F0388D"/>
    <w:rsid w:val="00FB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0582"/>
  <w15:chartTrackingRefBased/>
  <w15:docId w15:val="{20ABB34D-1150-4725-BB59-548DC081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sk">
    <w:name w:val="Task"/>
    <w:basedOn w:val="a3"/>
    <w:link w:val="Task0"/>
    <w:autoRedefine/>
    <w:qFormat/>
    <w:rsid w:val="000166D1"/>
    <w:pPr>
      <w:numPr>
        <w:numId w:val="1"/>
      </w:numPr>
    </w:pPr>
    <w:rPr>
      <w:rFonts w:ascii="Times New Roman" w:hAnsi="Times New Roman" w:cs="Times New Roman"/>
      <w:sz w:val="28"/>
      <w:lang w:val="en-US"/>
    </w:rPr>
  </w:style>
  <w:style w:type="character" w:customStyle="1" w:styleId="Task0">
    <w:name w:val="Task Знак"/>
    <w:basedOn w:val="a0"/>
    <w:link w:val="Task"/>
    <w:rsid w:val="000166D1"/>
    <w:rPr>
      <w:rFonts w:ascii="Times New Roman" w:hAnsi="Times New Roman" w:cs="Times New Roman"/>
      <w:sz w:val="28"/>
      <w:lang w:val="en-US"/>
    </w:rPr>
  </w:style>
  <w:style w:type="paragraph" w:styleId="a3">
    <w:name w:val="List Paragraph"/>
    <w:basedOn w:val="a"/>
    <w:uiPriority w:val="34"/>
    <w:qFormat/>
    <w:rsid w:val="008971D1"/>
    <w:pPr>
      <w:ind w:left="720"/>
      <w:contextualSpacing/>
    </w:pPr>
  </w:style>
  <w:style w:type="paragraph" w:customStyle="1" w:styleId="SubTask">
    <w:name w:val="SubTask"/>
    <w:basedOn w:val="Task"/>
    <w:link w:val="SubTask0"/>
    <w:qFormat/>
    <w:rsid w:val="008971D1"/>
    <w:pPr>
      <w:numPr>
        <w:numId w:val="3"/>
      </w:numPr>
      <w:ind w:left="1068"/>
    </w:pPr>
  </w:style>
  <w:style w:type="character" w:customStyle="1" w:styleId="SubTask0">
    <w:name w:val="SubTask Знак"/>
    <w:basedOn w:val="Task0"/>
    <w:link w:val="SubTask"/>
    <w:rsid w:val="008971D1"/>
    <w:rPr>
      <w:rFonts w:ascii="Times New Roman" w:hAnsi="Times New Roman" w:cs="Times New Roman"/>
      <w:sz w:val="28"/>
      <w:lang w:val="en-US"/>
    </w:rPr>
  </w:style>
  <w:style w:type="character" w:styleId="a4">
    <w:name w:val="Placeholder Text"/>
    <w:basedOn w:val="a0"/>
    <w:uiPriority w:val="99"/>
    <w:semiHidden/>
    <w:rsid w:val="008E4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3</cp:revision>
  <dcterms:created xsi:type="dcterms:W3CDTF">2022-03-26T12:33:00Z</dcterms:created>
  <dcterms:modified xsi:type="dcterms:W3CDTF">2022-03-30T16:07:00Z</dcterms:modified>
</cp:coreProperties>
</file>