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91" w:rsidRDefault="007F6F91" w:rsidP="000028E1">
      <w:pPr>
        <w:pStyle w:val="ListParagraph"/>
        <w:numPr>
          <w:ilvl w:val="0"/>
          <w:numId w:val="1"/>
        </w:numPr>
      </w:pPr>
      <w:r>
        <w:t>Introduction to REST API</w:t>
      </w:r>
    </w:p>
    <w:p w:rsidR="00196E3F" w:rsidRDefault="007F6F91">
      <w:r>
        <w:t xml:space="preserve">An Application Programming Interface (API) is a set of rules to facilitate this communication between different programs. </w:t>
      </w:r>
      <w:r w:rsidRPr="007F6F91">
        <w:rPr>
          <w:vertAlign w:val="superscript"/>
        </w:rPr>
        <w:t>[1</w:t>
      </w:r>
      <w:proofErr w:type="gramStart"/>
      <w:r w:rsidRPr="007F6F91">
        <w:rPr>
          <w:vertAlign w:val="superscript"/>
        </w:rPr>
        <w:t>]</w:t>
      </w:r>
      <w:r w:rsidRPr="007F6F91">
        <w:t xml:space="preserve"> </w:t>
      </w:r>
      <w:r>
        <w:t xml:space="preserve"> APIs</w:t>
      </w:r>
      <w:proofErr w:type="gramEnd"/>
      <w:r>
        <w:t xml:space="preserve"> let the product or service communicate with other products and services without having to know how they are implemented.</w:t>
      </w:r>
      <w:r w:rsidRPr="007F6F91">
        <w:rPr>
          <w:vertAlign w:val="superscript"/>
        </w:rPr>
        <w:t>[2]</w:t>
      </w:r>
      <w:r>
        <w:t xml:space="preserve"> </w:t>
      </w:r>
    </w:p>
    <w:p w:rsidR="002368FF" w:rsidRDefault="007F6F91">
      <w:r w:rsidRPr="007F6F91">
        <w:rPr>
          <w:b/>
          <w:bCs/>
        </w:rPr>
        <w:t>Re</w:t>
      </w:r>
      <w:r w:rsidRPr="007F6F91">
        <w:t>presentational </w:t>
      </w:r>
      <w:r w:rsidRPr="007F6F91">
        <w:rPr>
          <w:b/>
          <w:bCs/>
        </w:rPr>
        <w:t>S</w:t>
      </w:r>
      <w:r w:rsidRPr="007F6F91">
        <w:t>tate </w:t>
      </w:r>
      <w:r w:rsidRPr="007F6F91">
        <w:rPr>
          <w:b/>
          <w:bCs/>
        </w:rPr>
        <w:t>T</w:t>
      </w:r>
      <w:r w:rsidRPr="007F6F91">
        <w:t>ransfer</w:t>
      </w:r>
      <w:r>
        <w:t xml:space="preserve"> (REST)</w:t>
      </w:r>
      <w:r w:rsidRPr="007F6F91">
        <w:t xml:space="preserve"> is an architectural Style for designing networked applications (</w:t>
      </w:r>
      <w:proofErr w:type="spellStart"/>
      <w:r w:rsidRPr="007F6F91">
        <w:t>i.e</w:t>
      </w:r>
      <w:proofErr w:type="spellEnd"/>
      <w:r w:rsidRPr="007F6F91">
        <w:t xml:space="preserve"> apps that use some form a network to communicate)</w:t>
      </w:r>
      <w:r w:rsidR="002368FF">
        <w:t>.</w:t>
      </w:r>
      <w:r>
        <w:t xml:space="preserve"> </w:t>
      </w:r>
      <w:r w:rsidRPr="007F6F91">
        <w:t>It is the most popular style for building web APIs. REST determines specifications of the API through a set of rules that are followed when a REST API is created.</w:t>
      </w:r>
    </w:p>
    <w:p w:rsidR="002368FF" w:rsidRPr="002368FF" w:rsidRDefault="002368FF">
      <w:r w:rsidRPr="002368FF">
        <w:t xml:space="preserve">REST treats any data (e.g. image, video, text, </w:t>
      </w:r>
      <w:proofErr w:type="spellStart"/>
      <w:r w:rsidRPr="002368FF">
        <w:t>etc</w:t>
      </w:r>
      <w:proofErr w:type="spellEnd"/>
      <w:r w:rsidRPr="002368FF">
        <w:t>) as a </w:t>
      </w:r>
      <w:r w:rsidRPr="002368FF">
        <w:rPr>
          <w:i/>
          <w:iCs/>
        </w:rPr>
        <w:t>resource </w:t>
      </w:r>
      <w:r w:rsidRPr="002368FF">
        <w:t xml:space="preserve">that the </w:t>
      </w:r>
      <w:proofErr w:type="gramStart"/>
      <w:r w:rsidRPr="002368FF">
        <w:t>client can</w:t>
      </w:r>
      <w:proofErr w:type="gramEnd"/>
      <w:r w:rsidRPr="002368FF">
        <w:t xml:space="preserve"> fetch/edit/delete. REST mandates that a client should be able to perform the appropriate operation by accessing a specific URL and sending a </w:t>
      </w:r>
      <w:r w:rsidRPr="002368FF">
        <w:rPr>
          <w:i/>
          <w:iCs/>
        </w:rPr>
        <w:t>request</w:t>
      </w:r>
      <w:r w:rsidRPr="002368FF">
        <w:t>. The server then sends an appropriate </w:t>
      </w:r>
      <w:r w:rsidRPr="002368FF">
        <w:rPr>
          <w:i/>
          <w:iCs/>
        </w:rPr>
        <w:t>response</w:t>
      </w:r>
      <w:r w:rsidRPr="002368FF">
        <w:t>.</w:t>
      </w:r>
    </w:p>
    <w:p w:rsidR="002368FF" w:rsidRDefault="002368FF">
      <w:r w:rsidRPr="002368FF">
        <w:t>REST is stateless, which implies that each request from the client must have all the necessary information for the server to understand it. For example, the client cannot assume that the server remembers what they had asked for earlier.</w:t>
      </w:r>
      <w:r>
        <w:t xml:space="preserve"> </w:t>
      </w:r>
      <w:r w:rsidRPr="002368FF">
        <w:t>With REST APIs, we usually send HTTP requests (more on HTTP </w:t>
      </w:r>
      <w:hyperlink r:id="rId6" w:history="1">
        <w:r w:rsidRPr="002368FF">
          <w:t>here</w:t>
        </w:r>
      </w:hyperlink>
      <w:r w:rsidRPr="002368FF">
        <w:t>) such as </w:t>
      </w:r>
      <w:proofErr w:type="gramStart"/>
      <w:r w:rsidRPr="002368FF">
        <w:t>GET</w:t>
      </w:r>
      <w:r w:rsidRPr="002368FF">
        <w:t> ,</w:t>
      </w:r>
      <w:proofErr w:type="gramEnd"/>
      <w:r w:rsidRPr="002368FF">
        <w:t> </w:t>
      </w:r>
      <w:r w:rsidRPr="002368FF">
        <w:t>PUT</w:t>
      </w:r>
      <w:r w:rsidRPr="002368FF">
        <w:t> or </w:t>
      </w:r>
      <w:r w:rsidRPr="002368FF">
        <w:t>POST</w:t>
      </w:r>
      <w:r w:rsidRPr="002368FF">
        <w:rPr>
          <w:vertAlign w:val="superscript"/>
        </w:rPr>
        <w:t>[1]</w:t>
      </w:r>
      <w:r w:rsidRPr="002368FF">
        <w:t> </w:t>
      </w:r>
    </w:p>
    <w:p w:rsidR="002368FF" w:rsidRDefault="002368FF">
      <w:r>
        <w:rPr>
          <w:noProof/>
          <w:lang w:eastAsia="en-IE"/>
        </w:rPr>
        <w:drawing>
          <wp:inline distT="0" distB="0" distL="0" distR="0">
            <wp:extent cx="5731510" cy="115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80h3nuv996e_bUASyFAohw.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157605"/>
                    </a:xfrm>
                    <a:prstGeom prst="rect">
                      <a:avLst/>
                    </a:prstGeom>
                  </pic:spPr>
                </pic:pic>
              </a:graphicData>
            </a:graphic>
          </wp:inline>
        </w:drawing>
      </w:r>
    </w:p>
    <w:p w:rsidR="007F6F91" w:rsidRDefault="002368FF" w:rsidP="002368FF">
      <w:pPr>
        <w:jc w:val="center"/>
        <w:rPr>
          <w:i/>
          <w:sz w:val="20"/>
        </w:rPr>
      </w:pPr>
      <w:r w:rsidRPr="002368FF">
        <w:rPr>
          <w:i/>
          <w:sz w:val="20"/>
        </w:rPr>
        <w:t>Picture show the main framework of REST API in which the client-side of the API allows for data to be added and removed using GET, POST, DELETE and PUT methods</w:t>
      </w:r>
      <w:proofErr w:type="gramStart"/>
      <w:r w:rsidRPr="002368FF">
        <w:rPr>
          <w:i/>
          <w:sz w:val="20"/>
        </w:rPr>
        <w:t>.[</w:t>
      </w:r>
      <w:proofErr w:type="gramEnd"/>
      <w:r w:rsidRPr="002368FF">
        <w:rPr>
          <w:i/>
          <w:sz w:val="20"/>
          <w:vertAlign w:val="superscript"/>
        </w:rPr>
        <w:t>3]</w:t>
      </w:r>
    </w:p>
    <w:p w:rsidR="002368FF" w:rsidRDefault="002368FF" w:rsidP="002368FF">
      <w:pPr>
        <w:jc w:val="both"/>
        <w:rPr>
          <w:sz w:val="20"/>
        </w:rPr>
      </w:pPr>
    </w:p>
    <w:p w:rsidR="000028E1" w:rsidRDefault="000028E1" w:rsidP="002368FF">
      <w:pPr>
        <w:jc w:val="both"/>
        <w:rPr>
          <w:sz w:val="20"/>
        </w:rPr>
      </w:pPr>
      <w:bookmarkStart w:id="0" w:name="_GoBack"/>
      <w:bookmarkEnd w:id="0"/>
    </w:p>
    <w:p w:rsidR="002368FF" w:rsidRPr="002368FF" w:rsidRDefault="002368FF" w:rsidP="002368FF">
      <w:pPr>
        <w:jc w:val="both"/>
        <w:rPr>
          <w:sz w:val="20"/>
        </w:rPr>
      </w:pPr>
    </w:p>
    <w:p w:rsidR="002368FF" w:rsidRDefault="002368FF" w:rsidP="002368FF">
      <w:pPr>
        <w:jc w:val="center"/>
        <w:rPr>
          <w:i/>
          <w:sz w:val="18"/>
        </w:rPr>
      </w:pPr>
    </w:p>
    <w:p w:rsidR="002368FF" w:rsidRPr="002368FF" w:rsidRDefault="002368FF" w:rsidP="002368FF">
      <w:pPr>
        <w:jc w:val="center"/>
        <w:rPr>
          <w:i/>
          <w:sz w:val="18"/>
        </w:rPr>
      </w:pPr>
    </w:p>
    <w:p w:rsidR="007F6F91" w:rsidRDefault="007F6F91"/>
    <w:p w:rsidR="007F6F91" w:rsidRDefault="007F6F91"/>
    <w:p w:rsidR="007F6F91" w:rsidRDefault="007F6F91"/>
    <w:p w:rsidR="007F6F91" w:rsidRDefault="007F6F91">
      <w:r>
        <w:t xml:space="preserve">[1] Introduction to REST APIs; </w:t>
      </w:r>
      <w:hyperlink r:id="rId8" w:history="1">
        <w:r w:rsidRPr="00202FCB">
          <w:rPr>
            <w:rStyle w:val="Hyperlink"/>
          </w:rPr>
          <w:t>https://towardsdatascience.com/introduction-to-rest-apis-90b5d9676004</w:t>
        </w:r>
      </w:hyperlink>
      <w:r>
        <w:t xml:space="preserve">; </w:t>
      </w:r>
      <w:r>
        <w:t>Dec 13, 2020;</w:t>
      </w:r>
    </w:p>
    <w:p w:rsidR="007F6F91" w:rsidRDefault="007F6F91">
      <w:r>
        <w:t>[2] What is an API</w:t>
      </w:r>
      <w:proofErr w:type="gramStart"/>
      <w:r>
        <w:t>?;</w:t>
      </w:r>
      <w:proofErr w:type="gramEnd"/>
      <w:r>
        <w:t xml:space="preserve"> </w:t>
      </w:r>
      <w:hyperlink r:id="rId9" w:history="1">
        <w:r w:rsidR="002368FF" w:rsidRPr="00202FCB">
          <w:rPr>
            <w:rStyle w:val="Hyperlink"/>
          </w:rPr>
          <w:t>https://www.redhat.com/en/topics/api/what-are-application-programming-interfaces</w:t>
        </w:r>
      </w:hyperlink>
    </w:p>
    <w:p w:rsidR="002368FF" w:rsidRDefault="002368FF" w:rsidP="002368FF">
      <w:pPr>
        <w:pStyle w:val="Heading1"/>
        <w:shd w:val="clear" w:color="auto" w:fill="FFFFFF"/>
        <w:spacing w:before="144" w:beforeAutospacing="0" w:after="0" w:afterAutospacing="0" w:line="276" w:lineRule="auto"/>
      </w:pPr>
      <w:r w:rsidRPr="002368FF">
        <w:rPr>
          <w:rFonts w:asciiTheme="minorHAnsi" w:eastAsiaTheme="minorHAnsi" w:hAnsiTheme="minorHAnsi" w:cstheme="minorBidi"/>
          <w:b w:val="0"/>
          <w:bCs w:val="0"/>
          <w:kern w:val="0"/>
          <w:sz w:val="22"/>
          <w:szCs w:val="22"/>
          <w:lang w:eastAsia="en-US"/>
        </w:rPr>
        <w:lastRenderedPageBreak/>
        <w:t>[3] Launch your own REST API using Flask &amp; Python in 7 minutes</w:t>
      </w:r>
      <w:proofErr w:type="gramStart"/>
      <w:r>
        <w:rPr>
          <w:rFonts w:asciiTheme="minorHAnsi" w:eastAsiaTheme="minorHAnsi" w:hAnsiTheme="minorHAnsi" w:cstheme="minorBidi"/>
          <w:b w:val="0"/>
          <w:bCs w:val="0"/>
          <w:kern w:val="0"/>
          <w:sz w:val="22"/>
          <w:szCs w:val="22"/>
          <w:lang w:eastAsia="en-US"/>
        </w:rPr>
        <w:t xml:space="preserve">;  </w:t>
      </w:r>
      <w:proofErr w:type="gramEnd"/>
      <w:hyperlink r:id="rId10" w:history="1">
        <w:r w:rsidRPr="00202FCB">
          <w:rPr>
            <w:rStyle w:val="Hyperlink"/>
            <w:rFonts w:asciiTheme="minorHAnsi" w:eastAsiaTheme="minorHAnsi" w:hAnsiTheme="minorHAnsi" w:cstheme="minorBidi"/>
            <w:b w:val="0"/>
            <w:bCs w:val="0"/>
            <w:kern w:val="0"/>
            <w:sz w:val="22"/>
            <w:szCs w:val="22"/>
            <w:lang w:eastAsia="en-US"/>
          </w:rPr>
          <w:t>https://towardsdatascience.com/launch-your-own-rest-api-using-flask-python-in-7-minutes-c4373eb34239</w:t>
        </w:r>
      </w:hyperlink>
      <w:r>
        <w:rPr>
          <w:rFonts w:asciiTheme="minorHAnsi" w:eastAsiaTheme="minorHAnsi" w:hAnsiTheme="minorHAnsi" w:cstheme="minorBidi"/>
          <w:b w:val="0"/>
          <w:bCs w:val="0"/>
          <w:kern w:val="0"/>
          <w:sz w:val="22"/>
          <w:szCs w:val="22"/>
          <w:lang w:eastAsia="en-US"/>
        </w:rPr>
        <w:t>; Jun 15, 2020</w:t>
      </w:r>
    </w:p>
    <w:sectPr w:rsidR="0023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D7AA6"/>
    <w:multiLevelType w:val="hybridMultilevel"/>
    <w:tmpl w:val="1D1E4A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91"/>
    <w:rsid w:val="000028E1"/>
    <w:rsid w:val="00196E3F"/>
    <w:rsid w:val="002368FF"/>
    <w:rsid w:val="007F6F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F91"/>
    <w:rPr>
      <w:color w:val="0000FF" w:themeColor="hyperlink"/>
      <w:u w:val="single"/>
    </w:rPr>
  </w:style>
  <w:style w:type="character" w:styleId="Strong">
    <w:name w:val="Strong"/>
    <w:basedOn w:val="DefaultParagraphFont"/>
    <w:uiPriority w:val="22"/>
    <w:qFormat/>
    <w:rsid w:val="007F6F91"/>
    <w:rPr>
      <w:b/>
      <w:bCs/>
    </w:rPr>
  </w:style>
  <w:style w:type="character" w:styleId="Emphasis">
    <w:name w:val="Emphasis"/>
    <w:basedOn w:val="DefaultParagraphFont"/>
    <w:uiPriority w:val="20"/>
    <w:qFormat/>
    <w:rsid w:val="002368FF"/>
    <w:rPr>
      <w:i/>
      <w:iCs/>
    </w:rPr>
  </w:style>
  <w:style w:type="character" w:styleId="HTMLCode">
    <w:name w:val="HTML Code"/>
    <w:basedOn w:val="DefaultParagraphFont"/>
    <w:uiPriority w:val="99"/>
    <w:semiHidden/>
    <w:unhideWhenUsed/>
    <w:rsid w:val="002368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8FF"/>
    <w:rPr>
      <w:rFonts w:ascii="Tahoma" w:hAnsi="Tahoma" w:cs="Tahoma"/>
      <w:sz w:val="16"/>
      <w:szCs w:val="16"/>
    </w:rPr>
  </w:style>
  <w:style w:type="character" w:customStyle="1" w:styleId="Heading1Char">
    <w:name w:val="Heading 1 Char"/>
    <w:basedOn w:val="DefaultParagraphFont"/>
    <w:link w:val="Heading1"/>
    <w:uiPriority w:val="9"/>
    <w:rsid w:val="002368FF"/>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0028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F91"/>
    <w:rPr>
      <w:color w:val="0000FF" w:themeColor="hyperlink"/>
      <w:u w:val="single"/>
    </w:rPr>
  </w:style>
  <w:style w:type="character" w:styleId="Strong">
    <w:name w:val="Strong"/>
    <w:basedOn w:val="DefaultParagraphFont"/>
    <w:uiPriority w:val="22"/>
    <w:qFormat/>
    <w:rsid w:val="007F6F91"/>
    <w:rPr>
      <w:b/>
      <w:bCs/>
    </w:rPr>
  </w:style>
  <w:style w:type="character" w:styleId="Emphasis">
    <w:name w:val="Emphasis"/>
    <w:basedOn w:val="DefaultParagraphFont"/>
    <w:uiPriority w:val="20"/>
    <w:qFormat/>
    <w:rsid w:val="002368FF"/>
    <w:rPr>
      <w:i/>
      <w:iCs/>
    </w:rPr>
  </w:style>
  <w:style w:type="character" w:styleId="HTMLCode">
    <w:name w:val="HTML Code"/>
    <w:basedOn w:val="DefaultParagraphFont"/>
    <w:uiPriority w:val="99"/>
    <w:semiHidden/>
    <w:unhideWhenUsed/>
    <w:rsid w:val="002368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8FF"/>
    <w:rPr>
      <w:rFonts w:ascii="Tahoma" w:hAnsi="Tahoma" w:cs="Tahoma"/>
      <w:sz w:val="16"/>
      <w:szCs w:val="16"/>
    </w:rPr>
  </w:style>
  <w:style w:type="character" w:customStyle="1" w:styleId="Heading1Char">
    <w:name w:val="Heading 1 Char"/>
    <w:basedOn w:val="DefaultParagraphFont"/>
    <w:link w:val="Heading1"/>
    <w:uiPriority w:val="9"/>
    <w:rsid w:val="002368FF"/>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002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01812">
      <w:bodyDiv w:val="1"/>
      <w:marLeft w:val="0"/>
      <w:marRight w:val="0"/>
      <w:marTop w:val="0"/>
      <w:marBottom w:val="0"/>
      <w:divBdr>
        <w:top w:val="none" w:sz="0" w:space="0" w:color="auto"/>
        <w:left w:val="none" w:sz="0" w:space="0" w:color="auto"/>
        <w:bottom w:val="none" w:sz="0" w:space="0" w:color="auto"/>
        <w:right w:val="none" w:sz="0" w:space="0" w:color="auto"/>
      </w:divBdr>
    </w:div>
    <w:div w:id="5273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rest-apis-90b5d9676004"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http-and-everything-you-need-to-know-about-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wardsdatascience.com/launch-your-own-rest-api-using-flask-python-in-7-minutes-c4373eb34239" TargetMode="External"/><Relationship Id="rId4" Type="http://schemas.openxmlformats.org/officeDocument/2006/relationships/settings" Target="settings.xml"/><Relationship Id="rId9" Type="http://schemas.openxmlformats.org/officeDocument/2006/relationships/hyperlink" Target="https://www.redhat.com/en/topics/api/what-are-application-programming-inter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Slawomir Sowa</dc:creator>
  <cp:lastModifiedBy>Slawomir Sowa</cp:lastModifiedBy>
  <cp:revision>2</cp:revision>
  <dcterms:created xsi:type="dcterms:W3CDTF">2021-01-04T13:24:00Z</dcterms:created>
  <dcterms:modified xsi:type="dcterms:W3CDTF">2021-01-04T14:57:00Z</dcterms:modified>
</cp:coreProperties>
</file>