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F7F6" w14:textId="77777777" w:rsidR="00085B11" w:rsidRPr="00085B11" w:rsidRDefault="00085B11" w:rsidP="00085B11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Poppins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Poppins"/>
          <w:b/>
          <w:bCs/>
          <w:color w:val="1A1A1A"/>
          <w:sz w:val="27"/>
          <w:szCs w:val="27"/>
          <w:lang w:eastAsia="pl-PL"/>
        </w:rPr>
        <w:t xml:space="preserve">Centrum Medyczne </w:t>
      </w:r>
      <w:proofErr w:type="spellStart"/>
      <w:r w:rsidRPr="00085B11">
        <w:rPr>
          <w:rFonts w:ascii="Arial Narrow" w:eastAsia="Times New Roman" w:hAnsi="Arial Narrow" w:cs="Poppins"/>
          <w:b/>
          <w:bCs/>
          <w:color w:val="1A1A1A"/>
          <w:sz w:val="27"/>
          <w:szCs w:val="27"/>
          <w:lang w:eastAsia="pl-PL"/>
        </w:rPr>
        <w:t>Medica</w:t>
      </w:r>
      <w:proofErr w:type="spellEnd"/>
      <w:r w:rsidRPr="00085B11">
        <w:rPr>
          <w:rFonts w:ascii="Arial Narrow" w:eastAsia="Times New Roman" w:hAnsi="Arial Narrow" w:cs="Poppins"/>
          <w:b/>
          <w:bCs/>
          <w:color w:val="1A1A1A"/>
          <w:sz w:val="27"/>
          <w:szCs w:val="27"/>
          <w:lang w:eastAsia="pl-PL"/>
        </w:rPr>
        <w:t xml:space="preserve"> Oddział </w:t>
      </w:r>
      <w:proofErr w:type="spellStart"/>
      <w:r w:rsidRPr="00085B11">
        <w:rPr>
          <w:rFonts w:ascii="Arial Narrow" w:eastAsia="Times New Roman" w:hAnsi="Arial Narrow" w:cs="Poppins"/>
          <w:b/>
          <w:bCs/>
          <w:color w:val="1A1A1A"/>
          <w:sz w:val="27"/>
          <w:szCs w:val="27"/>
          <w:lang w:eastAsia="pl-PL"/>
        </w:rPr>
        <w:t>Prof-Med</w:t>
      </w:r>
      <w:proofErr w:type="spellEnd"/>
      <w:r w:rsidRPr="00085B11">
        <w:rPr>
          <w:rFonts w:ascii="Arial Narrow" w:eastAsia="Times New Roman" w:hAnsi="Arial Narrow" w:cs="Poppins"/>
          <w:b/>
          <w:bCs/>
          <w:color w:val="1A1A1A"/>
          <w:sz w:val="27"/>
          <w:szCs w:val="27"/>
          <w:lang w:eastAsia="pl-PL"/>
        </w:rPr>
        <w:t xml:space="preserve"> We Włocławku (Przychodnia Toruńska - Poradnia Otolaryngologiczna)</w:t>
      </w:r>
    </w:p>
    <w:p w14:paraId="1B085B48" w14:textId="77777777" w:rsidR="00085B11" w:rsidRPr="00085B11" w:rsidRDefault="00085B11" w:rsidP="00085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Adres: Toruńska 222, Włocławek</w:t>
      </w:r>
    </w:p>
    <w:p w14:paraId="2AA29480" w14:textId="77777777" w:rsidR="00085B11" w:rsidRPr="00085B11" w:rsidRDefault="00085B11" w:rsidP="00085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Najbliższy termin możliwej wizyty: </w:t>
      </w:r>
      <w:r w:rsidRPr="00085B11">
        <w:rPr>
          <w:rFonts w:ascii="Arial Narrow" w:eastAsia="Times New Roman" w:hAnsi="Arial Narrow" w:cs="Times New Roman"/>
          <w:b/>
          <w:bCs/>
          <w:color w:val="1A1A1A"/>
          <w:sz w:val="27"/>
          <w:szCs w:val="27"/>
          <w:lang w:eastAsia="pl-PL"/>
        </w:rPr>
        <w:t>19.10.2022</w:t>
      </w: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 (NFZ posiada najnowsze dane z dnia 3.10.2022)</w:t>
      </w:r>
    </w:p>
    <w:p w14:paraId="3A27C6F2" w14:textId="77777777" w:rsidR="00085B11" w:rsidRPr="00085B11" w:rsidRDefault="00085B11" w:rsidP="00085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Liczba osób w kolejce: 4</w:t>
      </w:r>
    </w:p>
    <w:p w14:paraId="23080097" w14:textId="77777777" w:rsidR="00085B11" w:rsidRPr="00085B11" w:rsidRDefault="00085B11" w:rsidP="00085B11">
      <w:pPr>
        <w:numPr>
          <w:ilvl w:val="0"/>
          <w:numId w:val="1"/>
        </w:numPr>
        <w:spacing w:before="100" w:beforeAutospacing="1" w:after="0" w:line="240" w:lineRule="auto"/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Telefon: </w:t>
      </w:r>
      <w:hyperlink r:id="rId5" w:tgtFrame="_blank" w:history="1">
        <w:r w:rsidRPr="00085B11">
          <w:rPr>
            <w:rFonts w:ascii="Arial Narrow" w:eastAsia="Times New Roman" w:hAnsi="Arial Narrow" w:cs="Times New Roman"/>
            <w:color w:val="0000FF"/>
            <w:sz w:val="27"/>
            <w:szCs w:val="27"/>
            <w:bdr w:val="single" w:sz="2" w:space="0" w:color="auto" w:frame="1"/>
            <w:lang w:eastAsia="pl-PL"/>
          </w:rPr>
          <w:t>+48 54 421 03 60</w:t>
        </w:r>
      </w:hyperlink>
    </w:p>
    <w:p w14:paraId="050B700F" w14:textId="77777777" w:rsidR="00085B11" w:rsidRPr="00085B11" w:rsidRDefault="00085B11" w:rsidP="00085B11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Poppins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Poppins"/>
          <w:b/>
          <w:bCs/>
          <w:color w:val="1A1A1A"/>
          <w:sz w:val="27"/>
          <w:szCs w:val="27"/>
          <w:lang w:eastAsia="pl-PL"/>
        </w:rPr>
        <w:t>Centrum Onkologii Im. Prof. Franciszka Łukaszczyka W Bydgoszczy (Poradnia Laryngologiczna - Włocławek)</w:t>
      </w:r>
    </w:p>
    <w:p w14:paraId="22D6A2B4" w14:textId="77777777" w:rsidR="00085B11" w:rsidRPr="00085B11" w:rsidRDefault="00085B11" w:rsidP="00085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Adres: Królewiecka 2A, Włocławek</w:t>
      </w:r>
    </w:p>
    <w:p w14:paraId="1F2C9029" w14:textId="77777777" w:rsidR="00085B11" w:rsidRPr="00085B11" w:rsidRDefault="00085B11" w:rsidP="00085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Najbliższy termin możliwej wizyty: </w:t>
      </w:r>
      <w:r w:rsidRPr="00085B11">
        <w:rPr>
          <w:rFonts w:ascii="Arial Narrow" w:eastAsia="Times New Roman" w:hAnsi="Arial Narrow" w:cs="Times New Roman"/>
          <w:b/>
          <w:bCs/>
          <w:color w:val="1A1A1A"/>
          <w:sz w:val="27"/>
          <w:szCs w:val="27"/>
          <w:lang w:eastAsia="pl-PL"/>
        </w:rPr>
        <w:t>25.10.2022</w:t>
      </w: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 (NFZ posiada najnowsze dane z dnia 29.09.2022)</w:t>
      </w:r>
    </w:p>
    <w:p w14:paraId="0BA3344A" w14:textId="77777777" w:rsidR="00085B11" w:rsidRPr="00085B11" w:rsidRDefault="00085B11" w:rsidP="00085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Liczba osób w kolejce: 0</w:t>
      </w:r>
    </w:p>
    <w:p w14:paraId="0F19A1A0" w14:textId="77777777" w:rsidR="00085B11" w:rsidRPr="00085B11" w:rsidRDefault="00085B11" w:rsidP="00085B11">
      <w:pPr>
        <w:numPr>
          <w:ilvl w:val="0"/>
          <w:numId w:val="2"/>
        </w:numPr>
        <w:spacing w:before="100" w:beforeAutospacing="1" w:after="0" w:line="240" w:lineRule="auto"/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Telefon: </w:t>
      </w:r>
      <w:hyperlink r:id="rId6" w:tgtFrame="_blank" w:history="1">
        <w:r w:rsidRPr="00085B11">
          <w:rPr>
            <w:rFonts w:ascii="Arial Narrow" w:eastAsia="Times New Roman" w:hAnsi="Arial Narrow" w:cs="Times New Roman"/>
            <w:color w:val="0000FF"/>
            <w:sz w:val="27"/>
            <w:szCs w:val="27"/>
            <w:bdr w:val="single" w:sz="2" w:space="0" w:color="auto" w:frame="1"/>
            <w:lang w:eastAsia="pl-PL"/>
          </w:rPr>
          <w:t>+48 54 230 13 00</w:t>
        </w:r>
      </w:hyperlink>
    </w:p>
    <w:p w14:paraId="655A2714" w14:textId="77777777" w:rsidR="00085B11" w:rsidRPr="00085B11" w:rsidRDefault="00085B11" w:rsidP="00085B11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Poppins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Poppins"/>
          <w:b/>
          <w:bCs/>
          <w:color w:val="1A1A1A"/>
          <w:sz w:val="27"/>
          <w:szCs w:val="27"/>
          <w:lang w:eastAsia="pl-PL"/>
        </w:rPr>
        <w:t>Samodzielny Publiczny Zespół Przychodni Specjalistycznych We Włocławku (Przychodnia Otolaryngologiczna)</w:t>
      </w:r>
    </w:p>
    <w:p w14:paraId="4E9A0DB2" w14:textId="77777777" w:rsidR="00085B11" w:rsidRPr="00085B11" w:rsidRDefault="00085B11" w:rsidP="00085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Adres: Szpitalna 6A, Włocławek</w:t>
      </w:r>
    </w:p>
    <w:p w14:paraId="070C40EE" w14:textId="77777777" w:rsidR="00085B11" w:rsidRPr="00085B11" w:rsidRDefault="00085B11" w:rsidP="00085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Najbliższy termin możliwej wizyty: </w:t>
      </w:r>
      <w:r w:rsidRPr="00085B11">
        <w:rPr>
          <w:rFonts w:ascii="Arial Narrow" w:eastAsia="Times New Roman" w:hAnsi="Arial Narrow" w:cs="Times New Roman"/>
          <w:b/>
          <w:bCs/>
          <w:color w:val="1A1A1A"/>
          <w:sz w:val="27"/>
          <w:szCs w:val="27"/>
          <w:lang w:eastAsia="pl-PL"/>
        </w:rPr>
        <w:t>29.12.2022</w:t>
      </w: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 (NFZ posiada najnowsze dane z dnia 30.09.2022)</w:t>
      </w:r>
    </w:p>
    <w:p w14:paraId="7C23A713" w14:textId="77777777" w:rsidR="00085B11" w:rsidRPr="00085B11" w:rsidRDefault="00085B11" w:rsidP="00085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Liczba osób w kolejce: 128</w:t>
      </w:r>
    </w:p>
    <w:p w14:paraId="7ECD8214" w14:textId="77777777" w:rsidR="00085B11" w:rsidRPr="00085B11" w:rsidRDefault="00085B11" w:rsidP="00085B11">
      <w:pPr>
        <w:numPr>
          <w:ilvl w:val="0"/>
          <w:numId w:val="3"/>
        </w:numPr>
        <w:spacing w:before="100" w:beforeAutospacing="1" w:after="0" w:line="240" w:lineRule="auto"/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Telefon: </w:t>
      </w:r>
      <w:hyperlink r:id="rId7" w:tgtFrame="_blank" w:history="1">
        <w:r w:rsidRPr="00085B11">
          <w:rPr>
            <w:rFonts w:ascii="Arial Narrow" w:eastAsia="Times New Roman" w:hAnsi="Arial Narrow" w:cs="Times New Roman"/>
            <w:color w:val="0000FF"/>
            <w:sz w:val="27"/>
            <w:szCs w:val="27"/>
            <w:bdr w:val="single" w:sz="2" w:space="0" w:color="auto" w:frame="1"/>
            <w:lang w:eastAsia="pl-PL"/>
          </w:rPr>
          <w:t>+48 54 416 53 44</w:t>
        </w:r>
      </w:hyperlink>
    </w:p>
    <w:p w14:paraId="2D0434F9" w14:textId="77777777" w:rsidR="00085B11" w:rsidRPr="00085B11" w:rsidRDefault="00085B11" w:rsidP="00085B11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Poppins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Poppins"/>
          <w:b/>
          <w:bCs/>
          <w:color w:val="1A1A1A"/>
          <w:sz w:val="27"/>
          <w:szCs w:val="27"/>
          <w:lang w:eastAsia="pl-PL"/>
        </w:rPr>
        <w:t>Wojewódzki Szpital Specjalistyczny We Włocławku (Poradnia Otolaryngologiczna)</w:t>
      </w:r>
    </w:p>
    <w:p w14:paraId="15710A1A" w14:textId="77777777" w:rsidR="00085B11" w:rsidRPr="00085B11" w:rsidRDefault="00085B11" w:rsidP="00085B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 xml:space="preserve">Adres: </w:t>
      </w:r>
      <w:proofErr w:type="spellStart"/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Wieniecka</w:t>
      </w:r>
      <w:proofErr w:type="spellEnd"/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 xml:space="preserve"> 49, Włocławek</w:t>
      </w:r>
    </w:p>
    <w:p w14:paraId="2C9D5286" w14:textId="77777777" w:rsidR="00085B11" w:rsidRPr="00085B11" w:rsidRDefault="00085B11" w:rsidP="00085B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Najbliższy termin możliwej wizyty: </w:t>
      </w:r>
      <w:r w:rsidRPr="00085B11">
        <w:rPr>
          <w:rFonts w:ascii="Arial Narrow" w:eastAsia="Times New Roman" w:hAnsi="Arial Narrow" w:cs="Times New Roman"/>
          <w:b/>
          <w:bCs/>
          <w:color w:val="1A1A1A"/>
          <w:sz w:val="27"/>
          <w:szCs w:val="27"/>
          <w:lang w:eastAsia="pl-PL"/>
        </w:rPr>
        <w:t>1.02.2023</w:t>
      </w: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 (NFZ posiada najnowsze dane z dnia 3.10.2022)</w:t>
      </w:r>
    </w:p>
    <w:p w14:paraId="2A73B8AC" w14:textId="77777777" w:rsidR="00085B11" w:rsidRPr="00085B11" w:rsidRDefault="00085B11" w:rsidP="00085B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Liczba osób w kolejce: 80</w:t>
      </w:r>
    </w:p>
    <w:p w14:paraId="348057BB" w14:textId="77777777" w:rsidR="00085B11" w:rsidRPr="00085B11" w:rsidRDefault="00085B11" w:rsidP="00085B11">
      <w:pPr>
        <w:numPr>
          <w:ilvl w:val="0"/>
          <w:numId w:val="4"/>
        </w:numPr>
        <w:spacing w:before="100" w:beforeAutospacing="1" w:after="0" w:line="240" w:lineRule="auto"/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Telefon: </w:t>
      </w:r>
      <w:hyperlink r:id="rId8" w:tgtFrame="_blank" w:history="1">
        <w:r w:rsidRPr="00085B11">
          <w:rPr>
            <w:rFonts w:ascii="Arial Narrow" w:eastAsia="Times New Roman" w:hAnsi="Arial Narrow" w:cs="Times New Roman"/>
            <w:color w:val="0000FF"/>
            <w:sz w:val="27"/>
            <w:szCs w:val="27"/>
            <w:bdr w:val="single" w:sz="2" w:space="0" w:color="auto" w:frame="1"/>
            <w:lang w:eastAsia="pl-PL"/>
          </w:rPr>
          <w:t>+48 54 412 92 61</w:t>
        </w:r>
      </w:hyperlink>
    </w:p>
    <w:p w14:paraId="306D2505" w14:textId="77777777" w:rsidR="00085B11" w:rsidRPr="00085B11" w:rsidRDefault="00085B11" w:rsidP="00085B11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Poppins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Poppins"/>
          <w:b/>
          <w:bCs/>
          <w:color w:val="1A1A1A"/>
          <w:sz w:val="27"/>
          <w:szCs w:val="27"/>
          <w:lang w:eastAsia="pl-PL"/>
        </w:rPr>
        <w:t>Zakład Medyczny "</w:t>
      </w:r>
      <w:proofErr w:type="spellStart"/>
      <w:r w:rsidRPr="00085B11">
        <w:rPr>
          <w:rFonts w:ascii="Arial Narrow" w:eastAsia="Times New Roman" w:hAnsi="Arial Narrow" w:cs="Poppins"/>
          <w:b/>
          <w:bCs/>
          <w:color w:val="1A1A1A"/>
          <w:sz w:val="27"/>
          <w:szCs w:val="27"/>
          <w:lang w:eastAsia="pl-PL"/>
        </w:rPr>
        <w:t>Diagmed</w:t>
      </w:r>
      <w:proofErr w:type="spellEnd"/>
      <w:r w:rsidRPr="00085B11">
        <w:rPr>
          <w:rFonts w:ascii="Arial Narrow" w:eastAsia="Times New Roman" w:hAnsi="Arial Narrow" w:cs="Poppins"/>
          <w:b/>
          <w:bCs/>
          <w:color w:val="1A1A1A"/>
          <w:sz w:val="27"/>
          <w:szCs w:val="27"/>
          <w:lang w:eastAsia="pl-PL"/>
        </w:rPr>
        <w:t xml:space="preserve"> Plus" We Włocławku Utworzony Przez Zakład Medyczny "</w:t>
      </w:r>
      <w:proofErr w:type="spellStart"/>
      <w:r w:rsidRPr="00085B11">
        <w:rPr>
          <w:rFonts w:ascii="Arial Narrow" w:eastAsia="Times New Roman" w:hAnsi="Arial Narrow" w:cs="Poppins"/>
          <w:b/>
          <w:bCs/>
          <w:color w:val="1A1A1A"/>
          <w:sz w:val="27"/>
          <w:szCs w:val="27"/>
          <w:lang w:eastAsia="pl-PL"/>
        </w:rPr>
        <w:t>Diag</w:t>
      </w:r>
      <w:proofErr w:type="spellEnd"/>
      <w:r w:rsidRPr="00085B11">
        <w:rPr>
          <w:rFonts w:ascii="Arial Narrow" w:eastAsia="Times New Roman" w:hAnsi="Arial Narrow" w:cs="Poppins"/>
          <w:b/>
          <w:bCs/>
          <w:color w:val="1A1A1A"/>
          <w:sz w:val="27"/>
          <w:szCs w:val="27"/>
          <w:lang w:eastAsia="pl-PL"/>
        </w:rPr>
        <w:t xml:space="preserve"> </w:t>
      </w:r>
      <w:proofErr w:type="spellStart"/>
      <w:r w:rsidRPr="00085B11">
        <w:rPr>
          <w:rFonts w:ascii="Arial Narrow" w:eastAsia="Times New Roman" w:hAnsi="Arial Narrow" w:cs="Poppins"/>
          <w:b/>
          <w:bCs/>
          <w:color w:val="1A1A1A"/>
          <w:sz w:val="27"/>
          <w:szCs w:val="27"/>
          <w:lang w:eastAsia="pl-PL"/>
        </w:rPr>
        <w:t>Med</w:t>
      </w:r>
      <w:proofErr w:type="spellEnd"/>
      <w:r w:rsidRPr="00085B11">
        <w:rPr>
          <w:rFonts w:ascii="Arial Narrow" w:eastAsia="Times New Roman" w:hAnsi="Arial Narrow" w:cs="Poppins"/>
          <w:b/>
          <w:bCs/>
          <w:color w:val="1A1A1A"/>
          <w:sz w:val="27"/>
          <w:szCs w:val="27"/>
          <w:lang w:eastAsia="pl-PL"/>
        </w:rPr>
        <w:t xml:space="preserve"> Plus" Sp. Z O.O. (Poradnia Otolaryngologiczna)</w:t>
      </w:r>
    </w:p>
    <w:p w14:paraId="6631FA05" w14:textId="77777777" w:rsidR="00085B11" w:rsidRPr="00085B11" w:rsidRDefault="00085B11" w:rsidP="00085B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Adres: Okrzei 66, Włocławek</w:t>
      </w:r>
    </w:p>
    <w:p w14:paraId="26517D6A" w14:textId="77777777" w:rsidR="00085B11" w:rsidRPr="00085B11" w:rsidRDefault="00085B11" w:rsidP="00085B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Najbliższy termin możliwej wizyty: </w:t>
      </w:r>
      <w:r w:rsidRPr="00085B11">
        <w:rPr>
          <w:rFonts w:ascii="Arial Narrow" w:eastAsia="Times New Roman" w:hAnsi="Arial Narrow" w:cs="Times New Roman"/>
          <w:b/>
          <w:bCs/>
          <w:color w:val="1A1A1A"/>
          <w:sz w:val="27"/>
          <w:szCs w:val="27"/>
          <w:lang w:eastAsia="pl-PL"/>
        </w:rPr>
        <w:t>5.04.2023</w:t>
      </w: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 (NFZ posiada najnowsze dane z dnia 30.09.2022)</w:t>
      </w:r>
    </w:p>
    <w:p w14:paraId="1F451F0E" w14:textId="77777777" w:rsidR="00085B11" w:rsidRPr="00085B11" w:rsidRDefault="00085B11" w:rsidP="00085B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Liczba osób w kolejce: 0</w:t>
      </w:r>
    </w:p>
    <w:p w14:paraId="39C523DE" w14:textId="77777777" w:rsidR="00085B11" w:rsidRPr="00085B11" w:rsidRDefault="00085B11" w:rsidP="00085B11">
      <w:pPr>
        <w:numPr>
          <w:ilvl w:val="0"/>
          <w:numId w:val="6"/>
        </w:numPr>
        <w:spacing w:before="100" w:beforeAutospacing="1" w:after="0" w:line="240" w:lineRule="auto"/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</w:pPr>
      <w:r w:rsidRPr="00085B11">
        <w:rPr>
          <w:rFonts w:ascii="Arial Narrow" w:eastAsia="Times New Roman" w:hAnsi="Arial Narrow" w:cs="Times New Roman"/>
          <w:color w:val="1A1A1A"/>
          <w:sz w:val="27"/>
          <w:szCs w:val="27"/>
          <w:lang w:eastAsia="pl-PL"/>
        </w:rPr>
        <w:t>Telefon: </w:t>
      </w:r>
      <w:hyperlink r:id="rId9" w:tgtFrame="_blank" w:history="1">
        <w:r w:rsidRPr="00085B11">
          <w:rPr>
            <w:rFonts w:ascii="Arial Narrow" w:eastAsia="Times New Roman" w:hAnsi="Arial Narrow" w:cs="Times New Roman"/>
            <w:color w:val="0000FF"/>
            <w:sz w:val="27"/>
            <w:szCs w:val="27"/>
            <w:bdr w:val="single" w:sz="2" w:space="0" w:color="auto" w:frame="1"/>
            <w:lang w:eastAsia="pl-PL"/>
          </w:rPr>
          <w:t>+48 54 411 12 22</w:t>
        </w:r>
      </w:hyperlink>
    </w:p>
    <w:p w14:paraId="0F854997" w14:textId="2A2D7D6D" w:rsidR="007714BE" w:rsidRDefault="007714BE">
      <w:pPr>
        <w:rPr>
          <w:rFonts w:ascii="Arial Narrow" w:hAnsi="Arial Narrow"/>
        </w:rPr>
      </w:pPr>
    </w:p>
    <w:p w14:paraId="17B89C88" w14:textId="77777777" w:rsidR="0064162B" w:rsidRPr="0064162B" w:rsidRDefault="0064162B" w:rsidP="0064162B">
      <w:pPr>
        <w:shd w:val="clear" w:color="auto" w:fill="202124"/>
        <w:spacing w:after="0" w:line="240" w:lineRule="auto"/>
        <w:ind w:right="600"/>
        <w:outlineLvl w:val="1"/>
        <w:rPr>
          <w:rFonts w:ascii="Arial" w:eastAsia="Times New Roman" w:hAnsi="Arial" w:cs="Arial"/>
          <w:color w:val="E8EAED"/>
          <w:sz w:val="36"/>
          <w:szCs w:val="36"/>
          <w:lang w:eastAsia="pl-PL"/>
        </w:rPr>
      </w:pPr>
      <w:r w:rsidRPr="0064162B">
        <w:rPr>
          <w:rFonts w:ascii="Arial" w:eastAsia="Times New Roman" w:hAnsi="Arial" w:cs="Arial"/>
          <w:color w:val="E8EAED"/>
          <w:sz w:val="36"/>
          <w:szCs w:val="36"/>
          <w:lang w:eastAsia="pl-PL"/>
        </w:rPr>
        <w:lastRenderedPageBreak/>
        <w:t>Zagrzejewski Bogdan Gabinet Laryngologiczny , Rejestracja telefoniczna od 10:00 do 13:30</w:t>
      </w:r>
    </w:p>
    <w:p w14:paraId="1C740BAE" w14:textId="77777777" w:rsidR="0064162B" w:rsidRDefault="0064162B" w:rsidP="0064162B">
      <w:pPr>
        <w:shd w:val="clear" w:color="auto" w:fill="202124"/>
        <w:spacing w:after="90" w:line="240" w:lineRule="auto"/>
        <w:rPr>
          <w:rFonts w:ascii="Arial" w:eastAsia="Times New Roman" w:hAnsi="Arial" w:cs="Arial"/>
          <w:b/>
          <w:bCs/>
          <w:color w:val="BDC1C6"/>
          <w:sz w:val="21"/>
          <w:szCs w:val="21"/>
          <w:lang w:eastAsia="pl-PL"/>
        </w:rPr>
      </w:pPr>
    </w:p>
    <w:p w14:paraId="7E0574A1" w14:textId="70C04DC2" w:rsidR="0064162B" w:rsidRPr="0064162B" w:rsidRDefault="0064162B" w:rsidP="0064162B">
      <w:pPr>
        <w:shd w:val="clear" w:color="auto" w:fill="202124"/>
        <w:spacing w:after="90" w:line="240" w:lineRule="auto"/>
        <w:rPr>
          <w:rFonts w:ascii="Arial" w:eastAsia="Times New Roman" w:hAnsi="Arial" w:cs="Arial"/>
          <w:color w:val="BDC1C6"/>
          <w:sz w:val="21"/>
          <w:szCs w:val="21"/>
          <w:lang w:eastAsia="pl-PL"/>
        </w:rPr>
      </w:pPr>
      <w:hyperlink r:id="rId10" w:history="1">
        <w:r w:rsidRPr="0064162B">
          <w:rPr>
            <w:rFonts w:ascii="Arial" w:eastAsia="Times New Roman" w:hAnsi="Arial" w:cs="Arial"/>
            <w:b/>
            <w:bCs/>
            <w:color w:val="FFFFFF"/>
            <w:sz w:val="21"/>
            <w:szCs w:val="21"/>
            <w:u w:val="single"/>
            <w:lang w:eastAsia="pl-PL"/>
          </w:rPr>
          <w:t>Address</w:t>
        </w:r>
      </w:hyperlink>
      <w:r w:rsidRPr="0064162B">
        <w:rPr>
          <w:rFonts w:ascii="Arial" w:eastAsia="Times New Roman" w:hAnsi="Arial" w:cs="Arial"/>
          <w:b/>
          <w:bCs/>
          <w:color w:val="BDC1C6"/>
          <w:sz w:val="21"/>
          <w:szCs w:val="21"/>
          <w:lang w:eastAsia="pl-PL"/>
        </w:rPr>
        <w:t>: </w:t>
      </w:r>
      <w:r w:rsidRPr="0064162B">
        <w:rPr>
          <w:rFonts w:ascii="Arial" w:eastAsia="Times New Roman" w:hAnsi="Arial" w:cs="Arial"/>
          <w:color w:val="BDC1C6"/>
          <w:sz w:val="21"/>
          <w:szCs w:val="21"/>
          <w:lang w:eastAsia="pl-PL"/>
        </w:rPr>
        <w:t>Cicha 1, 87-800 Włocławek</w:t>
      </w:r>
    </w:p>
    <w:p w14:paraId="786808C5" w14:textId="46ABD112" w:rsidR="0064162B" w:rsidRDefault="0064162B" w:rsidP="0064162B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1"/>
          <w:szCs w:val="21"/>
          <w:lang w:eastAsia="pl-PL"/>
        </w:rPr>
      </w:pPr>
      <w:hyperlink r:id="rId11" w:history="1">
        <w:r w:rsidRPr="0064162B">
          <w:rPr>
            <w:rFonts w:ascii="Arial" w:eastAsia="Times New Roman" w:hAnsi="Arial" w:cs="Arial"/>
            <w:b/>
            <w:bCs/>
            <w:color w:val="FFFFFF"/>
            <w:sz w:val="21"/>
            <w:szCs w:val="21"/>
            <w:u w:val="single"/>
            <w:lang w:eastAsia="pl-PL"/>
          </w:rPr>
          <w:t>Phone</w:t>
        </w:r>
      </w:hyperlink>
      <w:r w:rsidRPr="0064162B">
        <w:rPr>
          <w:rFonts w:ascii="Arial" w:eastAsia="Times New Roman" w:hAnsi="Arial" w:cs="Arial"/>
          <w:b/>
          <w:bCs/>
          <w:color w:val="BDC1C6"/>
          <w:sz w:val="21"/>
          <w:szCs w:val="21"/>
          <w:lang w:eastAsia="pl-PL"/>
        </w:rPr>
        <w:t>: </w:t>
      </w:r>
      <w:hyperlink r:id="rId12" w:history="1">
        <w:r w:rsidRPr="0064162B">
          <w:rPr>
            <w:rFonts w:ascii="Arial" w:eastAsia="Times New Roman" w:hAnsi="Arial" w:cs="Arial"/>
            <w:color w:val="8AB4F8"/>
            <w:sz w:val="21"/>
            <w:szCs w:val="21"/>
            <w:u w:val="single"/>
            <w:lang w:eastAsia="pl-PL"/>
          </w:rPr>
          <w:t>54 232 39 16</w:t>
        </w:r>
      </w:hyperlink>
    </w:p>
    <w:p w14:paraId="48806D64" w14:textId="77777777" w:rsidR="00BF650F" w:rsidRPr="0064162B" w:rsidRDefault="00BF650F" w:rsidP="0064162B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1"/>
          <w:szCs w:val="21"/>
          <w:lang w:eastAsia="pl-PL"/>
        </w:rPr>
      </w:pPr>
    </w:p>
    <w:p w14:paraId="2E317D77" w14:textId="01F1649B" w:rsidR="0064162B" w:rsidRDefault="0064162B">
      <w:pPr>
        <w:rPr>
          <w:rFonts w:ascii="Arial Narrow" w:hAnsi="Arial Narrow"/>
        </w:rPr>
      </w:pPr>
    </w:p>
    <w:p w14:paraId="24823A80" w14:textId="77777777" w:rsidR="00BF650F" w:rsidRPr="00BF650F" w:rsidRDefault="00BF650F" w:rsidP="00BF650F">
      <w:pPr>
        <w:spacing w:after="0" w:line="240" w:lineRule="auto"/>
        <w:rPr>
          <w:rFonts w:ascii="Open Sans" w:eastAsia="Times New Roman" w:hAnsi="Open Sans" w:cs="Open Sans"/>
          <w:color w:val="005599"/>
          <w:sz w:val="23"/>
          <w:szCs w:val="23"/>
          <w:bdr w:val="none" w:sz="0" w:space="0" w:color="auto" w:frame="1"/>
          <w:shd w:val="clear" w:color="auto" w:fill="EBEBEB"/>
          <w:lang w:eastAsia="pl-PL"/>
        </w:rPr>
      </w:pPr>
      <w:r w:rsidRPr="00BF650F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begin"/>
      </w:r>
      <w:r w:rsidRPr="00BF650F">
        <w:rPr>
          <w:rFonts w:ascii="Times New Roman" w:eastAsia="Times New Roman" w:hAnsi="Times New Roman" w:cs="Times New Roman"/>
          <w:sz w:val="24"/>
          <w:szCs w:val="24"/>
          <w:lang w:eastAsia="pl-PL"/>
        </w:rPr>
        <w:instrText xml:space="preserve"> HYPERLINK "https://ddwloclawek.pl/pl/16_katalog-firm/57_zdrowie-i-uroda/455_laryngolodzy/2097_lekmedzapala_michal.html" </w:instrText>
      </w:r>
      <w:r w:rsidRPr="00BF650F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separate"/>
      </w:r>
    </w:p>
    <w:p w14:paraId="330AFD6B" w14:textId="77777777" w:rsidR="00BF650F" w:rsidRPr="00BF650F" w:rsidRDefault="00BF650F" w:rsidP="00BF650F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  <w:lang w:eastAsia="pl-PL"/>
        </w:rPr>
      </w:pPr>
      <w:proofErr w:type="spellStart"/>
      <w:r w:rsidRPr="00BF650F">
        <w:rPr>
          <w:rFonts w:ascii="inherit" w:eastAsia="Times New Roman" w:hAnsi="inherit" w:cs="Open Sans"/>
          <w:color w:val="005599"/>
          <w:sz w:val="45"/>
          <w:szCs w:val="45"/>
          <w:bdr w:val="none" w:sz="0" w:space="0" w:color="auto" w:frame="1"/>
          <w:shd w:val="clear" w:color="auto" w:fill="EBEBEB"/>
          <w:lang w:eastAsia="pl-PL"/>
        </w:rPr>
        <w:t>lek.med.Zapała</w:t>
      </w:r>
      <w:proofErr w:type="spellEnd"/>
      <w:r w:rsidRPr="00BF650F">
        <w:rPr>
          <w:rFonts w:ascii="inherit" w:eastAsia="Times New Roman" w:hAnsi="inherit" w:cs="Open Sans"/>
          <w:color w:val="005599"/>
          <w:sz w:val="45"/>
          <w:szCs w:val="45"/>
          <w:bdr w:val="none" w:sz="0" w:space="0" w:color="auto" w:frame="1"/>
          <w:shd w:val="clear" w:color="auto" w:fill="EBEBEB"/>
          <w:lang w:eastAsia="pl-PL"/>
        </w:rPr>
        <w:t xml:space="preserve"> Michał</w:t>
      </w:r>
    </w:p>
    <w:p w14:paraId="47A8BF32" w14:textId="77777777" w:rsidR="00BF650F" w:rsidRPr="00BF650F" w:rsidRDefault="00BF650F" w:rsidP="00BF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F650F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end"/>
      </w:r>
    </w:p>
    <w:p w14:paraId="2FBBCC63" w14:textId="77777777" w:rsidR="00BF650F" w:rsidRPr="00BF650F" w:rsidRDefault="00BF650F" w:rsidP="00BF650F">
      <w:pPr>
        <w:shd w:val="clear" w:color="auto" w:fill="EBEBEB"/>
        <w:spacing w:after="0" w:line="240" w:lineRule="auto"/>
        <w:rPr>
          <w:rFonts w:ascii="Open Sans" w:eastAsia="Times New Roman" w:hAnsi="Open Sans" w:cs="Open Sans"/>
          <w:color w:val="262626"/>
          <w:sz w:val="23"/>
          <w:szCs w:val="23"/>
          <w:lang w:eastAsia="pl-PL"/>
        </w:rPr>
      </w:pPr>
      <w:proofErr w:type="spellStart"/>
      <w:r w:rsidRPr="00BF650F">
        <w:rPr>
          <w:rFonts w:ascii="Open Sans" w:eastAsia="Times New Roman" w:hAnsi="Open Sans" w:cs="Open Sans"/>
          <w:color w:val="262626"/>
          <w:sz w:val="23"/>
          <w:szCs w:val="23"/>
          <w:lang w:eastAsia="pl-PL"/>
        </w:rPr>
        <w:t>ul.Pawła</w:t>
      </w:r>
      <w:proofErr w:type="spellEnd"/>
      <w:r w:rsidRPr="00BF650F">
        <w:rPr>
          <w:rFonts w:ascii="Open Sans" w:eastAsia="Times New Roman" w:hAnsi="Open Sans" w:cs="Open Sans"/>
          <w:color w:val="262626"/>
          <w:sz w:val="23"/>
          <w:szCs w:val="23"/>
          <w:lang w:eastAsia="pl-PL"/>
        </w:rPr>
        <w:t xml:space="preserve"> Bojakowskiego 9, Prywatny Gabinet Laryngologiczny, 87-800 Włocławek</w:t>
      </w:r>
    </w:p>
    <w:p w14:paraId="529CC908" w14:textId="77777777" w:rsidR="00BF650F" w:rsidRPr="00BF650F" w:rsidRDefault="00BF650F" w:rsidP="00BF650F">
      <w:pPr>
        <w:shd w:val="clear" w:color="auto" w:fill="EBEBEB"/>
        <w:spacing w:after="150" w:line="240" w:lineRule="auto"/>
        <w:rPr>
          <w:rFonts w:ascii="Open Sans" w:eastAsia="Times New Roman" w:hAnsi="Open Sans" w:cs="Open Sans"/>
          <w:color w:val="262626"/>
          <w:sz w:val="23"/>
          <w:szCs w:val="23"/>
          <w:lang w:eastAsia="pl-PL"/>
        </w:rPr>
      </w:pPr>
      <w:r w:rsidRPr="00BF650F">
        <w:rPr>
          <w:rFonts w:ascii="Open Sans" w:eastAsia="Times New Roman" w:hAnsi="Open Sans" w:cs="Open Sans"/>
          <w:color w:val="262626"/>
          <w:sz w:val="23"/>
          <w:szCs w:val="23"/>
          <w:lang w:eastAsia="pl-PL"/>
        </w:rPr>
        <w:t>54 234 67 42</w:t>
      </w:r>
    </w:p>
    <w:p w14:paraId="24AD4888" w14:textId="77777777" w:rsidR="00BF650F" w:rsidRPr="00085B11" w:rsidRDefault="00BF650F">
      <w:pPr>
        <w:rPr>
          <w:rFonts w:ascii="Arial Narrow" w:hAnsi="Arial Narrow"/>
        </w:rPr>
      </w:pPr>
    </w:p>
    <w:sectPr w:rsidR="00BF650F" w:rsidRPr="00085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5366A"/>
    <w:multiLevelType w:val="multilevel"/>
    <w:tmpl w:val="5D34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146DB"/>
    <w:multiLevelType w:val="multilevel"/>
    <w:tmpl w:val="0AB8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34A7A"/>
    <w:multiLevelType w:val="multilevel"/>
    <w:tmpl w:val="DA3C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D7C8D"/>
    <w:multiLevelType w:val="multilevel"/>
    <w:tmpl w:val="FC96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3284F"/>
    <w:multiLevelType w:val="multilevel"/>
    <w:tmpl w:val="1B2C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53285"/>
    <w:multiLevelType w:val="multilevel"/>
    <w:tmpl w:val="A2D8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552324">
    <w:abstractNumId w:val="4"/>
  </w:num>
  <w:num w:numId="2" w16cid:durableId="2091274684">
    <w:abstractNumId w:val="3"/>
  </w:num>
  <w:num w:numId="3" w16cid:durableId="1482231171">
    <w:abstractNumId w:val="2"/>
  </w:num>
  <w:num w:numId="4" w16cid:durableId="286011930">
    <w:abstractNumId w:val="5"/>
  </w:num>
  <w:num w:numId="5" w16cid:durableId="1320311267">
    <w:abstractNumId w:val="0"/>
  </w:num>
  <w:num w:numId="6" w16cid:durableId="519709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11"/>
    <w:rsid w:val="00085B11"/>
    <w:rsid w:val="0064162B"/>
    <w:rsid w:val="007714BE"/>
    <w:rsid w:val="00B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DA6F8"/>
  <w15:chartTrackingRefBased/>
  <w15:docId w15:val="{557AB8A3-3E6C-4816-9823-3CAB1CC3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085B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085B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085B1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085B1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085B11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085B11"/>
    <w:rPr>
      <w:color w:val="0000FF"/>
      <w:u w:val="single"/>
    </w:rPr>
  </w:style>
  <w:style w:type="paragraph" w:customStyle="1" w:styleId="componentsrecommendationsselecteditem">
    <w:name w:val="componentsrecommendationsselected__item"/>
    <w:basedOn w:val="Normalny"/>
    <w:rsid w:val="00085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omponentsrecommendationsselectedlinktitle">
    <w:name w:val="componentsrecommendationsselected__linktitle"/>
    <w:basedOn w:val="Domylnaczcionkaakapitu"/>
    <w:rsid w:val="00085B11"/>
  </w:style>
  <w:style w:type="character" w:customStyle="1" w:styleId="aq14fc">
    <w:name w:val="aq14fc"/>
    <w:basedOn w:val="Domylnaczcionkaakapitu"/>
    <w:rsid w:val="0064162B"/>
  </w:style>
  <w:style w:type="character" w:customStyle="1" w:styleId="hqzqac">
    <w:name w:val="hqzqac"/>
    <w:basedOn w:val="Domylnaczcionkaakapitu"/>
    <w:rsid w:val="0064162B"/>
  </w:style>
  <w:style w:type="character" w:customStyle="1" w:styleId="yhemcb">
    <w:name w:val="yhemcb"/>
    <w:basedOn w:val="Domylnaczcionkaakapitu"/>
    <w:rsid w:val="0064162B"/>
  </w:style>
  <w:style w:type="character" w:customStyle="1" w:styleId="w8qarf">
    <w:name w:val="w8qarf"/>
    <w:basedOn w:val="Domylnaczcionkaakapitu"/>
    <w:rsid w:val="0064162B"/>
  </w:style>
  <w:style w:type="character" w:customStyle="1" w:styleId="etvozd">
    <w:name w:val="etvozd"/>
    <w:basedOn w:val="Domylnaczcionkaakapitu"/>
    <w:rsid w:val="0064162B"/>
  </w:style>
  <w:style w:type="character" w:customStyle="1" w:styleId="lrzxr">
    <w:name w:val="lrzxr"/>
    <w:basedOn w:val="Domylnaczcionkaakapitu"/>
    <w:rsid w:val="0064162B"/>
  </w:style>
  <w:style w:type="character" w:customStyle="1" w:styleId="jjswrd">
    <w:name w:val="jjswrd"/>
    <w:basedOn w:val="Domylnaczcionkaakapitu"/>
    <w:rsid w:val="00641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40156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1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482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73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39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44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9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05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0381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3525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7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735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48%2054%20412%2092%206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+48%2054%20416%2053%2044" TargetMode="External"/><Relationship Id="rId12" Type="http://schemas.openxmlformats.org/officeDocument/2006/relationships/hyperlink" Target="https://www.google.com/search?q=laryngolog%20nfz%20w%C5%82oc%C5%82awek&amp;oq=laryngolog+nfz+w%C5%82oc%C5%82awek&amp;aqs=edge..69i57j0i22i30.11794j0j1&amp;sourceid=chrome&amp;ie=UTF-8&amp;tbs=lf:1,lf_ui:2&amp;tbm=lcl&amp;rflfq=1&amp;num=10&amp;rldimm=13797852044871579684&amp;lqi=ChpsYXJ5bmdvbG9nIG5meiB3xYJvY8WCYXdla0jK3Kirg6-AgAhaLhAAEAEYABgCIhpsYXJ5bmdvbG9nIG5meiB3xYJvY8WCYXdlayoECAMQADICcGySARBvdG9sYXJ5bmdvbG9naXN0mgEkQ2hkRFNVaE5NRzluUzBWSlEwRm5TVU5EY3poeU5qSjNSUkFCqgEWEAEqEiIObGFyeW5nb2xvZyBuZnooCw&amp;ved=2ahUKEwjk97PYvMf6AhXMiIsKHThQBaEQvS56BAgPEAE&amp;sa=X&amp;rlst=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48%2054%20230%2013%2000" TargetMode="External"/><Relationship Id="rId11" Type="http://schemas.openxmlformats.org/officeDocument/2006/relationships/hyperlink" Target="https://www.google.com/search?cs=1&amp;q=zagrzejewski+bogdan+gabinet+laryngologiczny+,+rejestracja+telefoniczna+od+10:00+do+13:30+phone&amp;ludocid=13797852044871579684&amp;sa=X&amp;ved=2ahUKEwjV-teov8f6AhWQw4sKHaz2CRkQ6BN6BAgJEAI" TargetMode="External"/><Relationship Id="rId5" Type="http://schemas.openxmlformats.org/officeDocument/2006/relationships/hyperlink" Target="tel:+48%2054%20421%2003%2060" TargetMode="External"/><Relationship Id="rId10" Type="http://schemas.openxmlformats.org/officeDocument/2006/relationships/hyperlink" Target="https://www.google.com/search?cs=1&amp;q=zagrzejewski+bogdan+gabinet+laryngologiczny+,+rejestracja+telefoniczna+od+10:00+do+13:30+address&amp;ludocid=13797852044871579684&amp;sa=X&amp;ved=2ahUKEwjV-teov8f6AhWQw4sKHaz2CRkQ6BN6BAgLE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48%2054%20411%2012%202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439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Jankowski</dc:creator>
  <cp:keywords/>
  <dc:description/>
  <cp:lastModifiedBy>Sławomir Jankowski</cp:lastModifiedBy>
  <cp:revision>3</cp:revision>
  <dcterms:created xsi:type="dcterms:W3CDTF">2022-10-04T21:06:00Z</dcterms:created>
  <dcterms:modified xsi:type="dcterms:W3CDTF">2022-10-04T21:20:00Z</dcterms:modified>
</cp:coreProperties>
</file>