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E7" w:rsidRPr="00482B49" w:rsidRDefault="00482B49">
      <w:pPr>
        <w:rPr>
          <w:b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2B49">
        <w:rPr>
          <w:rFonts w:hint="eastAsia"/>
          <w:b/>
          <w:sz w:val="28"/>
        </w:rPr>
        <w:t>数学视界说明文档</w:t>
      </w:r>
    </w:p>
    <w:p w:rsidR="00482B49" w:rsidRDefault="00482B49">
      <w:r>
        <w:rPr>
          <w:rFonts w:hint="eastAsia"/>
        </w:rPr>
        <w:t>一：用户界面</w:t>
      </w:r>
    </w:p>
    <w:p w:rsidR="008D7697" w:rsidRDefault="008D7697">
      <w:r>
        <w:tab/>
      </w:r>
      <w:r>
        <w:rPr>
          <w:rFonts w:hint="eastAsia"/>
        </w:rPr>
        <w:t>1.首页：最上面一行是导航栏；中间点击“了解更多”可下载本网页的说明文档；最下方则是一些通知公告。</w:t>
      </w:r>
    </w:p>
    <w:p w:rsidR="00482B49" w:rsidRDefault="00482B49">
      <w:r>
        <w:tab/>
      </w:r>
      <w:r w:rsidR="002B7D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02.05pt">
            <v:imagedata r:id="rId6" o:title="首页"/>
          </v:shape>
        </w:pict>
      </w:r>
    </w:p>
    <w:p w:rsidR="008D7697" w:rsidRDefault="008D7697">
      <w:r>
        <w:tab/>
      </w:r>
      <w:r>
        <w:rPr>
          <w:rFonts w:hint="eastAsia"/>
        </w:rPr>
        <w:t>2.关注：本界面主要展示关注的用户所发布的内容，点击每一行左侧的题目可进入内容详情页面，点击每一行右侧的用户名可进入该用户的用户中心界面；点击右上方的用户名可只看他所发布的内容。</w:t>
      </w:r>
    </w:p>
    <w:p w:rsidR="008D7697" w:rsidRDefault="002B7DDF">
      <w:r>
        <w:pict>
          <v:shape id="_x0000_i1026" type="#_x0000_t75" style="width:414.8pt;height:305.2pt">
            <v:imagedata r:id="rId7" o:title="关注"/>
          </v:shape>
        </w:pict>
      </w:r>
    </w:p>
    <w:p w:rsidR="008D7697" w:rsidRDefault="00CE5239">
      <w:r>
        <w:rPr>
          <w:rFonts w:hint="eastAsia"/>
        </w:rPr>
        <w:t>3</w:t>
      </w:r>
      <w:r w:rsidR="00163F03">
        <w:rPr>
          <w:rFonts w:hint="eastAsia"/>
        </w:rPr>
        <w:t>博客：本界面展示所有用户发布的博客，点击右上方可发布博客，也可</w:t>
      </w:r>
      <w:r>
        <w:rPr>
          <w:rFonts w:hint="eastAsia"/>
        </w:rPr>
        <w:t>选择仅浏览自己选中的博客类别。</w:t>
      </w:r>
      <w:r w:rsidR="00871A56">
        <w:rPr>
          <w:rFonts w:hint="eastAsia"/>
        </w:rPr>
        <w:t>在该界面最前列是置顶的博客，点击右侧的“置顶”按钮，可查看所有置顶的</w:t>
      </w:r>
      <w:r w:rsidR="00871A56">
        <w:rPr>
          <w:rFonts w:hint="eastAsia"/>
        </w:rPr>
        <w:lastRenderedPageBreak/>
        <w:t>博客。</w:t>
      </w:r>
    </w:p>
    <w:p w:rsidR="008D7697" w:rsidRDefault="002B7DDF">
      <w:r>
        <w:pict>
          <v:shape id="_x0000_i1027" type="#_x0000_t75" style="width:414.8pt;height:320.8pt">
            <v:imagedata r:id="rId8" o:title="博客List"/>
          </v:shape>
        </w:pict>
      </w:r>
    </w:p>
    <w:p w:rsidR="00891013" w:rsidRDefault="00891013">
      <w:r>
        <w:rPr>
          <w:rFonts w:hint="eastAsia"/>
        </w:rPr>
        <w:t>发布博客：上个界面点击“发布博客“可进入此界面，在此界面的左下方编辑，可以上传图片、代码、数学公式、以及表情包等。普通用户发布博客后，等等管理员审批通过即可展示给其他用户。</w:t>
      </w:r>
    </w:p>
    <w:p w:rsidR="008D7697" w:rsidRDefault="002B7DDF">
      <w:r>
        <w:pict>
          <v:shape id="_x0000_i1028" type="#_x0000_t75" style="width:414.8pt;height:302.5pt">
            <v:imagedata r:id="rId9" o:title="发布博客"/>
          </v:shape>
        </w:pict>
      </w:r>
    </w:p>
    <w:p w:rsidR="00891013" w:rsidRDefault="00891013">
      <w:r>
        <w:rPr>
          <w:rFonts w:hint="eastAsia"/>
        </w:rPr>
        <w:lastRenderedPageBreak/>
        <w:t>浏览博客：下方是博客详情界面，右上方有心形按钮、删除、编辑、隐私设置按钮，其中心形按钮为点赞，右边的数字为点赞数量；删除按钮可删除该博客；编辑按钮可编辑博客；隐私设置可为博客设置浏览权限。博客界面最下方可</w:t>
      </w:r>
      <w:r w:rsidR="008861D3">
        <w:rPr>
          <w:rFonts w:hint="eastAsia"/>
        </w:rPr>
        <w:t>添加对博客的评论。</w:t>
      </w:r>
    </w:p>
    <w:p w:rsidR="008D7697" w:rsidRDefault="002B7DDF">
      <w:r>
        <w:pict>
          <v:shape id="_x0000_i1029" type="#_x0000_t75" style="width:414.8pt;height:312.7pt">
            <v:imagedata r:id="rId10" o:title="博客read3"/>
          </v:shape>
        </w:pict>
      </w:r>
    </w:p>
    <w:p w:rsidR="008D7697" w:rsidRDefault="002B7DDF">
      <w:r>
        <w:pict>
          <v:shape id="_x0000_i1030" type="#_x0000_t75" style="width:414.8pt;height:247.7pt">
            <v:imagedata r:id="rId11" o:title="博客read2"/>
          </v:shape>
        </w:pict>
      </w:r>
    </w:p>
    <w:p w:rsidR="0098462B" w:rsidRDefault="0098462B">
      <w:r>
        <w:rPr>
          <w:rFonts w:hint="eastAsia"/>
        </w:rPr>
        <w:t>隐私设置：该界面可设置博客浏览权限。若是不设置则默认所有用户可浏览，若是有添加小组或用户，则除了添加的用户或小组的组员，其余人想要浏览必须向作者申请，通过后才能浏览。下图第一个部分展示了有权限浏览的小组和用户，可右侧删除键可删除该用户或小组；第二个部分可以添加小组，点击“添加小组“按钮选中希望添加的小组，再点击“+“，可多次操</w:t>
      </w:r>
      <w:r>
        <w:rPr>
          <w:rFonts w:hint="eastAsia"/>
        </w:rPr>
        <w:lastRenderedPageBreak/>
        <w:t>作将多个小组展示到下方的输入栏，错误添加的小组点击”-“可删除一个小组，确认无误后点击“提交”将数据提交至服务器；第三部分添加用户操作类似，需要注意的是，可以添加的用户仅为我所关注或关注我的用户。</w:t>
      </w:r>
    </w:p>
    <w:p w:rsidR="0098462B" w:rsidRDefault="002B7DDF">
      <w:r>
        <w:pict>
          <v:shape id="_x0000_i1031" type="#_x0000_t75" style="width:414.8pt;height:299.8pt">
            <v:imagedata r:id="rId12" o:title="博客权限设置"/>
          </v:shape>
        </w:pict>
      </w:r>
    </w:p>
    <w:p w:rsidR="007E5036" w:rsidRDefault="007E5036">
      <w:r>
        <w:rPr>
          <w:rFonts w:hint="eastAsia"/>
        </w:rPr>
        <w:t>申请浏览：若是选择了博客而又没有该博客的浏览权限，则可向作者提出浏览申请。</w:t>
      </w:r>
    </w:p>
    <w:p w:rsidR="007E5036" w:rsidRDefault="002B7DDF">
      <w:r>
        <w:pict>
          <v:shape id="_x0000_i1032" type="#_x0000_t75" style="width:414.8pt;height:126.25pt">
            <v:imagedata r:id="rId13" o:title="申请浏览"/>
          </v:shape>
        </w:pict>
      </w:r>
    </w:p>
    <w:p w:rsidR="008D7697" w:rsidRDefault="005755FF">
      <w:r>
        <w:rPr>
          <w:rFonts w:hint="eastAsia"/>
        </w:rPr>
        <w:t>4.问答：</w:t>
      </w:r>
      <w:r w:rsidR="006E7399">
        <w:rPr>
          <w:rFonts w:hint="eastAsia"/>
        </w:rPr>
        <w:t>以下为问答界面，该界面与博客界面基本相同，用于发布用户自己的疑问，等待其他用户帮助解决，每一条提问的上方都有一个“未解决”或“已解决”的标志。</w:t>
      </w:r>
    </w:p>
    <w:p w:rsidR="005755FF" w:rsidRDefault="002B7DDF">
      <w:r>
        <w:lastRenderedPageBreak/>
        <w:pict>
          <v:shape id="_x0000_i1033" type="#_x0000_t75" style="width:414.8pt;height:234.8pt">
            <v:imagedata r:id="rId14" o:title="提问list"/>
          </v:shape>
        </w:pict>
      </w:r>
    </w:p>
    <w:p w:rsidR="006E7399" w:rsidRDefault="006E7399">
      <w:r>
        <w:rPr>
          <w:rFonts w:hint="eastAsia"/>
        </w:rPr>
        <w:t>提问详情：当发布提问后，作者在提问的每一条评论后面能看到一个“确认解决”按钮，点击后该提问会变更状态为“已解决“，同时会将该评论标注为解决方案并置顶。</w:t>
      </w:r>
    </w:p>
    <w:p w:rsidR="005755FF" w:rsidRDefault="002B7DDF">
      <w:r>
        <w:pict>
          <v:shape id="_x0000_i1034" type="#_x0000_t75" style="width:414.8pt;height:325.05pt">
            <v:imagedata r:id="rId15" o:title="提问详情"/>
          </v:shape>
        </w:pict>
      </w:r>
    </w:p>
    <w:p w:rsidR="005755FF" w:rsidRDefault="002B7DDF">
      <w:r>
        <w:lastRenderedPageBreak/>
        <w:pict>
          <v:shape id="_x0000_i1035" type="#_x0000_t75" style="width:414.8pt;height:329.35pt">
            <v:imagedata r:id="rId16" o:title="提问详情-确认解决"/>
          </v:shape>
        </w:pict>
      </w:r>
    </w:p>
    <w:p w:rsidR="005755FF" w:rsidRDefault="007E5036">
      <w:r>
        <w:rPr>
          <w:rFonts w:hint="eastAsia"/>
        </w:rPr>
        <w:t>5</w:t>
      </w:r>
      <w:r>
        <w:t>.</w:t>
      </w:r>
      <w:r>
        <w:rPr>
          <w:rFonts w:hint="eastAsia"/>
        </w:rPr>
        <w:t>论文：论文</w:t>
      </w:r>
      <w:r w:rsidR="0011764E">
        <w:rPr>
          <w:rFonts w:hint="eastAsia"/>
        </w:rPr>
        <w:t>界面与前两个基本相同，不同的是在详情界面点击“论文题目“可下载对应论文；同时在上传界面，需要上传论文文件。</w:t>
      </w:r>
    </w:p>
    <w:p w:rsidR="007E5036" w:rsidRDefault="002B7DDF">
      <w:r>
        <w:pict>
          <v:shape id="_x0000_i1036" type="#_x0000_t75" style="width:414.25pt;height:248.25pt">
            <v:imagedata r:id="rId17" o:title="论文详情"/>
          </v:shape>
        </w:pict>
      </w:r>
    </w:p>
    <w:p w:rsidR="007E5036" w:rsidRDefault="002B7DDF">
      <w:r>
        <w:lastRenderedPageBreak/>
        <w:pict>
          <v:shape id="_x0000_i1037" type="#_x0000_t75" style="width:414.25pt;height:199.9pt">
            <v:imagedata r:id="rId18" o:title="上传论文"/>
          </v:shape>
        </w:pict>
      </w:r>
    </w:p>
    <w:p w:rsidR="007E5036" w:rsidRDefault="00615584">
      <w:r>
        <w:rPr>
          <w:rFonts w:hint="eastAsia"/>
        </w:rPr>
        <w:t>6.资源：资源功能与上面的论文功能基本一致，唯一的不同在于资源分3类：代码、软件、文献。在博客展示界面可选择两项：资源的类别、资源的数学分类，选择后展示对应的资源。</w:t>
      </w:r>
    </w:p>
    <w:p w:rsidR="00615584" w:rsidRDefault="002B7DDF">
      <w:r>
        <w:pict>
          <v:shape id="_x0000_i1038" type="#_x0000_t75" style="width:415.35pt;height:247.7pt">
            <v:imagedata r:id="rId19" o:title="资源list"/>
          </v:shape>
        </w:pict>
      </w:r>
    </w:p>
    <w:p w:rsidR="00615584" w:rsidRDefault="002B7DDF">
      <w:r>
        <w:pict>
          <v:shape id="_x0000_i1039" type="#_x0000_t75" style="width:414.8pt;height:194.5pt">
            <v:imagedata r:id="rId20" o:title="资源list2"/>
          </v:shape>
        </w:pict>
      </w:r>
    </w:p>
    <w:p w:rsidR="00615584" w:rsidRDefault="00615584">
      <w:r>
        <w:rPr>
          <w:rFonts w:hint="eastAsia"/>
        </w:rPr>
        <w:lastRenderedPageBreak/>
        <w:t>上传资源：在上传资源时，需要选择上传资源的资源分类及资源的数学分类。</w:t>
      </w:r>
    </w:p>
    <w:p w:rsidR="007E5036" w:rsidRDefault="002B7DDF">
      <w:r>
        <w:pict>
          <v:shape id="_x0000_i1040" type="#_x0000_t75" style="width:414.8pt;height:205.25pt">
            <v:imagedata r:id="rId21" o:title="上传资源"/>
          </v:shape>
        </w:pict>
      </w:r>
    </w:p>
    <w:p w:rsidR="008D7697" w:rsidRDefault="00D36283">
      <w:r>
        <w:rPr>
          <w:rFonts w:hint="eastAsia"/>
        </w:rPr>
        <w:t>7.消息：消息界面分两类，一类是评论，点击即可跳转到对应位置；</w:t>
      </w:r>
    </w:p>
    <w:p w:rsidR="008D7697" w:rsidRDefault="002B7DDF">
      <w:r>
        <w:pict>
          <v:shape id="_x0000_i1041" type="#_x0000_t75" style="width:415.35pt;height:279.95pt">
            <v:imagedata r:id="rId22" o:title="消息"/>
          </v:shape>
        </w:pict>
      </w:r>
    </w:p>
    <w:p w:rsidR="00D36283" w:rsidRDefault="00D36283">
      <w:r>
        <w:rPr>
          <w:rFonts w:hint="eastAsia"/>
        </w:rPr>
        <w:t>另一类是申请，点击右上方的申请按钮，展示所有向我申请浏览博客的请求，可点击查看对应的博客，也可点击申请人的用户名进入其个人中心，然后可以点击“通过”赋予该用户浏览该博客的权限或点击“删除”不赋予权限。</w:t>
      </w:r>
    </w:p>
    <w:p w:rsidR="00D36283" w:rsidRDefault="002B7DDF">
      <w:r>
        <w:lastRenderedPageBreak/>
        <w:pict>
          <v:shape id="_x0000_i1042" type="#_x0000_t75" style="width:414.8pt;height:119.8pt">
            <v:imagedata r:id="rId23" o:title="浏览申请审批"/>
          </v:shape>
        </w:pict>
      </w:r>
    </w:p>
    <w:p w:rsidR="00443824" w:rsidRDefault="00443824">
      <w:r>
        <w:rPr>
          <w:rFonts w:hint="eastAsia"/>
        </w:rPr>
        <w:t>8.</w:t>
      </w:r>
      <w:r w:rsidR="00564DA1">
        <w:rPr>
          <w:rFonts w:hint="eastAsia"/>
        </w:rPr>
        <w:t>搜索：最上方导航栏右侧有一个放大镜标志，点击即可输入内容，输入结束按“回车”按钮即可搜索</w:t>
      </w:r>
      <w:r w:rsidR="0033021A">
        <w:rPr>
          <w:rFonts w:hint="eastAsia"/>
        </w:rPr>
        <w:t>。默认的搜索是，如果当前界面位于博客，则只搜索博客的内容。进入搜索结果界面后还可选择右侧的高级搜索设置搜索字段、搜索排序方式。</w:t>
      </w:r>
    </w:p>
    <w:p w:rsidR="00564DA1" w:rsidRDefault="002B7DDF">
      <w:r>
        <w:pict>
          <v:shape id="_x0000_i1043" type="#_x0000_t75" style="width:414.8pt;height:22.55pt">
            <v:imagedata r:id="rId24" o:title="搜索"/>
          </v:shape>
        </w:pict>
      </w:r>
    </w:p>
    <w:p w:rsidR="00564DA1" w:rsidRDefault="002B7DDF">
      <w:r>
        <w:pict>
          <v:shape id="_x0000_i1044" type="#_x0000_t75" style="width:414.8pt;height:206.85pt">
            <v:imagedata r:id="rId25" o:title="搜索结果"/>
          </v:shape>
        </w:pict>
      </w:r>
    </w:p>
    <w:p w:rsidR="00D36283" w:rsidRDefault="00443824">
      <w:r>
        <w:rPr>
          <w:rFonts w:hint="eastAsia"/>
        </w:rPr>
        <w:t>9</w:t>
      </w:r>
      <w:r w:rsidR="00FB3753">
        <w:rPr>
          <w:rFonts w:hint="eastAsia"/>
        </w:rPr>
        <w:t>.用户功能：普通用户有“个人中心”、“更新资料”、</w:t>
      </w:r>
      <w:r w:rsidR="002B512E">
        <w:rPr>
          <w:rFonts w:hint="eastAsia"/>
        </w:rPr>
        <w:t>“小组管理”三个功能</w:t>
      </w:r>
    </w:p>
    <w:p w:rsidR="00D36283" w:rsidRDefault="002B7DDF">
      <w:r>
        <w:pict>
          <v:shape id="_x0000_i1045" type="#_x0000_t75" style="width:309.5pt;height:226.2pt">
            <v:imagedata r:id="rId26" o:title="用户功能"/>
          </v:shape>
        </w:pict>
      </w:r>
    </w:p>
    <w:p w:rsidR="00D36283" w:rsidRDefault="00443824">
      <w:r>
        <w:rPr>
          <w:rFonts w:hint="eastAsia"/>
        </w:rPr>
        <w:t>10</w:t>
      </w:r>
      <w:r w:rsidR="002B512E">
        <w:rPr>
          <w:rFonts w:hint="eastAsia"/>
        </w:rPr>
        <w:t>.个人中心：该界面右侧展示该用户上传的所有内容。左侧上方展示了关注的人数、粉丝</w:t>
      </w:r>
      <w:r w:rsidR="002B512E">
        <w:rPr>
          <w:rFonts w:hint="eastAsia"/>
        </w:rPr>
        <w:lastRenderedPageBreak/>
        <w:t>人数，点击对应数字进入对应的用户展示列表。左侧下方可按用户名搜索用户。</w:t>
      </w:r>
    </w:p>
    <w:p w:rsidR="002B512E" w:rsidRDefault="002B7DDF">
      <w:r>
        <w:pict>
          <v:shape id="_x0000_i1046" type="#_x0000_t75" style="width:414.8pt;height:191.3pt">
            <v:imagedata r:id="rId27" o:title="个人中心"/>
          </v:shape>
        </w:pict>
      </w:r>
    </w:p>
    <w:p w:rsidR="00443824" w:rsidRDefault="00443824">
      <w:r>
        <w:rPr>
          <w:rFonts w:hint="eastAsia"/>
        </w:rPr>
        <w:t>进入其他用户主界面，左上方关注人数的上方有一个“关注”或“已关注”按钮，点击可以关注或取消关注该用户。</w:t>
      </w:r>
    </w:p>
    <w:p w:rsidR="00D36283" w:rsidRDefault="002B7DDF">
      <w:bookmarkStart w:id="0" w:name="_GoBack"/>
      <w:r>
        <w:pict>
          <v:shape id="_x0000_i1047" type="#_x0000_t75" style="width:414.8pt;height:244.5pt">
            <v:imagedata r:id="rId28" o:title="关注用户"/>
          </v:shape>
        </w:pict>
      </w:r>
      <w:bookmarkEnd w:id="0"/>
    </w:p>
    <w:p w:rsidR="002B512E" w:rsidRDefault="0064350A">
      <w:r>
        <w:rPr>
          <w:rFonts w:hint="eastAsia"/>
        </w:rPr>
        <w:t>11.小组管理：在这个界面可以添加管理小组，右侧可添加小组，点击小组可进入小组管理界面，添加或删除小组成员。</w:t>
      </w:r>
    </w:p>
    <w:p w:rsidR="002B512E" w:rsidRDefault="002B7DDF">
      <w:r>
        <w:pict>
          <v:shape id="_x0000_i1048" type="#_x0000_t75" style="width:415.35pt;height:2in">
            <v:imagedata r:id="rId29" o:title="小组管理"/>
          </v:shape>
        </w:pict>
      </w:r>
    </w:p>
    <w:p w:rsidR="008D7697" w:rsidRDefault="002B7DDF">
      <w:r>
        <w:lastRenderedPageBreak/>
        <w:pict>
          <v:shape id="_x0000_i1049" type="#_x0000_t75" style="width:414.8pt;height:162.25pt">
            <v:imagedata r:id="rId30" o:title="组员管理"/>
          </v:shape>
        </w:pict>
      </w:r>
    </w:p>
    <w:p w:rsidR="004A5BFB" w:rsidRDefault="004A5BFB"/>
    <w:sectPr w:rsidR="004A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373" w:rsidRDefault="009C5373" w:rsidP="002B7DDF">
      <w:r>
        <w:separator/>
      </w:r>
    </w:p>
  </w:endnote>
  <w:endnote w:type="continuationSeparator" w:id="0">
    <w:p w:rsidR="009C5373" w:rsidRDefault="009C5373" w:rsidP="002B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373" w:rsidRDefault="009C5373" w:rsidP="002B7DDF">
      <w:r>
        <w:separator/>
      </w:r>
    </w:p>
  </w:footnote>
  <w:footnote w:type="continuationSeparator" w:id="0">
    <w:p w:rsidR="009C5373" w:rsidRDefault="009C5373" w:rsidP="002B7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13"/>
    <w:rsid w:val="0011764E"/>
    <w:rsid w:val="00152795"/>
    <w:rsid w:val="00163F03"/>
    <w:rsid w:val="002B512E"/>
    <w:rsid w:val="002B7DDF"/>
    <w:rsid w:val="0033021A"/>
    <w:rsid w:val="00443824"/>
    <w:rsid w:val="00482B49"/>
    <w:rsid w:val="004A5BFB"/>
    <w:rsid w:val="00564DA1"/>
    <w:rsid w:val="005755FF"/>
    <w:rsid w:val="00580E07"/>
    <w:rsid w:val="00615584"/>
    <w:rsid w:val="006163F4"/>
    <w:rsid w:val="0064350A"/>
    <w:rsid w:val="006E7399"/>
    <w:rsid w:val="007E5036"/>
    <w:rsid w:val="00834C4D"/>
    <w:rsid w:val="00871A56"/>
    <w:rsid w:val="008861D3"/>
    <w:rsid w:val="00891013"/>
    <w:rsid w:val="008D7697"/>
    <w:rsid w:val="0098462B"/>
    <w:rsid w:val="009C5373"/>
    <w:rsid w:val="00B76A74"/>
    <w:rsid w:val="00CB34BA"/>
    <w:rsid w:val="00CB3713"/>
    <w:rsid w:val="00CE5239"/>
    <w:rsid w:val="00D36283"/>
    <w:rsid w:val="00D61C70"/>
    <w:rsid w:val="00EC5BA0"/>
    <w:rsid w:val="00F727E7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CE8D4"/>
  <w15:chartTrackingRefBased/>
  <w15:docId w15:val="{BBA73B70-D843-41D3-84EA-82AF3546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</dc:creator>
  <cp:keywords/>
  <dc:description/>
  <cp:lastModifiedBy>sleep</cp:lastModifiedBy>
  <cp:revision>23</cp:revision>
  <dcterms:created xsi:type="dcterms:W3CDTF">2021-05-09T10:07:00Z</dcterms:created>
  <dcterms:modified xsi:type="dcterms:W3CDTF">2021-05-10T03:06:00Z</dcterms:modified>
</cp:coreProperties>
</file>