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AB21" w14:textId="686F442E" w:rsidR="005C44F1" w:rsidRDefault="005C44F1" w:rsidP="005C44F1">
      <w:pPr>
        <w:tabs>
          <w:tab w:val="num" w:pos="720"/>
        </w:tabs>
        <w:ind w:left="720" w:hanging="360"/>
      </w:pPr>
      <w:r>
        <w:rPr>
          <w:rFonts w:hint="eastAsia"/>
        </w:rPr>
        <w:t>一．</w:t>
      </w:r>
    </w:p>
    <w:p w14:paraId="6BA9FCE1" w14:textId="41277DBC" w:rsidR="005C44F1" w:rsidRPr="005C44F1" w:rsidRDefault="005C44F1" w:rsidP="005C44F1">
      <w:pPr>
        <w:numPr>
          <w:ilvl w:val="0"/>
          <w:numId w:val="1"/>
        </w:numPr>
      </w:pPr>
      <w:proofErr w:type="gramStart"/>
      <w:r w:rsidRPr="005C44F1">
        <w:rPr>
          <w:b/>
          <w:bCs/>
        </w:rPr>
        <w:t>样本</w:t>
      </w:r>
      <w:r>
        <w:rPr>
          <w:rFonts w:hint="eastAsia"/>
        </w:rPr>
        <w:t xml:space="preserve"> —— </w:t>
      </w:r>
      <w:r w:rsidRPr="005C44F1">
        <w:t>一条</w:t>
      </w:r>
      <w:proofErr w:type="gramEnd"/>
      <w:r w:rsidRPr="005C44F1">
        <w:t>具体的数据记录或一个被观察的对象。</w:t>
      </w:r>
    </w:p>
    <w:p w14:paraId="73573481" w14:textId="21C887A8" w:rsidR="005C44F1" w:rsidRPr="005C44F1" w:rsidRDefault="005C44F1" w:rsidP="005C44F1">
      <w:pPr>
        <w:numPr>
          <w:ilvl w:val="0"/>
          <w:numId w:val="1"/>
        </w:numPr>
      </w:pPr>
      <w:proofErr w:type="gramStart"/>
      <w:r w:rsidRPr="005C44F1">
        <w:rPr>
          <w:b/>
          <w:bCs/>
        </w:rPr>
        <w:t>特征</w:t>
      </w:r>
      <w:r>
        <w:rPr>
          <w:rFonts w:hint="eastAsia"/>
        </w:rPr>
        <w:t xml:space="preserve"> —— </w:t>
      </w:r>
      <w:r w:rsidRPr="005C44F1">
        <w:t>特征</w:t>
      </w:r>
      <w:proofErr w:type="gramEnd"/>
      <w:r w:rsidRPr="005C44F1">
        <w:t>是描述样本的属性或输入信息，是模型用来做判断的依据。</w:t>
      </w:r>
    </w:p>
    <w:p w14:paraId="738620F0" w14:textId="0CFB49B2" w:rsidR="005C44F1" w:rsidRPr="005C44F1" w:rsidRDefault="005C44F1" w:rsidP="005C44F1">
      <w:pPr>
        <w:numPr>
          <w:ilvl w:val="0"/>
          <w:numId w:val="1"/>
        </w:numPr>
      </w:pPr>
      <w:proofErr w:type="gramStart"/>
      <w:r w:rsidRPr="005C44F1">
        <w:rPr>
          <w:b/>
          <w:bCs/>
        </w:rPr>
        <w:t>标签</w:t>
      </w:r>
      <w:r>
        <w:rPr>
          <w:rFonts w:hint="eastAsia"/>
          <w:b/>
          <w:bCs/>
        </w:rPr>
        <w:t xml:space="preserve"> ——</w:t>
      </w:r>
      <w:r>
        <w:rPr>
          <w:rFonts w:hint="eastAsia"/>
        </w:rPr>
        <w:t xml:space="preserve"> </w:t>
      </w:r>
      <w:r w:rsidRPr="005C44F1">
        <w:t>标签</w:t>
      </w:r>
      <w:proofErr w:type="gramEnd"/>
      <w:r w:rsidRPr="005C44F1">
        <w:t>是样本对应的“正确答案”或类别，在分类任务中就是样本属于哪一类。</w:t>
      </w:r>
    </w:p>
    <w:p w14:paraId="7BAA7C90" w14:textId="1F46E3B8" w:rsidR="005C44F1" w:rsidRPr="005C44F1" w:rsidRDefault="005C44F1" w:rsidP="005C44F1">
      <w:pPr>
        <w:numPr>
          <w:ilvl w:val="0"/>
          <w:numId w:val="1"/>
        </w:numPr>
      </w:pPr>
      <w:proofErr w:type="gramStart"/>
      <w:r w:rsidRPr="005C44F1">
        <w:rPr>
          <w:b/>
          <w:bCs/>
        </w:rPr>
        <w:t>模型</w:t>
      </w:r>
      <w:r>
        <w:rPr>
          <w:rFonts w:hint="eastAsia"/>
          <w:b/>
          <w:bCs/>
        </w:rPr>
        <w:t xml:space="preserve"> ——</w:t>
      </w:r>
      <w:r>
        <w:rPr>
          <w:rFonts w:hint="eastAsia"/>
        </w:rPr>
        <w:t xml:space="preserve"> </w:t>
      </w:r>
      <w:r w:rsidRPr="005C44F1">
        <w:t>从</w:t>
      </w:r>
      <w:proofErr w:type="gramEnd"/>
      <w:r w:rsidRPr="005C44F1">
        <w:t>特征到标签的一个映射规则或决策函数。</w:t>
      </w:r>
      <w:r w:rsidRPr="005C44F1">
        <w:br/>
        <w:t>给它输入一个样本的特征，它输出预测的类别。</w:t>
      </w:r>
    </w:p>
    <w:p w14:paraId="5679975F" w14:textId="1C62D43E" w:rsidR="005C44F1" w:rsidRPr="005C44F1" w:rsidRDefault="005C44F1" w:rsidP="005C44F1">
      <w:pPr>
        <w:numPr>
          <w:ilvl w:val="0"/>
          <w:numId w:val="1"/>
        </w:numPr>
      </w:pPr>
      <w:proofErr w:type="gramStart"/>
      <w:r w:rsidRPr="005C44F1">
        <w:rPr>
          <w:b/>
          <w:bCs/>
        </w:rPr>
        <w:t>参数</w:t>
      </w:r>
      <w:r>
        <w:rPr>
          <w:rFonts w:hint="eastAsia"/>
          <w:b/>
          <w:bCs/>
        </w:rPr>
        <w:t xml:space="preserve"> ——</w:t>
      </w:r>
      <w:r>
        <w:rPr>
          <w:rFonts w:hint="eastAsia"/>
        </w:rPr>
        <w:t xml:space="preserve"> </w:t>
      </w:r>
      <w:r w:rsidRPr="005C44F1">
        <w:t>模型</w:t>
      </w:r>
      <w:proofErr w:type="gramEnd"/>
      <w:r w:rsidRPr="005C44F1">
        <w:t>内部可以通过训练数据学习得到的数值，它们决定了模型具体如何做判断。</w:t>
      </w:r>
    </w:p>
    <w:p w14:paraId="11B1097B" w14:textId="58690BD6" w:rsidR="005C44F1" w:rsidRDefault="005C44F1" w:rsidP="005C44F1">
      <w:pPr>
        <w:numPr>
          <w:ilvl w:val="0"/>
          <w:numId w:val="1"/>
        </w:numPr>
      </w:pPr>
      <w:r w:rsidRPr="005C44F1">
        <w:rPr>
          <w:b/>
          <w:bCs/>
        </w:rPr>
        <w:t>学习</w:t>
      </w:r>
      <w:proofErr w:type="gramStart"/>
      <w:r w:rsidRPr="005C44F1">
        <w:rPr>
          <w:b/>
          <w:bCs/>
        </w:rPr>
        <w:t>算法</w:t>
      </w:r>
      <w:r>
        <w:rPr>
          <w:rFonts w:hint="eastAsia"/>
          <w:b/>
          <w:bCs/>
        </w:rPr>
        <w:t xml:space="preserve"> —</w:t>
      </w:r>
      <w:proofErr w:type="gramEnd"/>
      <w:r>
        <w:rPr>
          <w:rFonts w:hint="eastAsia"/>
          <w:b/>
          <w:bCs/>
        </w:rPr>
        <w:t>—</w:t>
      </w:r>
      <w:r w:rsidRPr="005C44F1">
        <w:t>利用训练数据来调整模型参数、构造或优化模型的方法和过程。</w:t>
      </w:r>
    </w:p>
    <w:p w14:paraId="523CC44F" w14:textId="0380147F" w:rsidR="005C44F1" w:rsidRDefault="005C44F1" w:rsidP="005C44F1">
      <w:pPr>
        <w:ind w:left="360"/>
        <w:rPr>
          <w:rFonts w:hint="eastAsia"/>
        </w:rPr>
      </w:pPr>
      <w:r>
        <w:rPr>
          <w:rFonts w:hint="eastAsia"/>
          <w:b/>
          <w:bCs/>
        </w:rPr>
        <w:t>二.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475"/>
        <w:gridCol w:w="1708"/>
        <w:gridCol w:w="1568"/>
        <w:gridCol w:w="1331"/>
      </w:tblGrid>
      <w:tr w:rsidR="005C44F1" w:rsidRPr="005C44F1" w14:paraId="7489BE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E54A1" w14:textId="426841FF" w:rsidR="005C44F1" w:rsidRPr="005C44F1" w:rsidRDefault="005C44F1" w:rsidP="005C44F1">
            <w:pPr>
              <w:ind w:left="360"/>
            </w:pPr>
            <w:r w:rsidRPr="005C44F1">
              <w:t>真实\预测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16860" w14:textId="77777777" w:rsidR="005C44F1" w:rsidRPr="005C44F1" w:rsidRDefault="005C44F1" w:rsidP="005C44F1">
            <w:pPr>
              <w:ind w:left="360"/>
            </w:pPr>
            <w:r w:rsidRPr="005C44F1">
              <w:t>silence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DF415" w14:textId="77777777" w:rsidR="005C44F1" w:rsidRPr="005C44F1" w:rsidRDefault="005C44F1" w:rsidP="005C44F1">
            <w:pPr>
              <w:ind w:left="360"/>
            </w:pPr>
            <w:r w:rsidRPr="005C44F1">
              <w:t>unknown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98EDD" w14:textId="77777777" w:rsidR="005C44F1" w:rsidRPr="005C44F1" w:rsidRDefault="005C44F1" w:rsidP="005C44F1">
            <w:pPr>
              <w:ind w:left="360"/>
            </w:pPr>
            <w:r w:rsidRPr="005C44F1">
              <w:t>wakeup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87D6" w14:textId="77777777" w:rsidR="005C44F1" w:rsidRPr="005C44F1" w:rsidRDefault="005C44F1" w:rsidP="005C44F1">
            <w:pPr>
              <w:ind w:left="360"/>
            </w:pPr>
            <w:r w:rsidRPr="005C44F1">
              <w:t>sleep</w:t>
            </w:r>
          </w:p>
        </w:tc>
      </w:tr>
      <w:tr w:rsidR="005C44F1" w:rsidRPr="005C44F1" w14:paraId="7BA8AF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1052E" w14:textId="77777777" w:rsidR="005C44F1" w:rsidRPr="005C44F1" w:rsidRDefault="005C44F1" w:rsidP="005C44F1">
            <w:pPr>
              <w:ind w:left="360"/>
            </w:pPr>
            <w:r w:rsidRPr="005C44F1">
              <w:t>silence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0B145" w14:textId="77777777" w:rsidR="005C44F1" w:rsidRPr="005C44F1" w:rsidRDefault="005C44F1" w:rsidP="005C44F1">
            <w:pPr>
              <w:ind w:left="360"/>
            </w:pPr>
            <w:r w:rsidRPr="005C44F1"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D6BB2" w14:textId="77777777" w:rsidR="005C44F1" w:rsidRPr="005C44F1" w:rsidRDefault="005C44F1" w:rsidP="005C44F1">
            <w:pPr>
              <w:ind w:left="360"/>
            </w:pPr>
            <w:r w:rsidRPr="005C44F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97E61" w14:textId="77777777" w:rsidR="005C44F1" w:rsidRPr="005C44F1" w:rsidRDefault="005C44F1" w:rsidP="005C44F1">
            <w:pPr>
              <w:ind w:left="360"/>
            </w:pPr>
            <w:r w:rsidRPr="005C44F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22CAD" w14:textId="77777777" w:rsidR="005C44F1" w:rsidRPr="005C44F1" w:rsidRDefault="005C44F1" w:rsidP="005C44F1">
            <w:pPr>
              <w:ind w:left="360"/>
            </w:pPr>
            <w:r w:rsidRPr="005C44F1">
              <w:t>0</w:t>
            </w:r>
          </w:p>
        </w:tc>
      </w:tr>
      <w:tr w:rsidR="005C44F1" w:rsidRPr="005C44F1" w14:paraId="260BFB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A6C55" w14:textId="77777777" w:rsidR="005C44F1" w:rsidRPr="005C44F1" w:rsidRDefault="005C44F1" w:rsidP="005C44F1">
            <w:pPr>
              <w:ind w:left="360"/>
            </w:pPr>
            <w:r w:rsidRPr="005C44F1">
              <w:t>unknown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AB2CD" w14:textId="77777777" w:rsidR="005C44F1" w:rsidRPr="005C44F1" w:rsidRDefault="005C44F1" w:rsidP="005C44F1">
            <w:pPr>
              <w:ind w:left="360"/>
            </w:pPr>
            <w:r w:rsidRPr="005C44F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A259D" w14:textId="77777777" w:rsidR="005C44F1" w:rsidRPr="005C44F1" w:rsidRDefault="005C44F1" w:rsidP="005C44F1">
            <w:pPr>
              <w:ind w:left="360"/>
            </w:pPr>
            <w:r w:rsidRPr="005C44F1">
              <w:t>276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1A1EC" w14:textId="77777777" w:rsidR="005C44F1" w:rsidRPr="005C44F1" w:rsidRDefault="005C44F1" w:rsidP="005C44F1">
            <w:pPr>
              <w:ind w:left="360"/>
            </w:pPr>
            <w:r w:rsidRPr="005C44F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DA2D1" w14:textId="77777777" w:rsidR="005C44F1" w:rsidRPr="005C44F1" w:rsidRDefault="005C44F1" w:rsidP="005C44F1">
            <w:pPr>
              <w:ind w:left="360"/>
            </w:pPr>
            <w:r w:rsidRPr="005C44F1">
              <w:t>7</w:t>
            </w:r>
          </w:p>
        </w:tc>
      </w:tr>
      <w:tr w:rsidR="005C44F1" w:rsidRPr="005C44F1" w14:paraId="463317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4D335" w14:textId="77777777" w:rsidR="005C44F1" w:rsidRPr="005C44F1" w:rsidRDefault="005C44F1" w:rsidP="005C44F1">
            <w:pPr>
              <w:ind w:left="360"/>
            </w:pPr>
            <w:r w:rsidRPr="005C44F1">
              <w:t>wakeup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75A6A" w14:textId="77777777" w:rsidR="005C44F1" w:rsidRPr="005C44F1" w:rsidRDefault="005C44F1" w:rsidP="005C44F1">
            <w:pPr>
              <w:ind w:left="360"/>
            </w:pPr>
            <w:r w:rsidRPr="005C44F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47D42" w14:textId="77777777" w:rsidR="005C44F1" w:rsidRPr="005C44F1" w:rsidRDefault="005C44F1" w:rsidP="005C44F1">
            <w:pPr>
              <w:ind w:left="360"/>
            </w:pPr>
            <w:r w:rsidRPr="005C44F1"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C6246C" w14:textId="77777777" w:rsidR="005C44F1" w:rsidRPr="005C44F1" w:rsidRDefault="005C44F1" w:rsidP="005C44F1">
            <w:pPr>
              <w:ind w:left="360"/>
            </w:pPr>
            <w:r w:rsidRPr="005C44F1">
              <w:t>221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FF5BD" w14:textId="77777777" w:rsidR="005C44F1" w:rsidRPr="005C44F1" w:rsidRDefault="005C44F1" w:rsidP="005C44F1">
            <w:pPr>
              <w:ind w:left="360"/>
            </w:pPr>
            <w:r w:rsidRPr="005C44F1">
              <w:t>0</w:t>
            </w:r>
          </w:p>
        </w:tc>
      </w:tr>
      <w:tr w:rsidR="005C44F1" w:rsidRPr="005C44F1" w14:paraId="6575CC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83F32" w14:textId="77777777" w:rsidR="005C44F1" w:rsidRPr="005C44F1" w:rsidRDefault="005C44F1" w:rsidP="005C44F1">
            <w:pPr>
              <w:ind w:left="360"/>
            </w:pPr>
            <w:r w:rsidRPr="005C44F1">
              <w:t>sleep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D2A86" w14:textId="77777777" w:rsidR="005C44F1" w:rsidRPr="005C44F1" w:rsidRDefault="005C44F1" w:rsidP="005C44F1">
            <w:pPr>
              <w:ind w:left="360"/>
            </w:pPr>
            <w:r w:rsidRPr="005C44F1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95037C" w14:textId="77777777" w:rsidR="005C44F1" w:rsidRPr="005C44F1" w:rsidRDefault="005C44F1" w:rsidP="005C44F1">
            <w:pPr>
              <w:ind w:left="360"/>
            </w:pPr>
            <w:r w:rsidRPr="005C44F1"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39DB6" w14:textId="77777777" w:rsidR="005C44F1" w:rsidRPr="005C44F1" w:rsidRDefault="005C44F1" w:rsidP="005C44F1">
            <w:pPr>
              <w:ind w:left="360"/>
            </w:pPr>
            <w:r w:rsidRPr="005C44F1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63E03" w14:textId="77777777" w:rsidR="005C44F1" w:rsidRPr="005C44F1" w:rsidRDefault="005C44F1" w:rsidP="005C44F1">
            <w:pPr>
              <w:ind w:left="360"/>
            </w:pPr>
            <w:r w:rsidRPr="005C44F1">
              <w:t>195</w:t>
            </w:r>
          </w:p>
        </w:tc>
      </w:tr>
    </w:tbl>
    <w:p w14:paraId="732CD183" w14:textId="77777777" w:rsidR="005C44F1" w:rsidRPr="005C44F1" w:rsidRDefault="005C44F1" w:rsidP="005C44F1">
      <w:pPr>
        <w:ind w:left="360"/>
      </w:pPr>
      <w:r w:rsidRPr="005C44F1">
        <w:t>总样本数：</w:t>
      </w:r>
    </w:p>
    <w:p w14:paraId="196E795E" w14:textId="7DC8C297" w:rsidR="005C44F1" w:rsidRPr="005C44F1" w:rsidRDefault="005C44F1" w:rsidP="005C44F1">
      <w:pPr>
        <w:ind w:left="360"/>
      </w:pPr>
      <m:oMathPara>
        <m:oMath>
          <m:r>
            <w:rPr>
              <w:rFonts w:ascii="Cambria Math" w:hAnsi="Cambria Math"/>
            </w:rPr>
            <m:t>N=39+276+221+195+1+17+3+7+29+7=795</m:t>
          </m:r>
          <m:r>
            <w:rPr>
              <w:i/>
            </w:rPr>
            <w:br/>
          </m:r>
        </m:oMath>
      </m:oMathPara>
    </w:p>
    <w:p w14:paraId="3E32B87B" w14:textId="77777777" w:rsidR="005C44F1" w:rsidRPr="005C44F1" w:rsidRDefault="005C44F1" w:rsidP="005C44F1">
      <w:pPr>
        <w:ind w:left="360"/>
      </w:pPr>
      <w:r w:rsidRPr="005C44F1">
        <w:t>正确分类数：</w:t>
      </w:r>
    </w:p>
    <w:p w14:paraId="3ADC1C67" w14:textId="76AA383F" w:rsidR="005C44F1" w:rsidRPr="005C44F1" w:rsidRDefault="005C44F1" w:rsidP="005C44F1">
      <w:pPr>
        <w:ind w:left="360"/>
      </w:pPr>
      <m:oMathPara>
        <m:oMath>
          <m:r>
            <w:rPr>
              <w:rFonts w:ascii="Cambria Math" w:hAnsi="Cambria Math"/>
            </w:rPr>
            <m:t>39+276+221+195=731</m:t>
          </m:r>
          <m:r>
            <w:rPr>
              <w:i/>
            </w:rPr>
            <w:br/>
          </m:r>
        </m:oMath>
      </m:oMathPara>
    </w:p>
    <w:p w14:paraId="293A6D77" w14:textId="77777777" w:rsidR="005C44F1" w:rsidRPr="005C44F1" w:rsidRDefault="005C44F1" w:rsidP="005C44F1">
      <w:pPr>
        <w:ind w:left="360"/>
        <w:rPr>
          <w:b/>
          <w:bCs/>
        </w:rPr>
      </w:pPr>
      <w:r w:rsidRPr="005C44F1">
        <w:rPr>
          <w:b/>
          <w:bCs/>
        </w:rPr>
        <w:t>1</w:t>
      </w:r>
      <w:proofErr w:type="gramStart"/>
      <w:r w:rsidRPr="005C44F1">
        <w:rPr>
          <w:b/>
          <w:bCs/>
        </w:rPr>
        <w:t>. 四</w:t>
      </w:r>
      <w:proofErr w:type="gramEnd"/>
      <w:r w:rsidRPr="005C44F1">
        <w:rPr>
          <w:b/>
          <w:bCs/>
        </w:rPr>
        <w:t>分类总体准确率</w:t>
      </w:r>
    </w:p>
    <w:p w14:paraId="41864419" w14:textId="1AA11A2E" w:rsidR="005C44F1" w:rsidRPr="005C44F1" w:rsidRDefault="005C44F1" w:rsidP="005C44F1">
      <w:pPr>
        <w:ind w:left="360"/>
      </w:pPr>
      <m:oMathPara>
        <m:oMath>
          <m:r>
            <w:rPr>
              <w:rFonts w:ascii="Cambria Math" w:hAnsi="Cambria Math"/>
            </w:rPr>
            <w:lastRenderedPageBreak/>
            <m:t>Accuracy=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731</m:t>
              </m:r>
            </m:num>
            <m:den>
              <m:r>
                <w:rPr>
                  <w:rFonts w:ascii="Cambria Math" w:hAnsi="Cambria Math"/>
                </w:rPr>
                <m:t>795</m:t>
              </m:r>
            </m:den>
          </m:f>
          <m:r>
            <w:rPr>
              <w:rFonts w:ascii="Cambria Math" w:hAnsi="Cambria Math"/>
            </w:rPr>
            <m:t>=0.9195≈91.95%</m:t>
          </m:r>
          <m:r>
            <w:rPr>
              <w:i/>
            </w:rPr>
            <w:br/>
          </m:r>
        </m:oMath>
      </m:oMathPara>
    </w:p>
    <w:p w14:paraId="56EF5310" w14:textId="77777777" w:rsidR="005C44F1" w:rsidRPr="005C44F1" w:rsidRDefault="005C44F1" w:rsidP="005C44F1">
      <w:pPr>
        <w:ind w:left="360"/>
      </w:pPr>
      <w:r w:rsidRPr="005C44F1">
        <w:t>四分类宏平均指标为：</w:t>
      </w:r>
    </w:p>
    <w:p w14:paraId="365280CD" w14:textId="7E25B25F" w:rsidR="005C44F1" w:rsidRPr="005C44F1" w:rsidRDefault="005C44F1" w:rsidP="005C44F1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macro</m:t>
              </m:r>
            </m:sub>
          </m:sSub>
          <m:r>
            <w:rPr>
              <w:rFonts w:ascii="Cambria Math" w:hAnsi="Cambria Math"/>
            </w:rPr>
            <m:t>=93.85%</m:t>
          </m:r>
          <m:r>
            <w:rPr>
              <w:i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macro</m:t>
              </m:r>
            </m:sub>
          </m:sSub>
          <m:r>
            <w:rPr>
              <w:rFonts w:ascii="Cambria Math" w:hAnsi="Cambria Math"/>
            </w:rPr>
            <m:t>=93.36%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m:rPr>
                  <m:nor/>
                </m:rPr>
                <m:t>macro</m:t>
              </m:r>
            </m:sub>
          </m:sSub>
          <m:r>
            <w:rPr>
              <w:rFonts w:ascii="Cambria Math" w:hAnsi="Cambria Math"/>
            </w:rPr>
            <m:t>=93.42%</m:t>
          </m:r>
          <m:r>
            <w:rPr>
              <w:i/>
            </w:rPr>
            <w:br/>
          </m:r>
        </m:oMath>
      </m:oMathPara>
    </w:p>
    <w:p w14:paraId="16241935" w14:textId="77777777" w:rsidR="005C44F1" w:rsidRPr="005C44F1" w:rsidRDefault="005C44F1" w:rsidP="005C44F1">
      <w:pPr>
        <w:ind w:left="360"/>
      </w:pPr>
      <w:r w:rsidRPr="005C44F1">
        <w:t>若采用微平均，则：</w:t>
      </w:r>
    </w:p>
    <w:p w14:paraId="01E7CCD7" w14:textId="322A5851" w:rsidR="005C44F1" w:rsidRPr="005C44F1" w:rsidRDefault="005C44F1" w:rsidP="005C44F1">
      <w:pPr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m:rPr>
                  <m:nor/>
                </m:rPr>
                <m:t>micro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m:t>micro</m:t>
              </m:r>
            </m:sub>
          </m:sSub>
          <m:r>
            <w:rPr>
              <w:rFonts w:ascii="Cambria Math" w:hAnsi="Cambria Math"/>
            </w:rPr>
            <m:t>=F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1</m:t>
              </m:r>
            </m:e>
            <m:sub>
              <m:r>
                <m:rPr>
                  <m:nor/>
                </m:rPr>
                <m:t>micro</m:t>
              </m:r>
            </m:sub>
          </m:sSub>
          <m:r>
            <w:rPr>
              <w:rFonts w:ascii="Cambria Math" w:hAnsi="Cambria Math"/>
            </w:rPr>
            <m:t>=Accuracy=91.95%</m:t>
          </m:r>
          <m:r>
            <w:rPr>
              <w:i/>
            </w:rPr>
            <w:br/>
          </m:r>
        </m:oMath>
      </m:oMathPara>
    </w:p>
    <w:p w14:paraId="34AA0BA1" w14:textId="77777777" w:rsidR="005C44F1" w:rsidRPr="005C44F1" w:rsidRDefault="005C44F1" w:rsidP="005C44F1">
      <w:pPr>
        <w:ind w:left="360"/>
        <w:rPr>
          <w:b/>
          <w:bCs/>
        </w:rPr>
      </w:pPr>
      <w:r w:rsidRPr="005C44F1">
        <w:rPr>
          <w:b/>
          <w:bCs/>
        </w:rPr>
        <w:t>2</w:t>
      </w:r>
      <w:proofErr w:type="gramStart"/>
      <w:r w:rsidRPr="005C44F1">
        <w:rPr>
          <w:b/>
          <w:bCs/>
        </w:rPr>
        <w:t>. 各类</w:t>
      </w:r>
      <w:proofErr w:type="gramEnd"/>
      <w:r w:rsidRPr="005C44F1">
        <w:rPr>
          <w:b/>
          <w:bCs/>
        </w:rPr>
        <w:t>别查准率、查全率、F1、FPA、TPR</w:t>
      </w:r>
    </w:p>
    <w:p w14:paraId="7A8CE9D1" w14:textId="77777777" w:rsidR="005C44F1" w:rsidRPr="005C44F1" w:rsidRDefault="005C44F1" w:rsidP="005C44F1">
      <w:pPr>
        <w:ind w:left="360"/>
      </w:pPr>
      <w:r w:rsidRPr="005C44F1">
        <w:t>这里将：</w:t>
      </w:r>
    </w:p>
    <w:p w14:paraId="0AF2EEF7" w14:textId="78B45F12" w:rsidR="005C44F1" w:rsidRPr="005C44F1" w:rsidRDefault="005C44F1" w:rsidP="005C44F1">
      <w:pPr>
        <w:numPr>
          <w:ilvl w:val="0"/>
          <w:numId w:val="2"/>
        </w:numPr>
      </w:pPr>
      <w:r w:rsidRPr="005C44F1">
        <w:t xml:space="preserve">查全率 = TPR = </w:t>
      </w:r>
      <m:oMath>
        <m:r>
          <w:rPr>
            <w:rFonts w:ascii="Cambria Math" w:hAnsi="Cambria Math"/>
          </w:rPr>
          <m:t>TP/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TP+FN</m:t>
            </m:r>
          </m:e>
        </m:d>
      </m:oMath>
    </w:p>
    <w:p w14:paraId="24C62CE9" w14:textId="04C61E36" w:rsidR="005C44F1" w:rsidRPr="005C44F1" w:rsidRDefault="005C44F1" w:rsidP="005C44F1">
      <w:pPr>
        <w:numPr>
          <w:ilvl w:val="0"/>
          <w:numId w:val="2"/>
        </w:numPr>
      </w:pPr>
      <w:r w:rsidRPr="005C44F1">
        <w:t>FPA 按误报率定义：</w:t>
      </w:r>
      <m:oMath>
        <m:r>
          <m:rPr>
            <m:sty m:val="p"/>
          </m:rPr>
          <w:rPr>
            <w:rFonts w:ascii="Cambria Math" w:hAnsi="Cambria Math"/>
          </w:rPr>
          <m:t>FPA</m:t>
        </m:r>
        <m:r>
          <w:rPr>
            <w:rFonts w:ascii="Cambria Math" w:hAnsi="Cambria Math"/>
          </w:rPr>
          <m:t>=FP/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FP+TN</m:t>
            </m:r>
          </m:e>
        </m:d>
      </m:oMath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2037"/>
        <w:gridCol w:w="2091"/>
        <w:gridCol w:w="1209"/>
        <w:gridCol w:w="1501"/>
      </w:tblGrid>
      <w:tr w:rsidR="005C44F1" w:rsidRPr="005C44F1" w14:paraId="141E81C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B59C71" w14:textId="77777777" w:rsidR="005C44F1" w:rsidRPr="005C44F1" w:rsidRDefault="005C44F1" w:rsidP="005C44F1">
            <w:pPr>
              <w:ind w:left="360"/>
            </w:pPr>
            <w:r w:rsidRPr="005C44F1">
              <w:t>类别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F84EE" w14:textId="77777777" w:rsidR="005C44F1" w:rsidRPr="005C44F1" w:rsidRDefault="005C44F1" w:rsidP="005C44F1">
            <w:pPr>
              <w:ind w:left="360"/>
            </w:pPr>
            <w:r w:rsidRPr="005C44F1">
              <w:t>查准率 Precision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B44D4" w14:textId="77777777" w:rsidR="005C44F1" w:rsidRPr="005C44F1" w:rsidRDefault="005C44F1" w:rsidP="005C44F1">
            <w:pPr>
              <w:ind w:left="360"/>
            </w:pPr>
            <w:r w:rsidRPr="005C44F1">
              <w:t>查全率 Recall / TPR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EC2C7F" w14:textId="77777777" w:rsidR="005C44F1" w:rsidRPr="005C44F1" w:rsidRDefault="005C44F1" w:rsidP="005C44F1">
            <w:pPr>
              <w:ind w:left="360"/>
            </w:pPr>
            <w:r w:rsidRPr="005C44F1">
              <w:t>F1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3AF71" w14:textId="77777777" w:rsidR="005C44F1" w:rsidRPr="005C44F1" w:rsidRDefault="005C44F1" w:rsidP="005C44F1">
            <w:pPr>
              <w:ind w:left="360"/>
            </w:pPr>
            <w:r w:rsidRPr="005C44F1">
              <w:t>FPA</w:t>
            </w:r>
          </w:p>
        </w:tc>
      </w:tr>
      <w:tr w:rsidR="005C44F1" w:rsidRPr="005C44F1" w14:paraId="5E6E32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695AC" w14:textId="77777777" w:rsidR="005C44F1" w:rsidRPr="005C44F1" w:rsidRDefault="005C44F1" w:rsidP="005C44F1">
            <w:pPr>
              <w:ind w:left="360"/>
            </w:pPr>
            <w:r w:rsidRPr="005C44F1">
              <w:t>silence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8DF86" w14:textId="6E766BC0" w:rsidR="005C44F1" w:rsidRPr="005C44F1" w:rsidRDefault="005C44F1" w:rsidP="005C44F1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39/40=97.50%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3CADC" w14:textId="25ACA365" w:rsidR="005C44F1" w:rsidRPr="005C44F1" w:rsidRDefault="005C44F1" w:rsidP="005C44F1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39/39=100.00%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A0FB9" w14:textId="3F0477B2" w:rsidR="005C44F1" w:rsidRPr="005C44F1" w:rsidRDefault="005C44F1" w:rsidP="005C44F1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98.73%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F9EFB8" w14:textId="63609EB1" w:rsidR="005C44F1" w:rsidRPr="005C44F1" w:rsidRDefault="005C44F1" w:rsidP="005C44F1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1/756=0.13%</m:t>
                </m:r>
              </m:oMath>
            </m:oMathPara>
          </w:p>
        </w:tc>
      </w:tr>
      <w:tr w:rsidR="005C44F1" w:rsidRPr="005C44F1" w14:paraId="4D577F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6E4E1" w14:textId="77777777" w:rsidR="005C44F1" w:rsidRPr="005C44F1" w:rsidRDefault="005C44F1" w:rsidP="005C44F1">
            <w:pPr>
              <w:ind w:left="360"/>
            </w:pPr>
            <w:r w:rsidRPr="005C44F1">
              <w:t>unknown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75D68" w14:textId="1147008B" w:rsidR="005C44F1" w:rsidRPr="005C44F1" w:rsidRDefault="005C44F1" w:rsidP="005C44F1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276/322=85.71%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75E89" w14:textId="6BA4F313" w:rsidR="005C44F1" w:rsidRPr="005C44F1" w:rsidRDefault="005C44F1" w:rsidP="005C44F1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276/287=96.17%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27C12" w14:textId="628B0236" w:rsidR="005C44F1" w:rsidRPr="005C44F1" w:rsidRDefault="005C44F1" w:rsidP="005C44F1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90.64%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E9142" w14:textId="0B5516B9" w:rsidR="005C44F1" w:rsidRPr="005C44F1" w:rsidRDefault="005C44F1" w:rsidP="005C44F1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46/508=9.06%</m:t>
                </m:r>
              </m:oMath>
            </m:oMathPara>
          </w:p>
        </w:tc>
      </w:tr>
      <w:tr w:rsidR="005C44F1" w:rsidRPr="005C44F1" w14:paraId="592DB3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B7827F" w14:textId="77777777" w:rsidR="005C44F1" w:rsidRPr="005C44F1" w:rsidRDefault="005C44F1" w:rsidP="005C44F1">
            <w:pPr>
              <w:ind w:left="360"/>
            </w:pPr>
            <w:r w:rsidRPr="005C44F1">
              <w:t>wakeup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61A1B" w14:textId="199CF0BE" w:rsidR="005C44F1" w:rsidRPr="005C44F1" w:rsidRDefault="005C44F1" w:rsidP="005C44F1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221/231=95.67%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43AB9" w14:textId="1E61938C" w:rsidR="005C44F1" w:rsidRPr="005C44F1" w:rsidRDefault="005C44F1" w:rsidP="005C44F1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221/238=92.86%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DBEE5" w14:textId="07F12E8C" w:rsidR="005C44F1" w:rsidRPr="005C44F1" w:rsidRDefault="005C44F1" w:rsidP="005C44F1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94.24%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1426A" w14:textId="12B6B1D7" w:rsidR="005C44F1" w:rsidRPr="005C44F1" w:rsidRDefault="005C44F1" w:rsidP="005C44F1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10/557=1.80%</m:t>
                </m:r>
              </m:oMath>
            </m:oMathPara>
          </w:p>
        </w:tc>
      </w:tr>
      <w:tr w:rsidR="005C44F1" w:rsidRPr="005C44F1" w14:paraId="51F5CB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EEACA" w14:textId="77777777" w:rsidR="005C44F1" w:rsidRPr="005C44F1" w:rsidRDefault="005C44F1" w:rsidP="005C44F1">
            <w:pPr>
              <w:ind w:left="360"/>
            </w:pPr>
            <w:r w:rsidRPr="005C44F1">
              <w:t>sleep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21FCC" w14:textId="48C1C34A" w:rsidR="005C44F1" w:rsidRPr="005C44F1" w:rsidRDefault="005C44F1" w:rsidP="005C44F1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195/202=96.53%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ABBD6" w14:textId="2A62F814" w:rsidR="005C44F1" w:rsidRPr="005C44F1" w:rsidRDefault="005C44F1" w:rsidP="005C44F1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195/231=84.42%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4DBC8" w14:textId="29C456C5" w:rsidR="005C44F1" w:rsidRPr="005C44F1" w:rsidRDefault="005C44F1" w:rsidP="005C44F1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90.07%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055BC" w14:textId="279D45DE" w:rsidR="005C44F1" w:rsidRPr="005C44F1" w:rsidRDefault="005C44F1" w:rsidP="005C44F1">
            <w:pPr>
              <w:ind w:left="360"/>
            </w:pPr>
            <m:oMathPara>
              <m:oMath>
                <m:r>
                  <w:rPr>
                    <w:rFonts w:ascii="Cambria Math" w:hAnsi="Cambria Math"/>
                  </w:rPr>
                  <m:t>7/564=1.24%</m:t>
                </m:r>
              </m:oMath>
            </m:oMathPara>
          </w:p>
        </w:tc>
      </w:tr>
    </w:tbl>
    <w:p w14:paraId="5D7DEBC1" w14:textId="77777777" w:rsidR="005C44F1" w:rsidRPr="005C44F1" w:rsidRDefault="005C44F1" w:rsidP="005C44F1">
      <w:pPr>
        <w:ind w:left="360"/>
        <w:rPr>
          <w:b/>
          <w:bCs/>
        </w:rPr>
      </w:pPr>
      <w:r w:rsidRPr="005C44F1">
        <w:rPr>
          <w:b/>
          <w:bCs/>
        </w:rPr>
        <w:t>3</w:t>
      </w:r>
      <w:proofErr w:type="gramStart"/>
      <w:r w:rsidRPr="005C44F1">
        <w:rPr>
          <w:b/>
          <w:bCs/>
        </w:rPr>
        <w:t>. 若</w:t>
      </w:r>
      <w:proofErr w:type="gramEnd"/>
      <w:r w:rsidRPr="005C44F1">
        <w:rPr>
          <w:b/>
          <w:bCs/>
        </w:rPr>
        <w:t>重点评价两个唤醒词</w:t>
      </w:r>
    </w:p>
    <w:p w14:paraId="42CA2B3F" w14:textId="77777777" w:rsidR="005C44F1" w:rsidRPr="005C44F1" w:rsidRDefault="005C44F1" w:rsidP="005C44F1">
      <w:pPr>
        <w:ind w:left="360"/>
        <w:rPr>
          <w:b/>
          <w:bCs/>
        </w:rPr>
      </w:pPr>
      <w:r w:rsidRPr="005C44F1">
        <w:rPr>
          <w:b/>
          <w:bCs/>
        </w:rPr>
        <w:t>wakeup 作为正类</w:t>
      </w:r>
    </w:p>
    <w:p w14:paraId="60E9EB73" w14:textId="71F62E5D" w:rsidR="005C44F1" w:rsidRPr="005C44F1" w:rsidRDefault="005C44F1" w:rsidP="005C44F1">
      <w:pPr>
        <w:ind w:left="360"/>
      </w:pPr>
      <m:oMathPara>
        <m:oMath>
          <m:r>
            <w:rPr>
              <w:rFonts w:ascii="Cambria Math" w:hAnsi="Cambria Math"/>
            </w:rPr>
            <w:lastRenderedPageBreak/>
            <m:t>TP=221, FP=10, FN=17, TN=547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221</m:t>
              </m:r>
            </m:num>
            <m:den>
              <m:r>
                <w:rPr>
                  <w:rFonts w:ascii="Cambria Math" w:hAnsi="Cambria Math"/>
                </w:rPr>
                <m:t>231</m:t>
              </m:r>
            </m:den>
          </m:f>
          <m:r>
            <w:rPr>
              <w:rFonts w:ascii="Cambria Math" w:hAnsi="Cambria Math"/>
            </w:rPr>
            <m:t>=95.67%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Recall=TPR=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221</m:t>
              </m:r>
            </m:num>
            <m:den>
              <m:r>
                <w:rPr>
                  <w:rFonts w:ascii="Cambria Math" w:hAnsi="Cambria Math"/>
                </w:rPr>
                <m:t>238</m:t>
              </m:r>
            </m:den>
          </m:f>
          <m:r>
            <w:rPr>
              <w:rFonts w:ascii="Cambria Math" w:hAnsi="Cambria Math"/>
            </w:rPr>
            <m:t>=92.86%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2×221</m:t>
              </m:r>
            </m:num>
            <m:den>
              <m:r>
                <w:rPr>
                  <w:rFonts w:ascii="Cambria Math" w:hAnsi="Cambria Math"/>
                </w:rPr>
                <m:t>2×221+10+17</m:t>
              </m:r>
            </m:den>
          </m:f>
          <m:r>
            <w:rPr>
              <w:rFonts w:ascii="Cambria Math" w:hAnsi="Cambria Math"/>
            </w:rPr>
            <m:t>=94.24%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FPA=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10+547</m:t>
              </m:r>
            </m:den>
          </m:f>
          <m:r>
            <w:rPr>
              <w:rFonts w:ascii="Cambria Math" w:hAnsi="Cambria Math"/>
            </w:rPr>
            <m:t>=1.80%</m:t>
          </m:r>
          <m:r>
            <w:rPr>
              <w:i/>
            </w:rPr>
            <w:br/>
          </m:r>
        </m:oMath>
      </m:oMathPara>
    </w:p>
    <w:p w14:paraId="08FA7345" w14:textId="77777777" w:rsidR="005C44F1" w:rsidRPr="005C44F1" w:rsidRDefault="005C44F1" w:rsidP="005C44F1">
      <w:pPr>
        <w:ind w:left="360"/>
        <w:rPr>
          <w:b/>
          <w:bCs/>
        </w:rPr>
      </w:pPr>
      <w:r w:rsidRPr="005C44F1">
        <w:rPr>
          <w:b/>
          <w:bCs/>
        </w:rPr>
        <w:t>sleep 作为正类</w:t>
      </w:r>
    </w:p>
    <w:p w14:paraId="0B24E567" w14:textId="2D2E7559" w:rsidR="005C44F1" w:rsidRPr="005C44F1" w:rsidRDefault="005C44F1" w:rsidP="005C44F1">
      <w:pPr>
        <w:ind w:left="360"/>
      </w:pPr>
      <m:oMathPara>
        <m:oMath>
          <m:r>
            <w:rPr>
              <w:rFonts w:ascii="Cambria Math" w:hAnsi="Cambria Math"/>
            </w:rPr>
            <m:t>TP=195, FP=7, FN=36, TN=557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195</m:t>
              </m:r>
            </m:num>
            <m:den>
              <m:r>
                <w:rPr>
                  <w:rFonts w:ascii="Cambria Math" w:hAnsi="Cambria Math"/>
                </w:rPr>
                <m:t>202</m:t>
              </m:r>
            </m:den>
          </m:f>
          <m:r>
            <w:rPr>
              <w:rFonts w:ascii="Cambria Math" w:hAnsi="Cambria Math"/>
            </w:rPr>
            <m:t>=96.53%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Recall=TPR=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195</m:t>
              </m:r>
            </m:num>
            <m:den>
              <m:r>
                <w:rPr>
                  <w:rFonts w:ascii="Cambria Math" w:hAnsi="Cambria Math"/>
                </w:rPr>
                <m:t>231</m:t>
              </m:r>
            </m:den>
          </m:f>
          <m:r>
            <w:rPr>
              <w:rFonts w:ascii="Cambria Math" w:hAnsi="Cambria Math"/>
            </w:rPr>
            <m:t>=84.42%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F1=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2×195</m:t>
              </m:r>
            </m:num>
            <m:den>
              <m:r>
                <w:rPr>
                  <w:rFonts w:ascii="Cambria Math" w:hAnsi="Cambria Math"/>
                </w:rPr>
                <m:t>2×195+7+36</m:t>
              </m:r>
            </m:den>
          </m:f>
          <m:r>
            <w:rPr>
              <w:rFonts w:ascii="Cambria Math" w:hAnsi="Cambria Math"/>
            </w:rPr>
            <m:t>=90.07%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FPA=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7+557</m:t>
              </m:r>
            </m:den>
          </m:f>
          <m:r>
            <w:rPr>
              <w:rFonts w:ascii="Cambria Math" w:hAnsi="Cambria Math"/>
            </w:rPr>
            <m:t>=1.24%</m:t>
          </m:r>
          <m:r>
            <w:rPr>
              <w:i/>
            </w:rPr>
            <w:br/>
          </m:r>
        </m:oMath>
      </m:oMathPara>
    </w:p>
    <w:p w14:paraId="218150E6" w14:textId="77777777" w:rsidR="005C44F1" w:rsidRPr="005C44F1" w:rsidRDefault="005C44F1" w:rsidP="005C44F1">
      <w:pPr>
        <w:ind w:left="360"/>
        <w:rPr>
          <w:b/>
          <w:bCs/>
        </w:rPr>
      </w:pPr>
      <w:r w:rsidRPr="005C44F1">
        <w:rPr>
          <w:b/>
          <w:bCs/>
        </w:rPr>
        <w:t>4</w:t>
      </w:r>
      <w:proofErr w:type="gramStart"/>
      <w:r w:rsidRPr="005C44F1">
        <w:rPr>
          <w:b/>
          <w:bCs/>
        </w:rPr>
        <w:t>. 若</w:t>
      </w:r>
      <w:proofErr w:type="gramEnd"/>
      <w:r w:rsidRPr="005C44F1">
        <w:rPr>
          <w:b/>
          <w:bCs/>
        </w:rPr>
        <w:t>把 wakeup 和 sleep 合并为“唤醒词”正类</w:t>
      </w:r>
    </w:p>
    <w:p w14:paraId="79094F08" w14:textId="77777777" w:rsidR="005C44F1" w:rsidRPr="005C44F1" w:rsidRDefault="005C44F1" w:rsidP="005C44F1">
      <w:pPr>
        <w:ind w:left="360"/>
      </w:pPr>
      <w:r w:rsidRPr="005C44F1">
        <w:t>不区分两个唤醒词，只判断“是否为唤醒词”：</w:t>
      </w:r>
    </w:p>
    <w:p w14:paraId="364C2E38" w14:textId="6735EC23" w:rsidR="005C44F1" w:rsidRDefault="005C44F1" w:rsidP="005C44F1">
      <w:pPr>
        <w:ind w:left="360"/>
      </w:pPr>
      <m:oMathPara>
        <m:oMath>
          <m:r>
            <w:rPr>
              <w:rFonts w:ascii="Cambria Math" w:hAnsi="Cambria Math"/>
            </w:rPr>
            <m:t>TP=423, FP=10, FN=46, TN=316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423</m:t>
              </m:r>
            </m:num>
            <m:den>
              <m:r>
                <w:rPr>
                  <w:rFonts w:ascii="Cambria Math" w:hAnsi="Cambria Math"/>
                </w:rPr>
                <m:t>433</m:t>
              </m:r>
            </m:den>
          </m:f>
          <m:r>
            <w:rPr>
              <w:rFonts w:ascii="Cambria Math" w:hAnsi="Cambria Math"/>
            </w:rPr>
            <m:t>=97.69%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Recall=TPR=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423</m:t>
              </m:r>
            </m:num>
            <m:den>
              <m:r>
                <w:rPr>
                  <w:rFonts w:ascii="Cambria Math" w:hAnsi="Cambria Math"/>
                </w:rPr>
                <m:t>469</m:t>
              </m:r>
            </m:den>
          </m:f>
          <m:r>
            <w:rPr>
              <w:rFonts w:ascii="Cambria Math" w:hAnsi="Cambria Math"/>
            </w:rPr>
            <m:t>=90.19%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F1=93.79%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FPA=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326</m:t>
              </m:r>
            </m:den>
          </m:f>
          <m:r>
            <w:rPr>
              <w:rFonts w:ascii="Cambria Math" w:hAnsi="Cambria Math"/>
            </w:rPr>
            <m:t>=3.07%</m:t>
          </m:r>
          <m:r>
            <w:rPr>
              <w:i/>
            </w:rPr>
            <w:br/>
          </m:r>
        </m:oMath>
      </m:oMathPara>
      <w:r>
        <w:rPr>
          <w:rFonts w:hint="eastAsia"/>
        </w:rPr>
        <w:t>三.</w:t>
      </w:r>
    </w:p>
    <w:p w14:paraId="11CAC43A" w14:textId="52D80C8E" w:rsidR="005C44F1" w:rsidRDefault="005C44F1" w:rsidP="005C44F1">
      <w:pPr>
        <w:ind w:left="360"/>
      </w:pPr>
      <w:r w:rsidRPr="005C44F1">
        <w:t>反向传播本是一种</w:t>
      </w:r>
      <w:r w:rsidRPr="005C44F1">
        <w:rPr>
          <w:b/>
          <w:bCs/>
        </w:rPr>
        <w:t>高效计算梯度的算法</w:t>
      </w:r>
      <w:r w:rsidRPr="005C44F1">
        <w:t>：神经网络先做一次前向传播得到预测值，并用损失函数衡量预测与真实标签的差距；然后从输出层开始，把误差按网络连接“反向”传回去，利用链式法则计算损失</w:t>
      </w:r>
      <w:proofErr w:type="gramStart"/>
      <w:r w:rsidRPr="005C44F1">
        <w:t>函数</w:t>
      </w:r>
      <w:r>
        <w:rPr>
          <w:rFonts w:hint="eastAsia"/>
        </w:rPr>
        <w:t>,</w:t>
      </w:r>
      <w:proofErr w:type="gramEnd"/>
      <w:r w:rsidRPr="005C44F1">
        <w:t>最后交给优化器按</w:t>
      </w:r>
      <w:r>
        <w:rPr>
          <w:rFonts w:hint="eastAsia"/>
        </w:rPr>
        <w:t>特定</w:t>
      </w:r>
      <w:r w:rsidRPr="005C44F1">
        <w:t>方向更新参数。</w:t>
      </w:r>
    </w:p>
    <w:p w14:paraId="5247E96E" w14:textId="77777777" w:rsidR="00051F28" w:rsidRDefault="00051F28" w:rsidP="005C44F1">
      <w:pPr>
        <w:ind w:left="360"/>
      </w:pPr>
    </w:p>
    <w:p w14:paraId="567F4C91" w14:textId="77777777" w:rsidR="00051F28" w:rsidRDefault="00051F28" w:rsidP="005C44F1">
      <w:pPr>
        <w:ind w:left="360"/>
      </w:pPr>
    </w:p>
    <w:p w14:paraId="35577FDB" w14:textId="01AFF5C5" w:rsidR="00051F28" w:rsidRDefault="00051F28" w:rsidP="005C44F1">
      <w:pPr>
        <w:ind w:left="360"/>
      </w:pPr>
      <w:r>
        <w:rPr>
          <w:rFonts w:hint="eastAsia"/>
        </w:rPr>
        <w:t>四.</w:t>
      </w:r>
    </w:p>
    <w:p w14:paraId="43ED32E4" w14:textId="348F00BB" w:rsidR="00051F28" w:rsidRPr="00051F28" w:rsidRDefault="00051F28" w:rsidP="00051F28">
      <w:pPr>
        <w:ind w:left="360"/>
        <w:rPr>
          <w:b/>
          <w:bCs/>
        </w:rPr>
      </w:pPr>
      <w:r w:rsidRPr="00051F28">
        <w:rPr>
          <w:b/>
          <w:bCs/>
        </w:rPr>
        <w:lastRenderedPageBreak/>
        <w:t xml:space="preserve">计算当 </w:t>
      </w:r>
      <m:oMath>
        <m:r>
          <m:rPr>
            <m:sty m:val="bi"/>
          </m:rPr>
          <w:rPr>
            <w:rFonts w:ascii="Cambria Math" w:hAnsi="Cambria Math"/>
          </w:rPr>
          <m:t>x=2,y=0.5</m:t>
        </m:r>
      </m:oMath>
      <w:r w:rsidRPr="00051F28">
        <w:rPr>
          <w:b/>
          <w:bCs/>
        </w:rPr>
        <w:t xml:space="preserve">时，函数 </w:t>
      </w:r>
      <m:oMath>
        <m:r>
          <m:rPr>
            <m:sty m:val="bi"/>
          </m:rPr>
          <w:rPr>
            <w:rFonts w:ascii="Cambria Math" w:hAnsi="Cambria Math"/>
          </w:rPr>
          <m:t>z</m:t>
        </m:r>
      </m:oMath>
      <w:r w:rsidRPr="00051F28">
        <w:rPr>
          <w:b/>
          <w:bCs/>
        </w:rPr>
        <w:t>的取值，并结合本章内容体会网络前馈运算</w:t>
      </w:r>
    </w:p>
    <w:p w14:paraId="7DC628AB" w14:textId="1AAC44F1" w:rsidR="00051F28" w:rsidRPr="00051F28" w:rsidRDefault="00051F28" w:rsidP="00051F28">
      <w:pPr>
        <w:ind w:left="360"/>
      </w:pPr>
      <w:r w:rsidRPr="00051F28">
        <w:rPr>
          <w:b/>
          <w:bCs/>
        </w:rPr>
        <w:t>计算过程：</w:t>
      </w:r>
      <w:r w:rsidRPr="00051F28">
        <w:br/>
        <w:t xml:space="preserve">将 </w:t>
      </w:r>
      <m:oMath>
        <m:r>
          <w:rPr>
            <w:rFonts w:ascii="Cambria Math" w:hAnsi="Cambria Math"/>
          </w:rPr>
          <m:t>x=2,y=0.5</m:t>
        </m:r>
      </m:oMath>
      <w:r w:rsidRPr="00051F28">
        <w:t xml:space="preserve">代入函数 </w:t>
      </w:r>
      <m:oMath>
        <m:r>
          <w:rPr>
            <w:rFonts w:ascii="Cambria Math" w:hAnsi="Cambria Math"/>
          </w:rPr>
          <m:t>z=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+xy</m:t>
        </m:r>
      </m:oMath>
      <w:r w:rsidRPr="00051F28">
        <w:t>中：</w:t>
      </w:r>
    </w:p>
    <w:p w14:paraId="36133224" w14:textId="5D0D6694" w:rsidR="00051F28" w:rsidRPr="00051F28" w:rsidRDefault="00051F28" w:rsidP="00051F28">
      <w:pPr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=4</m:t>
        </m:r>
      </m:oMath>
    </w:p>
    <w:p w14:paraId="19775909" w14:textId="652BD279" w:rsidR="00051F28" w:rsidRPr="00051F28" w:rsidRDefault="00051F28" w:rsidP="00051F28">
      <w:pPr>
        <w:numPr>
          <w:ilvl w:val="0"/>
          <w:numId w:val="3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0.5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=0.25</m:t>
        </m:r>
      </m:oMath>
    </w:p>
    <w:p w14:paraId="129F6C77" w14:textId="4D73B53E" w:rsidR="00051F28" w:rsidRPr="00051F28" w:rsidRDefault="00051F28" w:rsidP="00051F28">
      <w:pPr>
        <w:numPr>
          <w:ilvl w:val="0"/>
          <w:numId w:val="3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0.5</m:t>
            </m:r>
          </m:den>
        </m:f>
        <m:r>
          <w:rPr>
            <w:rFonts w:ascii="Cambria Math" w:hAnsi="Cambria Math"/>
          </w:rPr>
          <m:t>=4</m:t>
        </m:r>
      </m:oMath>
    </w:p>
    <w:p w14:paraId="0910BB92" w14:textId="6C59C5A4" w:rsidR="00051F28" w:rsidRPr="00051F28" w:rsidRDefault="00051F28" w:rsidP="00051F28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xy=2×0.5=1</m:t>
        </m:r>
      </m:oMath>
    </w:p>
    <w:p w14:paraId="61F87534" w14:textId="77777777" w:rsidR="00051F28" w:rsidRPr="00051F28" w:rsidRDefault="00051F28" w:rsidP="00051F28">
      <w:pPr>
        <w:ind w:left="360"/>
      </w:pPr>
      <w:r w:rsidRPr="00051F28">
        <w:t>所以：</w:t>
      </w:r>
    </w:p>
    <w:p w14:paraId="13B52954" w14:textId="015AC5D8" w:rsidR="00051F28" w:rsidRPr="00051F28" w:rsidRDefault="00051F28" w:rsidP="00051F28">
      <w:pPr>
        <w:ind w:left="360"/>
      </w:pPr>
      <m:oMathPara>
        <m:oMath>
          <m:r>
            <w:rPr>
              <w:rFonts w:ascii="Cambria Math" w:hAnsi="Cambria Math"/>
            </w:rPr>
            <m:t>z=4+0.25-4+1=1.25</m:t>
          </m:r>
          <m:r>
            <w:rPr>
              <w:i/>
            </w:rPr>
            <w:br/>
          </m:r>
        </m:oMath>
      </m:oMathPara>
    </w:p>
    <w:p w14:paraId="27FF4266" w14:textId="75CD0F83" w:rsidR="00051F28" w:rsidRDefault="00051F28" w:rsidP="00051F28">
      <w:pPr>
        <w:ind w:left="360"/>
      </w:pPr>
      <w:r w:rsidRPr="00051F28">
        <w:br/>
        <w:t>在神经网络中，前向传播是指数据从输入层经过隐藏层的加权求和、激活函数，最终到达输出层计算损失的过程。</w:t>
      </w:r>
      <w:r w:rsidRPr="00051F28">
        <w:br/>
        <w:t>在这个数学式中，</w:t>
      </w:r>
      <w:r w:rsidRPr="00051F28">
        <w:rPr>
          <w:b/>
          <w:bCs/>
        </w:rPr>
        <w:t xml:space="preserve">输入就是 </w:t>
      </w:r>
      <m:oMath>
        <m:r>
          <w:rPr>
            <w:rFonts w:ascii="Cambria Math" w:hAnsi="Cambria Math"/>
          </w:rPr>
          <m:t>x</m:t>
        </m:r>
      </m:oMath>
      <w:r w:rsidRPr="00051F28">
        <w:rPr>
          <w:b/>
          <w:bCs/>
        </w:rPr>
        <w:t xml:space="preserve">和 </w:t>
      </w:r>
      <m:oMath>
        <m:r>
          <w:rPr>
            <w:rFonts w:ascii="Cambria Math" w:hAnsi="Cambria Math"/>
          </w:rPr>
          <m:t>y</m:t>
        </m:r>
      </m:oMath>
      <w:r w:rsidRPr="00051F28">
        <w:t xml:space="preserve">。我们代入具体的数值，按照公式规定的运算顺序一步步算出最终的输出结果 </w:t>
      </w:r>
      <m:oMath>
        <m:r>
          <w:rPr>
            <w:rFonts w:ascii="Cambria Math" w:hAnsi="Cambria Math"/>
          </w:rPr>
          <m:t>z</m:t>
        </m:r>
      </m:oMath>
      <w:r>
        <w:rPr>
          <w:rFonts w:hint="eastAsia"/>
          <w:b/>
          <w:bCs/>
        </w:rPr>
        <w:t>,</w:t>
      </w:r>
      <w:r w:rsidRPr="00051F28">
        <w:t>前馈运算的过程就是这样，将输入数据通过一系列确定的数学运算，正向传导计算出最终结果。</w:t>
      </w:r>
    </w:p>
    <w:p w14:paraId="7BEEE0B2" w14:textId="0019BD9E" w:rsidR="00051F28" w:rsidRPr="00051F28" w:rsidRDefault="00051F28" w:rsidP="00051F28">
      <w:pPr>
        <w:ind w:left="360"/>
      </w:pPr>
      <w:r w:rsidRPr="00051F28">
        <w:rPr>
          <w:b/>
          <w:bCs/>
        </w:rPr>
        <w:t xml:space="preserve">关于 </w:t>
      </w:r>
      <m:oMath>
        <m:r>
          <w:rPr>
            <w:rFonts w:ascii="Cambria Math" w:hAnsi="Cambria Math"/>
          </w:rPr>
          <m:t>x</m:t>
        </m:r>
      </m:oMath>
      <w:r w:rsidRPr="00051F28">
        <w:rPr>
          <w:b/>
          <w:bCs/>
        </w:rPr>
        <w:t xml:space="preserve">的偏导数（把 </w:t>
      </w:r>
      <m:oMath>
        <m:r>
          <w:rPr>
            <w:rFonts w:ascii="Cambria Math" w:hAnsi="Cambria Math"/>
          </w:rPr>
          <m:t>y</m:t>
        </m:r>
      </m:oMath>
      <w:r w:rsidRPr="00051F28">
        <w:rPr>
          <w:b/>
          <w:bCs/>
        </w:rPr>
        <w:t>视为常数）：</w:t>
      </w:r>
    </w:p>
    <w:p w14:paraId="162F042D" w14:textId="731394EA" w:rsidR="00051F28" w:rsidRPr="00051F28" w:rsidRDefault="00051F28" w:rsidP="00051F28">
      <w:pPr>
        <w:ind w:left="36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∂z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∂z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=2x+0-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+y</m:t>
          </m:r>
          <m:r>
            <w:rPr>
              <w:i/>
            </w:rPr>
            <w:br/>
          </m:r>
        </m:oMath>
      </m:oMathPara>
    </w:p>
    <w:p w14:paraId="24C00166" w14:textId="77777777" w:rsidR="00051F28" w:rsidRPr="00051F28" w:rsidRDefault="00051F28" w:rsidP="00051F28">
      <w:pPr>
        <w:ind w:left="360"/>
      </w:pPr>
      <w:r w:rsidRPr="00051F28">
        <w:t>整理得：</w:t>
      </w:r>
    </w:p>
    <w:p w14:paraId="750271BB" w14:textId="128C7A09" w:rsidR="00051F28" w:rsidRPr="00051F28" w:rsidRDefault="00051F28" w:rsidP="00051F28">
      <w:pPr>
        <w:ind w:left="36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∂z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r>
            <w:rPr>
              <w:rFonts w:ascii="Cambria Math" w:hAnsi="Cambria Math"/>
            </w:rPr>
            <m:t>=2x+y-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br/>
          </m:r>
        </m:oMath>
      </m:oMathPara>
    </w:p>
    <w:p w14:paraId="79D1FE4D" w14:textId="6B07C806" w:rsidR="00051F28" w:rsidRPr="00051F28" w:rsidRDefault="00051F28" w:rsidP="00051F28">
      <w:pPr>
        <w:ind w:left="360"/>
      </w:pPr>
      <w:r w:rsidRPr="00051F28">
        <w:rPr>
          <w:b/>
          <w:bCs/>
        </w:rPr>
        <w:t xml:space="preserve">关于 </w:t>
      </w:r>
      <m:oMath>
        <m:r>
          <w:rPr>
            <w:rFonts w:ascii="Cambria Math" w:hAnsi="Cambria Math"/>
          </w:rPr>
          <m:t>y</m:t>
        </m:r>
      </m:oMath>
      <w:r w:rsidRPr="00051F28">
        <w:rPr>
          <w:b/>
          <w:bCs/>
        </w:rPr>
        <w:t xml:space="preserve">的偏导数（把 </w:t>
      </w:r>
      <m:oMath>
        <m:r>
          <w:rPr>
            <w:rFonts w:ascii="Cambria Math" w:hAnsi="Cambria Math"/>
          </w:rPr>
          <m:t>x</m:t>
        </m:r>
      </m:oMath>
      <w:r w:rsidRPr="00051F28">
        <w:rPr>
          <w:b/>
          <w:bCs/>
        </w:rPr>
        <w:t>视为常数）：</w:t>
      </w:r>
    </w:p>
    <w:p w14:paraId="0815DB6B" w14:textId="4D46DBCD" w:rsidR="00051F28" w:rsidRPr="00051F28" w:rsidRDefault="00051F28" w:rsidP="00051F28">
      <w:pPr>
        <w:ind w:left="36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∂z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xy</m:t>
              </m:r>
            </m:e>
          </m:d>
          <m:r>
            <w:br/>
          </m:r>
        </m:oMath>
      </m:oMathPara>
    </w:p>
    <w:p w14:paraId="498F4CB2" w14:textId="68441A6C" w:rsidR="00051F28" w:rsidRPr="00051F28" w:rsidRDefault="00051F28" w:rsidP="00051F28">
      <w:pPr>
        <w:ind w:left="360"/>
      </w:pPr>
      <w:r w:rsidRPr="00051F28">
        <w:t xml:space="preserve">注意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y</m:t>
            </m:r>
          </m:den>
        </m:f>
      </m:oMath>
      <w:r w:rsidRPr="00051F28">
        <w:t xml:space="preserve">可以写成 </w:t>
      </w:r>
      <m:oMath>
        <m:r>
          <w:rPr>
            <w:rFonts w:ascii="Cambria Math" w:hAnsi="Cambria Math"/>
          </w:rPr>
          <m:t>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051F28">
        <w:t xml:space="preserve">，求导为 </w:t>
      </w:r>
      <m:oMath>
        <m:r>
          <w:rPr>
            <w:rFonts w:ascii="Cambria Math" w:hAnsi="Cambria Math"/>
          </w:rPr>
          <m:t>-x⋅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</m:oMath>
      <w:r w:rsidRPr="00051F28">
        <w:t xml:space="preserve">，即 </w:t>
      </w:r>
      <m:oMath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 w:rsidRPr="00051F28">
        <w:t>。</w:t>
      </w:r>
    </w:p>
    <w:p w14:paraId="197E24AE" w14:textId="658C666F" w:rsidR="00051F28" w:rsidRPr="00051F28" w:rsidRDefault="00051F28" w:rsidP="00051F28">
      <w:pPr>
        <w:ind w:left="36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∂z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=0+2y-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+x</m:t>
          </m:r>
          <m:r>
            <w:rPr>
              <w:i/>
            </w:rPr>
            <w:br/>
          </m:r>
        </m:oMath>
      </m:oMathPara>
    </w:p>
    <w:p w14:paraId="1751DCCA" w14:textId="77777777" w:rsidR="00051F28" w:rsidRPr="00051F28" w:rsidRDefault="00051F28" w:rsidP="00051F28">
      <w:pPr>
        <w:ind w:left="360"/>
      </w:pPr>
      <w:r w:rsidRPr="00051F28">
        <w:t>整理得：</w:t>
      </w:r>
    </w:p>
    <w:p w14:paraId="5D3F6CB0" w14:textId="427EC0F5" w:rsidR="00051F28" w:rsidRDefault="00051F28" w:rsidP="00051F28">
      <w:pPr>
        <w:ind w:left="36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∂z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r>
            <w:rPr>
              <w:rFonts w:ascii="Cambria Math" w:hAnsi="Cambria Math"/>
            </w:rPr>
            <m:t>=2y+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+x</m:t>
          </m:r>
          <m:r>
            <w:rPr>
              <w:i/>
            </w:rPr>
            <w:br/>
          </m:r>
        </m:oMath>
      </m:oMathPara>
    </w:p>
    <w:p w14:paraId="4F456D99" w14:textId="6AB79FBA" w:rsidR="00051F28" w:rsidRPr="00051F28" w:rsidRDefault="00051F28" w:rsidP="00051F28">
      <w:pPr>
        <w:ind w:left="360"/>
      </w:pPr>
      <w:r w:rsidRPr="00051F28">
        <w:rPr>
          <w:b/>
          <w:bCs/>
        </w:rPr>
        <w:t>计算过程：</w:t>
      </w:r>
      <w:r w:rsidRPr="00051F28">
        <w:br/>
        <w:t xml:space="preserve">将 </w:t>
      </w:r>
      <m:oMath>
        <m:r>
          <w:rPr>
            <w:rFonts w:ascii="Cambria Math" w:hAnsi="Cambria Math"/>
          </w:rPr>
          <m:t>x=2,y=0.5</m:t>
        </m:r>
      </m:oMath>
      <w:r w:rsidRPr="00051F28">
        <w:t>代入上面的偏导数公式：</w:t>
      </w:r>
    </w:p>
    <w:p w14:paraId="358A7088" w14:textId="77AF6D2F" w:rsidR="00051F28" w:rsidRPr="00051F28" w:rsidRDefault="00051F28" w:rsidP="00051F28">
      <w:pPr>
        <w:numPr>
          <w:ilvl w:val="0"/>
          <w:numId w:val="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∂z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+0.5-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0.5</m:t>
            </m:r>
          </m:den>
        </m:f>
        <m:r>
          <w:rPr>
            <w:rFonts w:ascii="Cambria Math" w:hAnsi="Cambria Math"/>
          </w:rPr>
          <m:t>=4+0.5-2=2.5</m:t>
        </m:r>
      </m:oMath>
    </w:p>
    <w:p w14:paraId="1B0BE51B" w14:textId="533E5894" w:rsidR="00051F28" w:rsidRPr="00051F28" w:rsidRDefault="00051F28" w:rsidP="00051F28">
      <w:pPr>
        <w:numPr>
          <w:ilvl w:val="0"/>
          <w:numId w:val="4"/>
        </w:num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∂z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  <m:r>
          <w:rPr>
            <w:rFonts w:ascii="Cambria Math" w:hAnsi="Cambria Math"/>
          </w:rPr>
          <m:t>=2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0.5</m:t>
            </m:r>
          </m:e>
        </m:d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0.5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+2=1+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0.25</m:t>
            </m:r>
          </m:den>
        </m:f>
        <m:r>
          <w:rPr>
            <w:rFonts w:ascii="Cambria Math" w:hAnsi="Cambria Math"/>
          </w:rPr>
          <m:t>+2=1+8+2=11</m:t>
        </m:r>
      </m:oMath>
    </w:p>
    <w:p w14:paraId="3260EC2A" w14:textId="1323C2BF" w:rsidR="00051F28" w:rsidRPr="00051F28" w:rsidRDefault="00051F28" w:rsidP="00051F28">
      <w:pPr>
        <w:ind w:left="360"/>
      </w:pPr>
      <w:r w:rsidRPr="00051F28">
        <w:rPr>
          <w:b/>
          <w:bCs/>
        </w:rPr>
        <w:t>与反向传播（Backpropagation）运算的结合体会：</w:t>
      </w:r>
      <w:r w:rsidRPr="00051F28">
        <w:br/>
        <w:t>在神经网络中，反向传播的核心是利用</w:t>
      </w:r>
      <w:r w:rsidRPr="00051F28">
        <w:rPr>
          <w:b/>
          <w:bCs/>
        </w:rPr>
        <w:t>链式法则</w:t>
      </w:r>
      <w:r w:rsidRPr="00051F28">
        <w:t xml:space="preserve">计算损失函数（这里是 </w:t>
      </w:r>
      <m:oMath>
        <m:r>
          <w:rPr>
            <w:rFonts w:ascii="Cambria Math" w:hAnsi="Cambria Math"/>
          </w:rPr>
          <m:t>z</m:t>
        </m:r>
      </m:oMath>
      <w:r w:rsidRPr="00051F28">
        <w:t xml:space="preserve">）对各个参数（这里是 </w:t>
      </w:r>
      <m:oMath>
        <m:r>
          <w:rPr>
            <w:rFonts w:ascii="Cambria Math" w:hAnsi="Cambria Math"/>
          </w:rPr>
          <m:t>x,y</m:t>
        </m:r>
      </m:oMath>
      <w:r w:rsidRPr="00051F28">
        <w:t>）的梯度（即偏导数）。</w:t>
      </w:r>
    </w:p>
    <w:p w14:paraId="4B50D94E" w14:textId="4875F744" w:rsidR="00051F28" w:rsidRPr="00051F28" w:rsidRDefault="00051F28" w:rsidP="00051F28">
      <w:pPr>
        <w:numPr>
          <w:ilvl w:val="0"/>
          <w:numId w:val="5"/>
        </w:numPr>
      </w:pPr>
      <w:r w:rsidRPr="00051F28">
        <w:t xml:space="preserve">这个函数 </w:t>
      </w:r>
      <m:oMath>
        <m:r>
          <w:rPr>
            <w:rFonts w:ascii="Cambria Math" w:hAnsi="Cambria Math"/>
          </w:rPr>
          <m:t>z</m:t>
        </m:r>
      </m:oMath>
      <w:r w:rsidRPr="00051F28">
        <w:t>就可以类比为网络的</w:t>
      </w:r>
      <w:r w:rsidRPr="00051F28">
        <w:rPr>
          <w:b/>
          <w:bCs/>
        </w:rPr>
        <w:t>损失函数（Loss）</w:t>
      </w:r>
      <w:r w:rsidRPr="00051F28">
        <w:t>。</w:t>
      </w:r>
    </w:p>
    <w:p w14:paraId="77AD5B33" w14:textId="395F423B" w:rsidR="00051F28" w:rsidRPr="00051F28" w:rsidRDefault="00051F28" w:rsidP="00051F28">
      <w:pPr>
        <w:numPr>
          <w:ilvl w:val="0"/>
          <w:numId w:val="5"/>
        </w:numPr>
      </w:pPr>
      <w:r w:rsidRPr="00051F28">
        <w:t>求偏导的过程就是</w:t>
      </w:r>
      <w:r w:rsidRPr="00051F28">
        <w:rPr>
          <w:b/>
          <w:bCs/>
        </w:rPr>
        <w:t>反向传播计算梯度的过程</w:t>
      </w:r>
      <w:r w:rsidRPr="00051F28">
        <w:t xml:space="preserve">，用于评估“如果我稍微改变一下 </w:t>
      </w:r>
      <m:oMath>
        <m:r>
          <w:rPr>
            <w:rFonts w:ascii="Cambria Math" w:hAnsi="Cambria Math"/>
          </w:rPr>
          <m:t>x</m:t>
        </m:r>
      </m:oMath>
      <w:r w:rsidRPr="00051F28">
        <w:t xml:space="preserve">或 </w:t>
      </w:r>
      <m:oMath>
        <m:r>
          <w:rPr>
            <w:rFonts w:ascii="Cambria Math" w:hAnsi="Cambria Math"/>
          </w:rPr>
          <m:t>y</m:t>
        </m:r>
      </m:oMath>
      <w:r w:rsidRPr="00051F28">
        <w:t xml:space="preserve">，最终的 </w:t>
      </w:r>
      <m:oMath>
        <m:r>
          <w:rPr>
            <w:rFonts w:ascii="Cambria Math" w:hAnsi="Cambria Math"/>
          </w:rPr>
          <m:t>z</m:t>
        </m:r>
      </m:oMath>
      <w:r w:rsidRPr="00051F28">
        <w:t>会发生多大变化”。</w:t>
      </w:r>
    </w:p>
    <w:p w14:paraId="5090B9E0" w14:textId="6F70C037" w:rsidR="00051F28" w:rsidRPr="00051F28" w:rsidRDefault="00051F28" w:rsidP="00051F28">
      <w:pPr>
        <w:numPr>
          <w:ilvl w:val="0"/>
          <w:numId w:val="5"/>
        </w:numPr>
      </w:pPr>
      <w:r w:rsidRPr="00051F28">
        <w:t xml:space="preserve">计算结果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∂z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r>
          <w:rPr>
            <w:rFonts w:ascii="Cambria Math" w:hAnsi="Cambria Math"/>
          </w:rPr>
          <m:t>=2.5</m:t>
        </m:r>
      </m:oMath>
      <w:r w:rsidRPr="00051F28">
        <w:t>意味着在当前的输入点上，</w:t>
      </w:r>
      <m:oMath>
        <m:r>
          <w:rPr>
            <w:rFonts w:ascii="Cambria Math" w:hAnsi="Cambria Math"/>
          </w:rPr>
          <m:t>x</m:t>
        </m:r>
      </m:oMath>
      <w:r w:rsidRPr="00051F28">
        <w:t xml:space="preserve"> </w:t>
      </w:r>
      <w:proofErr w:type="gramStart"/>
      <w:r w:rsidRPr="00051F28">
        <w:t xml:space="preserve">增加 1 </w:t>
      </w:r>
      <w:proofErr w:type="gramEnd"/>
      <w:r w:rsidRPr="00051F28">
        <w:t>个单位，</w:t>
      </w:r>
      <m:oMath>
        <m:r>
          <w:rPr>
            <w:rFonts w:ascii="Cambria Math" w:hAnsi="Cambria Math"/>
          </w:rPr>
          <m:t>z</m:t>
        </m:r>
      </m:oMath>
      <w:r w:rsidRPr="00051F28">
        <w:t xml:space="preserve"> 会局部</w:t>
      </w:r>
      <w:proofErr w:type="gramStart"/>
      <w:r w:rsidRPr="00051F28">
        <w:t xml:space="preserve">增加 2.5 </w:t>
      </w:r>
      <w:proofErr w:type="gramEnd"/>
      <w:r w:rsidRPr="00051F28">
        <w:t>个单位；同理，</w:t>
      </w:r>
      <m:oMath>
        <m:r>
          <w:rPr>
            <w:rFonts w:ascii="Cambria Math" w:hAnsi="Cambria Math"/>
          </w:rPr>
          <m:t>y</m:t>
        </m:r>
      </m:oMath>
      <w:r w:rsidRPr="00051F28">
        <w:t xml:space="preserve"> </w:t>
      </w:r>
      <w:proofErr w:type="gramStart"/>
      <w:r w:rsidRPr="00051F28">
        <w:t xml:space="preserve">增加 1 </w:t>
      </w:r>
      <w:proofErr w:type="gramEnd"/>
      <w:r w:rsidRPr="00051F28">
        <w:t>个单位，</w:t>
      </w:r>
      <m:oMath>
        <m:r>
          <w:rPr>
            <w:rFonts w:ascii="Cambria Math" w:hAnsi="Cambria Math"/>
          </w:rPr>
          <m:t>z</m:t>
        </m:r>
      </m:oMath>
      <w:r w:rsidRPr="00051F28">
        <w:t xml:space="preserve"> 会局部</w:t>
      </w:r>
      <w:proofErr w:type="gramStart"/>
      <w:r w:rsidRPr="00051F28">
        <w:t xml:space="preserve">增加 11 </w:t>
      </w:r>
      <w:proofErr w:type="gramEnd"/>
      <w:r w:rsidRPr="00051F28">
        <w:t>个单位。</w:t>
      </w:r>
    </w:p>
    <w:p w14:paraId="5B379413" w14:textId="373035BD" w:rsidR="00051F28" w:rsidRPr="00051F28" w:rsidRDefault="00051F28" w:rsidP="00051F28">
      <w:pPr>
        <w:numPr>
          <w:ilvl w:val="0"/>
          <w:numId w:val="5"/>
        </w:numPr>
      </w:pPr>
      <w:r w:rsidRPr="00051F28">
        <w:rPr>
          <w:b/>
          <w:bCs/>
        </w:rPr>
        <w:t>结合梯度下降法（优化器的作用）</w:t>
      </w:r>
      <w:proofErr w:type="gramStart"/>
      <w:r w:rsidRPr="00051F28">
        <w:rPr>
          <w:b/>
          <w:bCs/>
        </w:rPr>
        <w:t>：</w:t>
      </w:r>
      <w:r w:rsidRPr="00051F28">
        <w:t xml:space="preserve"> 如果</w:t>
      </w:r>
      <w:proofErr w:type="gramEnd"/>
      <w:r w:rsidRPr="00051F28">
        <w:t xml:space="preserve">我们要让 </w:t>
      </w:r>
      <m:oMath>
        <m:r>
          <w:rPr>
            <w:rFonts w:ascii="Cambria Math" w:hAnsi="Cambria Math"/>
          </w:rPr>
          <m:t>z</m:t>
        </m:r>
      </m:oMath>
      <w:r w:rsidRPr="00051F28">
        <w:t>变小（即降低 Loss），在反向传播得到这些梯度后，参数应该往梯度的</w:t>
      </w:r>
      <w:r w:rsidRPr="00051F28">
        <w:rPr>
          <w:b/>
          <w:bCs/>
        </w:rPr>
        <w:t>反方向</w:t>
      </w:r>
      <w:r w:rsidRPr="00051F28">
        <w:t>更新。例如更新公式：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new</m:t>
            </m:r>
          </m:sub>
        </m:sSub>
        <m:r>
          <w:rPr>
            <w:rFonts w:ascii="Cambria Math" w:hAnsi="Cambria Math"/>
          </w:rPr>
          <m:t>=x-η⋅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∂z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</m:oMath>
      <w:r w:rsidRPr="00051F28">
        <w:t xml:space="preserve"> （</w:t>
      </w:r>
      <m:oMath>
        <m:r>
          <w:rPr>
            <w:rFonts w:ascii="Cambria Math" w:hAnsi="Cambria Math"/>
          </w:rPr>
          <m:t>η</m:t>
        </m:r>
      </m:oMath>
      <w:r w:rsidRPr="00051F28">
        <w:t xml:space="preserve"> 为学习率）。这也就是神经网络能够不断学习、修正参数的底层数学原理。</w:t>
      </w:r>
    </w:p>
    <w:p w14:paraId="5109AC49" w14:textId="77777777" w:rsidR="00051F28" w:rsidRPr="00051F28" w:rsidRDefault="00051F28" w:rsidP="00051F28">
      <w:pPr>
        <w:ind w:left="360"/>
        <w:rPr>
          <w:rFonts w:hint="eastAsia"/>
        </w:rPr>
      </w:pPr>
    </w:p>
    <w:p w14:paraId="429058EE" w14:textId="77777777" w:rsidR="00051F28" w:rsidRPr="00051F28" w:rsidRDefault="00051F28" w:rsidP="005C44F1">
      <w:pPr>
        <w:ind w:left="360"/>
        <w:rPr>
          <w:rFonts w:hint="eastAsia"/>
        </w:rPr>
      </w:pPr>
    </w:p>
    <w:p w14:paraId="45C0B91D" w14:textId="77777777" w:rsidR="003430A3" w:rsidRPr="005C44F1" w:rsidRDefault="003430A3">
      <w:pPr>
        <w:rPr>
          <w:rFonts w:hint="eastAsia"/>
        </w:rPr>
      </w:pPr>
    </w:p>
    <w:sectPr w:rsidR="003430A3" w:rsidRPr="005C44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C2677"/>
    <w:multiLevelType w:val="multilevel"/>
    <w:tmpl w:val="D74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BC0FA5"/>
    <w:multiLevelType w:val="multilevel"/>
    <w:tmpl w:val="D03C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C52D4C"/>
    <w:multiLevelType w:val="multilevel"/>
    <w:tmpl w:val="DBFC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D66B7"/>
    <w:multiLevelType w:val="multilevel"/>
    <w:tmpl w:val="823A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95067"/>
    <w:multiLevelType w:val="multilevel"/>
    <w:tmpl w:val="78DC0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720299">
    <w:abstractNumId w:val="4"/>
  </w:num>
  <w:num w:numId="2" w16cid:durableId="710808753">
    <w:abstractNumId w:val="1"/>
  </w:num>
  <w:num w:numId="3" w16cid:durableId="618339882">
    <w:abstractNumId w:val="0"/>
  </w:num>
  <w:num w:numId="4" w16cid:durableId="886188678">
    <w:abstractNumId w:val="3"/>
  </w:num>
  <w:num w:numId="5" w16cid:durableId="16591937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4F1"/>
    <w:rsid w:val="00051F28"/>
    <w:rsid w:val="001F1C57"/>
    <w:rsid w:val="003430A3"/>
    <w:rsid w:val="005C1F86"/>
    <w:rsid w:val="005C44F1"/>
    <w:rsid w:val="00AA4240"/>
    <w:rsid w:val="00BC653C"/>
    <w:rsid w:val="00D45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B9D60"/>
  <w15:chartTrackingRefBased/>
  <w15:docId w15:val="{DD591214-EF53-4042-B7DC-73F003DD5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C44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4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44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4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4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4F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4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4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4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44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4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4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44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44F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C44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44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44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44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44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4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4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44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4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44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44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44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4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44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44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438</Words>
  <Characters>2498</Characters>
  <Application>Microsoft Office Word</Application>
  <DocSecurity>0</DocSecurity>
  <Lines>20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rj z</dc:creator>
  <cp:keywords/>
  <dc:description/>
  <cp:lastModifiedBy>rj z</cp:lastModifiedBy>
  <cp:revision>2</cp:revision>
  <dcterms:created xsi:type="dcterms:W3CDTF">2026-10-18T02:37:00Z</dcterms:created>
  <dcterms:modified xsi:type="dcterms:W3CDTF">2026-10-18T02:37:00Z</dcterms:modified>
</cp:coreProperties>
</file>