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68BC8" w14:textId="5AEACBE3" w:rsidR="00624C62" w:rsidRPr="00565E16" w:rsidRDefault="00000000">
      <w:pPr>
        <w:pStyle w:val="a6"/>
        <w:keepNext/>
        <w:keepLines/>
        <w:spacing w:after="320"/>
        <w:rPr>
          <w:rFonts w:ascii="Arial" w:eastAsia="新細明體" w:hAnsi="Arial" w:cs="Arial"/>
          <w:color w:val="666666"/>
          <w:sz w:val="30"/>
          <w:szCs w:val="30"/>
          <w:lang w:eastAsia="zh-TW"/>
        </w:rPr>
      </w:pPr>
      <w:r>
        <w:rPr>
          <w:rFonts w:ascii="Arial" w:eastAsia="Arial" w:hAnsi="Arial" w:cs="Arial"/>
          <w:color w:val="666666"/>
          <w:sz w:val="30"/>
          <w:szCs w:val="30"/>
        </w:rPr>
        <w:t>Student name:</w:t>
      </w:r>
      <w:r w:rsidR="00565E16">
        <w:rPr>
          <w:rFonts w:ascii="Arial" w:eastAsia="新細明體" w:hAnsi="Arial" w:cs="Arial" w:hint="eastAsia"/>
          <w:color w:val="666666"/>
          <w:sz w:val="30"/>
          <w:szCs w:val="30"/>
          <w:lang w:eastAsia="zh-TW"/>
        </w:rPr>
        <w:t xml:space="preserve"> Gordon Tse</w:t>
      </w:r>
    </w:p>
    <w:p w14:paraId="26ED485B" w14:textId="07609CD6" w:rsidR="00624C62" w:rsidRPr="00565E16" w:rsidRDefault="00000000">
      <w:pPr>
        <w:pStyle w:val="a6"/>
        <w:keepNext/>
        <w:keepLines/>
        <w:spacing w:after="320"/>
        <w:rPr>
          <w:rFonts w:ascii="Arial" w:eastAsia="新細明體" w:hAnsi="Arial" w:cs="Arial"/>
          <w:color w:val="666666"/>
          <w:sz w:val="30"/>
          <w:szCs w:val="30"/>
          <w:lang w:eastAsia="zh-TW"/>
        </w:rPr>
      </w:pPr>
      <w:r>
        <w:rPr>
          <w:rFonts w:ascii="Arial" w:eastAsia="Arial" w:hAnsi="Arial" w:cs="Arial"/>
          <w:color w:val="666666"/>
          <w:sz w:val="30"/>
          <w:szCs w:val="30"/>
        </w:rPr>
        <w:t>Student ID:</w:t>
      </w:r>
      <w:r w:rsidR="00565E16">
        <w:rPr>
          <w:rFonts w:ascii="Arial" w:eastAsia="新細明體" w:hAnsi="Arial" w:cs="Arial" w:hint="eastAsia"/>
          <w:color w:val="666666"/>
          <w:sz w:val="30"/>
          <w:szCs w:val="30"/>
          <w:lang w:eastAsia="zh-TW"/>
        </w:rPr>
        <w:t>s223532749</w:t>
      </w:r>
    </w:p>
    <w:p w14:paraId="77FD9695" w14:textId="77777777" w:rsidR="00624C62" w:rsidRDefault="00000000">
      <w:pPr>
        <w:pStyle w:val="a4"/>
        <w:keepNext/>
        <w:keepLines/>
        <w:spacing w:after="60" w:line="276" w:lineRule="auto"/>
        <w:rPr>
          <w:rFonts w:ascii="Arial" w:eastAsia="Arial" w:hAnsi="Arial" w:cs="Arial"/>
          <w:color w:val="000000" w:themeColor="text1"/>
          <w:sz w:val="52"/>
          <w:szCs w:val="52"/>
        </w:rPr>
      </w:pPr>
      <w:r>
        <w:rPr>
          <w:rFonts w:ascii="Arial" w:eastAsia="Arial" w:hAnsi="Arial" w:cs="Arial"/>
          <w:color w:val="000000" w:themeColor="text1"/>
          <w:sz w:val="52"/>
          <w:szCs w:val="52"/>
        </w:rPr>
        <w:t>SIT225: Data Capture Technologies</w:t>
      </w:r>
    </w:p>
    <w:p w14:paraId="5686D5ED" w14:textId="77777777" w:rsidR="00624C62" w:rsidRDefault="00624C62">
      <w:pPr>
        <w:spacing w:after="0"/>
        <w:rPr>
          <w:rFonts w:ascii="Arial" w:eastAsia="Arial" w:hAnsi="Arial" w:cs="Arial"/>
          <w:color w:val="000000" w:themeColor="text1"/>
          <w:sz w:val="22"/>
          <w:szCs w:val="22"/>
        </w:rPr>
      </w:pPr>
    </w:p>
    <w:p w14:paraId="0DC9D26C" w14:textId="77777777" w:rsidR="00624C62" w:rsidRDefault="00000000">
      <w:pPr>
        <w:pStyle w:val="1"/>
        <w:spacing w:before="400" w:after="120"/>
        <w:rPr>
          <w:rFonts w:ascii="Arial" w:eastAsia="Arial" w:hAnsi="Arial" w:cs="Arial"/>
          <w:color w:val="000000" w:themeColor="text1"/>
        </w:rPr>
      </w:pPr>
      <w:r>
        <w:rPr>
          <w:rFonts w:ascii="Arial" w:eastAsia="Arial" w:hAnsi="Arial" w:cs="Arial"/>
          <w:color w:val="000000" w:themeColor="text1"/>
        </w:rPr>
        <w:t>Activity 4.1: Collect GPS data using mobile apps</w:t>
      </w:r>
    </w:p>
    <w:p w14:paraId="129A2D3D" w14:textId="77777777" w:rsidR="00624C62" w:rsidRDefault="00624C62">
      <w:pPr>
        <w:spacing w:after="0"/>
        <w:rPr>
          <w:rFonts w:ascii="Arial" w:eastAsia="Arial" w:hAnsi="Arial" w:cs="Arial"/>
          <w:color w:val="000000" w:themeColor="text1"/>
          <w:sz w:val="22"/>
          <w:szCs w:val="22"/>
        </w:rPr>
      </w:pPr>
    </w:p>
    <w:p w14:paraId="3FC632E2" w14:textId="77777777" w:rsidR="00624C62" w:rsidRDefault="00000000">
      <w:r>
        <w:rPr>
          <w:rFonts w:ascii="Arial" w:eastAsia="Arial" w:hAnsi="Arial" w:cs="Arial"/>
          <w:color w:val="000000" w:themeColor="text1"/>
          <w:sz w:val="22"/>
          <w:szCs w:val="22"/>
        </w:rPr>
        <w:t xml:space="preserve">Mobile phones have significant sensing capabilities such as GPS, acceleration and lux. In this task you will use existing free mobile apps to record some GPS data. </w:t>
      </w:r>
    </w:p>
    <w:p w14:paraId="319AEB02" w14:textId="77777777" w:rsidR="00624C62" w:rsidRDefault="00000000">
      <w:pPr>
        <w:pStyle w:val="2"/>
        <w:keepNext w:val="0"/>
        <w:keepLines w:val="0"/>
        <w:spacing w:before="280" w:after="120"/>
        <w:rPr>
          <w:rFonts w:ascii="Arial" w:eastAsia="Arial" w:hAnsi="Arial" w:cs="Arial"/>
          <w:color w:val="000000" w:themeColor="text1"/>
        </w:rPr>
      </w:pPr>
      <w:r>
        <w:rPr>
          <w:rFonts w:ascii="Arial" w:eastAsia="Arial" w:hAnsi="Arial" w:cs="Arial"/>
          <w:color w:val="000000" w:themeColor="text1"/>
        </w:rPr>
        <w:t>Hardware Required</w:t>
      </w:r>
    </w:p>
    <w:p w14:paraId="1F367C94" w14:textId="77777777" w:rsidR="00624C62" w:rsidRDefault="00000000">
      <w:pPr>
        <w:pStyle w:val="af1"/>
        <w:numPr>
          <w:ilvl w:val="0"/>
          <w:numId w:val="1"/>
        </w:numPr>
        <w:spacing w:after="0" w:line="384" w:lineRule="auto"/>
        <w:rPr>
          <w:rFonts w:ascii="Arial" w:eastAsia="Arial" w:hAnsi="Arial" w:cs="Arial"/>
          <w:color w:val="000000" w:themeColor="text1"/>
          <w:sz w:val="22"/>
          <w:szCs w:val="22"/>
        </w:rPr>
      </w:pPr>
      <w:r>
        <w:rPr>
          <w:rFonts w:ascii="Arial" w:eastAsia="Arial" w:hAnsi="Arial" w:cs="Arial"/>
          <w:color w:val="000000" w:themeColor="text1"/>
          <w:sz w:val="22"/>
          <w:szCs w:val="22"/>
        </w:rPr>
        <w:t>A smartphone with GPS.</w:t>
      </w:r>
    </w:p>
    <w:p w14:paraId="0855ECDF" w14:textId="77777777" w:rsidR="00624C62" w:rsidRDefault="00000000">
      <w:pPr>
        <w:pStyle w:val="2"/>
        <w:keepNext w:val="0"/>
        <w:keepLines w:val="0"/>
        <w:spacing w:before="280" w:after="120"/>
        <w:rPr>
          <w:rFonts w:ascii="Arial" w:eastAsia="Arial" w:hAnsi="Arial" w:cs="Arial"/>
          <w:color w:val="000000" w:themeColor="text1"/>
        </w:rPr>
      </w:pPr>
      <w:r>
        <w:rPr>
          <w:rFonts w:ascii="Arial" w:eastAsia="Arial" w:hAnsi="Arial" w:cs="Arial"/>
          <w:color w:val="000000" w:themeColor="text1"/>
        </w:rPr>
        <w:t>Software Required</w:t>
      </w:r>
    </w:p>
    <w:p w14:paraId="636CD5D7" w14:textId="77777777" w:rsidR="00624C62" w:rsidRDefault="00000000">
      <w:pPr>
        <w:spacing w:after="0" w:line="384" w:lineRule="auto"/>
        <w:contextualSpacing/>
        <w:rPr>
          <w:rFonts w:ascii="Arial" w:eastAsia="Arial" w:hAnsi="Arial" w:cs="Arial"/>
          <w:color w:val="000000" w:themeColor="text1"/>
          <w:sz w:val="22"/>
          <w:szCs w:val="22"/>
        </w:rPr>
      </w:pPr>
      <w:r>
        <w:rPr>
          <w:rFonts w:ascii="Arial" w:eastAsia="Arial" w:hAnsi="Arial" w:cs="Arial"/>
          <w:color w:val="000000" w:themeColor="text1"/>
          <w:sz w:val="22"/>
          <w:szCs w:val="22"/>
        </w:rPr>
        <w:t>A web browser</w:t>
      </w:r>
    </w:p>
    <w:p w14:paraId="61548719" w14:textId="77777777" w:rsidR="00624C62" w:rsidRDefault="00000000">
      <w:pPr>
        <w:spacing w:after="0" w:line="384" w:lineRule="auto"/>
        <w:contextualSpacing/>
        <w:rPr>
          <w:rStyle w:val="ad"/>
        </w:rPr>
      </w:pPr>
      <w:r>
        <w:rPr>
          <w:rFonts w:ascii="Arial" w:eastAsia="Arial" w:hAnsi="Arial" w:cs="Arial"/>
          <w:color w:val="000000" w:themeColor="text1"/>
          <w:sz w:val="22"/>
          <w:szCs w:val="22"/>
        </w:rPr>
        <w:t xml:space="preserve">Either </w:t>
      </w:r>
      <w:r>
        <w:t>Android Geo Tracker (</w:t>
      </w:r>
      <w:hyperlink r:id="rId7">
        <w:r w:rsidR="00624C62">
          <w:rPr>
            <w:rStyle w:val="ad"/>
          </w:rPr>
          <w:t>https://play.google.com/store/apps/detailsid=com.ilyabogdanovich.geotracker&amp;hl=en</w:t>
        </w:r>
      </w:hyperlink>
      <w:r>
        <w:t xml:space="preserve"> )</w:t>
      </w:r>
    </w:p>
    <w:p w14:paraId="02CFBCCD" w14:textId="77777777" w:rsidR="00624C62" w:rsidRDefault="00000000">
      <w:pPr>
        <w:spacing w:after="0" w:line="384" w:lineRule="auto"/>
        <w:contextualSpacing/>
      </w:pPr>
      <w:r>
        <w:t>Or iOS myTracks (</w:t>
      </w:r>
      <w:hyperlink r:id="rId8">
        <w:r w:rsidR="00624C62">
          <w:rPr>
            <w:rStyle w:val="ad"/>
          </w:rPr>
          <w:t>https://itunes.apple.com/au/app/mytracks-the-gps-logger/id358697908?mt=8</w:t>
        </w:r>
      </w:hyperlink>
      <w:r>
        <w:t xml:space="preserve"> )</w:t>
      </w:r>
    </w:p>
    <w:p w14:paraId="768ABB78" w14:textId="77777777" w:rsidR="00624C62" w:rsidRDefault="00624C62">
      <w:pPr>
        <w:rPr>
          <w:rFonts w:ascii="Arial" w:eastAsia="Arial" w:hAnsi="Arial" w:cs="Arial"/>
          <w:color w:val="000000" w:themeColor="text1"/>
          <w:sz w:val="22"/>
          <w:szCs w:val="22"/>
        </w:rPr>
      </w:pPr>
    </w:p>
    <w:p w14:paraId="4346D0E0" w14:textId="77777777" w:rsidR="00624C62" w:rsidRDefault="00000000">
      <w:pPr>
        <w:rPr>
          <w:rFonts w:ascii="Arial" w:eastAsia="Arial" w:hAnsi="Arial" w:cs="Arial"/>
          <w:color w:val="000000" w:themeColor="text1"/>
          <w:sz w:val="22"/>
          <w:szCs w:val="22"/>
        </w:rPr>
      </w:pPr>
      <w:r>
        <w:rPr>
          <w:rFonts w:ascii="Arial" w:eastAsia="Arial" w:hAnsi="Arial" w:cs="Arial"/>
          <w:color w:val="000000" w:themeColor="text1"/>
          <w:sz w:val="22"/>
          <w:szCs w:val="22"/>
        </w:rPr>
        <w:t>You may install and try out any other app well as, as long as they can track GPS &amp; export tracks to GPX format.</w:t>
      </w:r>
    </w:p>
    <w:p w14:paraId="0EC7E989" w14:textId="77777777" w:rsidR="00624C62" w:rsidRDefault="00000000">
      <w:pPr>
        <w:pStyle w:val="2"/>
      </w:pPr>
      <w:r>
        <w:rPr>
          <w:color w:val="auto"/>
        </w:rPr>
        <w:t>Steps:</w:t>
      </w:r>
    </w:p>
    <w:tbl>
      <w:tblPr>
        <w:tblStyle w:val="af2"/>
        <w:tblW w:w="9360" w:type="dxa"/>
        <w:tblLayout w:type="fixed"/>
        <w:tblLook w:val="06A0" w:firstRow="1" w:lastRow="0" w:firstColumn="1" w:lastColumn="0" w:noHBand="1" w:noVBand="1"/>
      </w:tblPr>
      <w:tblGrid>
        <w:gridCol w:w="1211"/>
        <w:gridCol w:w="8149"/>
      </w:tblGrid>
      <w:tr w:rsidR="00624C62" w14:paraId="74532BD2" w14:textId="77777777">
        <w:trPr>
          <w:trHeight w:val="300"/>
        </w:trPr>
        <w:tc>
          <w:tcPr>
            <w:tcW w:w="1211" w:type="dxa"/>
          </w:tcPr>
          <w:p w14:paraId="2656DD2D" w14:textId="77777777" w:rsidR="00624C62" w:rsidRDefault="00000000">
            <w:pPr>
              <w:spacing w:after="0" w:line="240" w:lineRule="auto"/>
              <w:jc w:val="center"/>
              <w:rPr>
                <w:b/>
                <w:bCs/>
              </w:rPr>
            </w:pPr>
            <w:r>
              <w:rPr>
                <w:b/>
                <w:bCs/>
              </w:rPr>
              <w:t>Step</w:t>
            </w:r>
          </w:p>
        </w:tc>
        <w:tc>
          <w:tcPr>
            <w:tcW w:w="8148" w:type="dxa"/>
          </w:tcPr>
          <w:p w14:paraId="6D6FC7DC" w14:textId="77777777" w:rsidR="00624C62" w:rsidRDefault="00000000">
            <w:pPr>
              <w:spacing w:after="0" w:line="240" w:lineRule="auto"/>
              <w:rPr>
                <w:b/>
                <w:bCs/>
              </w:rPr>
            </w:pPr>
            <w:r>
              <w:rPr>
                <w:b/>
                <w:bCs/>
              </w:rPr>
              <w:t>Action</w:t>
            </w:r>
          </w:p>
        </w:tc>
      </w:tr>
      <w:tr w:rsidR="00624C62" w14:paraId="60F761AC" w14:textId="77777777">
        <w:trPr>
          <w:trHeight w:val="300"/>
        </w:trPr>
        <w:tc>
          <w:tcPr>
            <w:tcW w:w="1211" w:type="dxa"/>
          </w:tcPr>
          <w:p w14:paraId="35C4FC85" w14:textId="77777777" w:rsidR="00624C62" w:rsidRDefault="00000000">
            <w:pPr>
              <w:spacing w:after="0" w:line="240" w:lineRule="auto"/>
              <w:jc w:val="center"/>
            </w:pPr>
            <w:r>
              <w:t>1</w:t>
            </w:r>
          </w:p>
        </w:tc>
        <w:tc>
          <w:tcPr>
            <w:tcW w:w="8148" w:type="dxa"/>
          </w:tcPr>
          <w:p w14:paraId="61183D13" w14:textId="77777777" w:rsidR="00624C62" w:rsidRDefault="00000000">
            <w:pPr>
              <w:spacing w:after="0" w:line="240" w:lineRule="auto"/>
            </w:pPr>
            <w:r>
              <w:t>Track a journey using one of the installed mobile apps. It is best if your tracked journey spans at least 5 kilometers. Export your track to GPX format and save the file to your computer. Alternatively, you can email the .gpx file from your phone and download it to your computer</w:t>
            </w:r>
          </w:p>
          <w:p w14:paraId="79EBFC08" w14:textId="77777777" w:rsidR="00624C62" w:rsidRDefault="00624C62">
            <w:pPr>
              <w:spacing w:after="0" w:line="240" w:lineRule="auto"/>
            </w:pPr>
          </w:p>
          <w:p w14:paraId="6D30C1F4" w14:textId="77777777" w:rsidR="00624C62" w:rsidRDefault="00000000">
            <w:pPr>
              <w:spacing w:after="0" w:line="240" w:lineRule="auto"/>
            </w:pPr>
            <w:r>
              <w:rPr>
                <w:color w:val="FF0000"/>
              </w:rPr>
              <w:t>Question</w:t>
            </w:r>
            <w:r>
              <w:t>: Upload your .gpx file to a cloud storage (such as OneDrive) and share a public link here.</w:t>
            </w:r>
          </w:p>
          <w:p w14:paraId="028DA202" w14:textId="77777777" w:rsidR="00624C62" w:rsidRDefault="00624C62">
            <w:pPr>
              <w:spacing w:after="0" w:line="240" w:lineRule="auto"/>
            </w:pPr>
          </w:p>
          <w:p w14:paraId="0E8CDDA7" w14:textId="451E80AD" w:rsidR="00624C62" w:rsidRPr="003478DE" w:rsidRDefault="00000000">
            <w:pPr>
              <w:spacing w:after="0"/>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w:t>
            </w:r>
            <w:r w:rsidR="003478DE">
              <w:rPr>
                <w:rFonts w:ascii="Arial" w:eastAsia="新細明體" w:hAnsi="Arial" w:cs="Arial" w:hint="eastAsia"/>
                <w:color w:val="000000" w:themeColor="text1"/>
                <w:sz w:val="22"/>
                <w:szCs w:val="22"/>
                <w:lang w:eastAsia="zh-TW"/>
              </w:rPr>
              <w:t xml:space="preserve"> </w:t>
            </w:r>
            <w:hyperlink r:id="rId9" w:history="1">
              <w:r w:rsidR="003478DE" w:rsidRPr="003478DE">
                <w:rPr>
                  <w:rStyle w:val="ad"/>
                  <w:rFonts w:ascii="Arial" w:eastAsia="新細明體" w:hAnsi="Arial" w:cs="Arial"/>
                  <w:sz w:val="22"/>
                  <w:szCs w:val="22"/>
                  <w:lang w:eastAsia="zh-TW"/>
                </w:rPr>
                <w:t>SIT225_W</w:t>
              </w:r>
              <w:r w:rsidR="003478DE" w:rsidRPr="003478DE">
                <w:rPr>
                  <w:rStyle w:val="ad"/>
                  <w:rFonts w:ascii="Arial" w:eastAsia="新細明體" w:hAnsi="Arial" w:cs="Arial"/>
                  <w:sz w:val="22"/>
                  <w:szCs w:val="22"/>
                  <w:lang w:eastAsia="zh-TW"/>
                </w:rPr>
                <w:t>e</w:t>
              </w:r>
              <w:r w:rsidR="003478DE" w:rsidRPr="003478DE">
                <w:rPr>
                  <w:rStyle w:val="ad"/>
                  <w:rFonts w:ascii="Arial" w:eastAsia="新細明體" w:hAnsi="Arial" w:cs="Arial"/>
                  <w:sz w:val="22"/>
                  <w:szCs w:val="22"/>
                  <w:lang w:eastAsia="zh-TW"/>
                </w:rPr>
                <w:t>ek4.gpx</w:t>
              </w:r>
            </w:hyperlink>
            <w:r w:rsidR="003478DE">
              <w:rPr>
                <w:rFonts w:ascii="Arial" w:eastAsia="Arial" w:hAnsi="Arial" w:cs="Arial"/>
                <w:color w:val="000000" w:themeColor="text1"/>
                <w:sz w:val="22"/>
                <w:szCs w:val="22"/>
              </w:rPr>
              <w:t xml:space="preserve"> </w:t>
            </w:r>
          </w:p>
          <w:p w14:paraId="4D20089E" w14:textId="77777777" w:rsidR="00624C62" w:rsidRDefault="00624C62">
            <w:pPr>
              <w:spacing w:after="0" w:line="240" w:lineRule="auto"/>
            </w:pPr>
          </w:p>
        </w:tc>
      </w:tr>
      <w:tr w:rsidR="00624C62" w14:paraId="0F639940" w14:textId="77777777">
        <w:trPr>
          <w:trHeight w:val="300"/>
        </w:trPr>
        <w:tc>
          <w:tcPr>
            <w:tcW w:w="1211" w:type="dxa"/>
          </w:tcPr>
          <w:p w14:paraId="0D6B003E" w14:textId="77777777" w:rsidR="00624C62" w:rsidRDefault="00000000">
            <w:pPr>
              <w:spacing w:after="0" w:line="240" w:lineRule="auto"/>
              <w:jc w:val="center"/>
            </w:pPr>
            <w:r>
              <w:lastRenderedPageBreak/>
              <w:t>2</w:t>
            </w:r>
          </w:p>
        </w:tc>
        <w:tc>
          <w:tcPr>
            <w:tcW w:w="8148" w:type="dxa"/>
          </w:tcPr>
          <w:p w14:paraId="5CF50E8F" w14:textId="77777777" w:rsidR="00624C62" w:rsidRDefault="00000000">
            <w:pPr>
              <w:spacing w:after="0" w:line="240" w:lineRule="auto"/>
            </w:pPr>
            <w:r>
              <w:rPr>
                <w:color w:val="FF0000"/>
              </w:rPr>
              <w:t>Question</w:t>
            </w:r>
            <w:r>
              <w:t>: Open a browser on your computer and go to http://utrack.crempa.net/ . Upload your .GPX file to the site and click ‘Generate Report’. Take a screenshot and include it here.</w:t>
            </w:r>
          </w:p>
          <w:p w14:paraId="403C5B17" w14:textId="77777777" w:rsidR="00624C62" w:rsidRDefault="00624C62">
            <w:pPr>
              <w:spacing w:after="0" w:line="240" w:lineRule="auto"/>
            </w:pPr>
          </w:p>
          <w:p w14:paraId="667F64B5" w14:textId="05F6A31D" w:rsidR="00624C62" w:rsidRDefault="00000000">
            <w:pPr>
              <w:spacing w:after="0"/>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p>
          <w:p w14:paraId="5A6B171B" w14:textId="77777777" w:rsidR="00FC6ECC" w:rsidRDefault="00FC6ECC">
            <w:pPr>
              <w:spacing w:after="0"/>
              <w:rPr>
                <w:rFonts w:ascii="Arial" w:eastAsia="新細明體" w:hAnsi="Arial" w:cs="Arial"/>
                <w:color w:val="000000" w:themeColor="text1"/>
                <w:sz w:val="22"/>
                <w:szCs w:val="22"/>
                <w:lang w:eastAsia="zh-TW"/>
              </w:rPr>
            </w:pPr>
          </w:p>
          <w:p w14:paraId="2A0929F6" w14:textId="1257FB36" w:rsidR="00FC6ECC" w:rsidRPr="00FC6ECC" w:rsidRDefault="00FC6ECC">
            <w:pPr>
              <w:spacing w:after="0"/>
              <w:rPr>
                <w:rFonts w:ascii="Arial" w:eastAsia="新細明體" w:hAnsi="Arial" w:cs="Arial" w:hint="eastAsia"/>
                <w:color w:val="000000" w:themeColor="text1"/>
                <w:sz w:val="22"/>
                <w:szCs w:val="22"/>
                <w:lang w:eastAsia="zh-TW"/>
              </w:rPr>
            </w:pPr>
            <w:r w:rsidRPr="00FC6ECC">
              <w:rPr>
                <w:rFonts w:ascii="Arial" w:eastAsia="新細明體" w:hAnsi="Arial" w:cs="Arial"/>
                <w:color w:val="000000" w:themeColor="text1"/>
                <w:sz w:val="22"/>
                <w:szCs w:val="22"/>
                <w:lang w:eastAsia="zh-TW"/>
              </w:rPr>
              <w:drawing>
                <wp:inline distT="0" distB="0" distL="0" distR="0" wp14:anchorId="544CEF4D" wp14:editId="26854F04">
                  <wp:extent cx="5037455" cy="3538855"/>
                  <wp:effectExtent l="0" t="0" r="0" b="4445"/>
                  <wp:docPr id="15110966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96628" name=""/>
                          <pic:cNvPicPr/>
                        </pic:nvPicPr>
                        <pic:blipFill>
                          <a:blip r:embed="rId10"/>
                          <a:stretch>
                            <a:fillRect/>
                          </a:stretch>
                        </pic:blipFill>
                        <pic:spPr>
                          <a:xfrm>
                            <a:off x="0" y="0"/>
                            <a:ext cx="5037455" cy="3538855"/>
                          </a:xfrm>
                          <a:prstGeom prst="rect">
                            <a:avLst/>
                          </a:prstGeom>
                        </pic:spPr>
                      </pic:pic>
                    </a:graphicData>
                  </a:graphic>
                </wp:inline>
              </w:drawing>
            </w:r>
          </w:p>
          <w:p w14:paraId="40476E69" w14:textId="77777777" w:rsidR="00624C62" w:rsidRDefault="00624C62">
            <w:pPr>
              <w:spacing w:after="0" w:line="240" w:lineRule="auto"/>
            </w:pPr>
          </w:p>
        </w:tc>
      </w:tr>
      <w:tr w:rsidR="00624C62" w14:paraId="1FAC3FD5" w14:textId="77777777">
        <w:trPr>
          <w:trHeight w:val="300"/>
        </w:trPr>
        <w:tc>
          <w:tcPr>
            <w:tcW w:w="1211" w:type="dxa"/>
          </w:tcPr>
          <w:p w14:paraId="7AFADD53" w14:textId="77777777" w:rsidR="00624C62" w:rsidRDefault="00000000">
            <w:pPr>
              <w:spacing w:after="0" w:line="240" w:lineRule="auto"/>
              <w:jc w:val="center"/>
            </w:pPr>
            <w:r>
              <w:t>3</w:t>
            </w:r>
          </w:p>
        </w:tc>
        <w:tc>
          <w:tcPr>
            <w:tcW w:w="8148" w:type="dxa"/>
          </w:tcPr>
          <w:p w14:paraId="0509B862" w14:textId="77777777" w:rsidR="00624C62" w:rsidRDefault="00000000">
            <w:pPr>
              <w:spacing w:after="0" w:line="240" w:lineRule="auto"/>
            </w:pPr>
            <w:r>
              <w:rPr>
                <w:color w:val="FF0000"/>
              </w:rPr>
              <w:t>Question</w:t>
            </w:r>
            <w:r>
              <w:t>: What information can you see from the generated report?</w:t>
            </w:r>
          </w:p>
          <w:p w14:paraId="60F34B8F" w14:textId="77777777" w:rsidR="00624C62" w:rsidRDefault="00624C62">
            <w:pPr>
              <w:spacing w:after="0" w:line="240" w:lineRule="auto"/>
              <w:rPr>
                <w:b/>
                <w:bCs/>
              </w:rPr>
            </w:pPr>
          </w:p>
          <w:p w14:paraId="70A6A37C" w14:textId="77777777" w:rsidR="00624C62" w:rsidRDefault="00000000">
            <w:pPr>
              <w:spacing w:after="0" w:line="240" w:lineRule="auto"/>
            </w:pPr>
            <w:r>
              <w:rPr>
                <w:b/>
                <w:bCs/>
              </w:rPr>
              <w:t>Note</w:t>
            </w:r>
            <w:r>
              <w:t>: Depending on the app you use to record the GPS data, timestamps could be either in local time (that is AEST if you are in Melbourne) or sometimes it could be in UTC.</w:t>
            </w:r>
          </w:p>
          <w:p w14:paraId="43DAB386" w14:textId="77777777" w:rsidR="00624C62" w:rsidRDefault="00624C62">
            <w:pPr>
              <w:spacing w:after="0" w:line="240" w:lineRule="auto"/>
            </w:pPr>
          </w:p>
          <w:p w14:paraId="3825EFAD" w14:textId="1E76DB36" w:rsidR="00624C62" w:rsidRPr="007C6E55" w:rsidRDefault="00000000">
            <w:pPr>
              <w:spacing w:after="0"/>
              <w:rPr>
                <w:rFonts w:asciiTheme="majorHAnsi" w:eastAsia="新細明體" w:hAnsiTheme="majorHAnsi" w:cs="Arial" w:hint="eastAsia"/>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r w:rsidR="007C6E55">
              <w:rPr>
                <w:rFonts w:asciiTheme="majorHAnsi" w:eastAsia="新細明體" w:hAnsiTheme="majorHAnsi" w:cs="新細明體" w:hint="eastAsia"/>
                <w:color w:val="000000" w:themeColor="text1"/>
                <w:sz w:val="22"/>
                <w:szCs w:val="22"/>
                <w:lang w:eastAsia="zh-TW"/>
              </w:rPr>
              <w:t xml:space="preserve">I used IOS </w:t>
            </w:r>
            <w:r w:rsidR="007C6E55">
              <w:t>myTracks</w:t>
            </w:r>
            <w:r w:rsidR="007C6E55">
              <w:rPr>
                <w:rFonts w:eastAsia="新細明體" w:hint="eastAsia"/>
                <w:lang w:eastAsia="zh-TW"/>
              </w:rPr>
              <w:t xml:space="preserve">, time is show in Melbourne time. </w:t>
            </w:r>
            <w:r w:rsidR="002C2B98">
              <w:rPr>
                <w:rFonts w:eastAsia="新細明體"/>
                <w:lang w:eastAsia="zh-TW"/>
              </w:rPr>
              <w:t>I</w:t>
            </w:r>
            <w:r w:rsidR="002C2B98">
              <w:rPr>
                <w:rFonts w:eastAsia="新細明體" w:hint="eastAsia"/>
                <w:lang w:eastAsia="zh-TW"/>
              </w:rPr>
              <w:t xml:space="preserve">n the report </w:t>
            </w:r>
            <w:r w:rsidR="002C2B98">
              <w:rPr>
                <w:rFonts w:eastAsia="新細明體"/>
                <w:lang w:eastAsia="zh-TW"/>
              </w:rPr>
              <w:t>I</w:t>
            </w:r>
            <w:r w:rsidR="002C2B98">
              <w:rPr>
                <w:rFonts w:eastAsia="新細明體" w:hint="eastAsia"/>
                <w:lang w:eastAsia="zh-TW"/>
              </w:rPr>
              <w:t xml:space="preserve"> can see 4 main area elevation, Speed, Time, Distance. </w:t>
            </w:r>
            <w:r w:rsidR="002C2B98">
              <w:rPr>
                <w:rFonts w:eastAsia="新細明體"/>
                <w:lang w:eastAsia="zh-TW"/>
              </w:rPr>
              <w:t>E</w:t>
            </w:r>
            <w:r w:rsidR="002C2B98">
              <w:rPr>
                <w:rFonts w:eastAsia="新細明體" w:hint="eastAsia"/>
                <w:lang w:eastAsia="zh-TW"/>
              </w:rPr>
              <w:t>ach area include tirp detail and a graph to see.</w:t>
            </w:r>
          </w:p>
          <w:p w14:paraId="22688B14" w14:textId="77777777" w:rsidR="00624C62" w:rsidRDefault="00624C62">
            <w:pPr>
              <w:spacing w:after="0" w:line="240" w:lineRule="auto"/>
            </w:pPr>
          </w:p>
        </w:tc>
      </w:tr>
      <w:tr w:rsidR="00624C62" w14:paraId="4F0160D6" w14:textId="77777777">
        <w:trPr>
          <w:trHeight w:val="300"/>
        </w:trPr>
        <w:tc>
          <w:tcPr>
            <w:tcW w:w="1211" w:type="dxa"/>
            <w:tcBorders>
              <w:top w:val="nil"/>
            </w:tcBorders>
          </w:tcPr>
          <w:p w14:paraId="2E197F62" w14:textId="77777777" w:rsidR="00624C62" w:rsidRDefault="00000000">
            <w:pPr>
              <w:spacing w:after="0" w:line="240" w:lineRule="auto"/>
              <w:jc w:val="center"/>
            </w:pPr>
            <w:r>
              <w:t>4</w:t>
            </w:r>
          </w:p>
        </w:tc>
        <w:tc>
          <w:tcPr>
            <w:tcW w:w="8148" w:type="dxa"/>
            <w:tcBorders>
              <w:top w:val="nil"/>
            </w:tcBorders>
          </w:tcPr>
          <w:p w14:paraId="2338A480" w14:textId="77777777" w:rsidR="00624C62" w:rsidRDefault="00000000">
            <w:pPr>
              <w:spacing w:after="0" w:line="240" w:lineRule="auto"/>
            </w:pPr>
            <w:r>
              <w:rPr>
                <w:color w:val="FF0000"/>
              </w:rPr>
              <w:t>Question</w:t>
            </w:r>
            <w:r>
              <w:t xml:space="preserve">: Discuss in a group of 3 or 4 students to identify potential risks (more than one risk) if your data, which was collected by a service provider such as Google Map, was misused without your concern. Also suggest remedies - what kind of policies the service providers should adopt to </w:t>
            </w:r>
            <w:r>
              <w:lastRenderedPageBreak/>
              <w:t>mitigate these risks.</w:t>
            </w:r>
          </w:p>
          <w:p w14:paraId="4F0B8A6E" w14:textId="77777777" w:rsidR="00624C62" w:rsidRDefault="00624C62">
            <w:pPr>
              <w:spacing w:after="0" w:line="240" w:lineRule="auto"/>
            </w:pPr>
          </w:p>
          <w:p w14:paraId="47D1A400" w14:textId="77777777" w:rsidR="00624C62" w:rsidRDefault="00000000" w:rsidP="009B2AE2">
            <w:pPr>
              <w:spacing w:after="0"/>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w:t>
            </w:r>
            <w:r w:rsidR="00D929A9">
              <w:rPr>
                <w:rFonts w:ascii="Arial" w:eastAsia="新細明體" w:hAnsi="Arial" w:cs="Arial" w:hint="eastAsia"/>
                <w:color w:val="000000" w:themeColor="text1"/>
                <w:sz w:val="22"/>
                <w:szCs w:val="22"/>
                <w:lang w:eastAsia="zh-TW"/>
              </w:rPr>
              <w:t xml:space="preserve"> if this report </w:t>
            </w:r>
            <w:r w:rsidR="00D929A9">
              <w:rPr>
                <w:rFonts w:ascii="Arial" w:eastAsia="新細明體" w:hAnsi="Arial" w:cs="Arial"/>
                <w:color w:val="000000" w:themeColor="text1"/>
                <w:sz w:val="22"/>
                <w:szCs w:val="22"/>
                <w:lang w:eastAsia="zh-TW"/>
              </w:rPr>
              <w:t>data</w:t>
            </w:r>
            <w:r w:rsidR="00D929A9">
              <w:rPr>
                <w:rFonts w:ascii="Arial" w:eastAsia="新細明體" w:hAnsi="Arial" w:cs="Arial" w:hint="eastAsia"/>
                <w:color w:val="000000" w:themeColor="text1"/>
                <w:sz w:val="22"/>
                <w:szCs w:val="22"/>
                <w:lang w:eastAsia="zh-TW"/>
              </w:rPr>
              <w:t xml:space="preserve"> leak out, people can see where </w:t>
            </w:r>
            <w:r w:rsidR="00D929A9">
              <w:rPr>
                <w:rFonts w:ascii="Arial" w:eastAsia="新細明體" w:hAnsi="Arial" w:cs="Arial"/>
                <w:color w:val="000000" w:themeColor="text1"/>
                <w:sz w:val="22"/>
                <w:szCs w:val="22"/>
                <w:lang w:eastAsia="zh-TW"/>
              </w:rPr>
              <w:t>I</w:t>
            </w:r>
            <w:r w:rsidR="00D929A9">
              <w:rPr>
                <w:rFonts w:ascii="Arial" w:eastAsia="新細明體" w:hAnsi="Arial" w:cs="Arial" w:hint="eastAsia"/>
                <w:color w:val="000000" w:themeColor="text1"/>
                <w:sz w:val="22"/>
                <w:szCs w:val="22"/>
                <w:lang w:eastAsia="zh-TW"/>
              </w:rPr>
              <w:t xml:space="preserve"> go, when did </w:t>
            </w:r>
            <w:r w:rsidR="00D929A9">
              <w:rPr>
                <w:rFonts w:ascii="Arial" w:eastAsia="新細明體" w:hAnsi="Arial" w:cs="Arial"/>
                <w:color w:val="000000" w:themeColor="text1"/>
                <w:sz w:val="22"/>
                <w:szCs w:val="22"/>
                <w:lang w:eastAsia="zh-TW"/>
              </w:rPr>
              <w:t>I</w:t>
            </w:r>
            <w:r w:rsidR="00D929A9">
              <w:rPr>
                <w:rFonts w:ascii="Arial" w:eastAsia="新細明體" w:hAnsi="Arial" w:cs="Arial" w:hint="eastAsia"/>
                <w:color w:val="000000" w:themeColor="text1"/>
                <w:sz w:val="22"/>
                <w:szCs w:val="22"/>
                <w:lang w:eastAsia="zh-TW"/>
              </w:rPr>
              <w:t xml:space="preserve"> go back home and my </w:t>
            </w:r>
            <w:r w:rsidR="00D929A9">
              <w:rPr>
                <w:rFonts w:ascii="Arial" w:eastAsia="新細明體" w:hAnsi="Arial" w:cs="Arial"/>
                <w:color w:val="000000" w:themeColor="text1"/>
                <w:sz w:val="22"/>
                <w:szCs w:val="22"/>
                <w:lang w:eastAsia="zh-TW"/>
              </w:rPr>
              <w:t>daily</w:t>
            </w:r>
            <w:r w:rsidR="00D929A9">
              <w:rPr>
                <w:rFonts w:ascii="Arial" w:eastAsia="新細明體" w:hAnsi="Arial" w:cs="Arial" w:hint="eastAsia"/>
                <w:color w:val="000000" w:themeColor="text1"/>
                <w:sz w:val="22"/>
                <w:szCs w:val="22"/>
                <w:lang w:eastAsia="zh-TW"/>
              </w:rPr>
              <w:t xml:space="preserve"> </w:t>
            </w:r>
            <w:r w:rsidR="00D929A9">
              <w:rPr>
                <w:rFonts w:ascii="Arial" w:eastAsia="新細明體" w:hAnsi="Arial" w:cs="Arial"/>
                <w:color w:val="000000" w:themeColor="text1"/>
                <w:sz w:val="22"/>
                <w:szCs w:val="22"/>
                <w:lang w:eastAsia="zh-TW"/>
              </w:rPr>
              <w:t>route</w:t>
            </w:r>
            <w:r w:rsidR="00D929A9">
              <w:rPr>
                <w:rFonts w:ascii="Arial" w:eastAsia="新細明體" w:hAnsi="Arial" w:cs="Arial" w:hint="eastAsia"/>
                <w:color w:val="000000" w:themeColor="text1"/>
                <w:sz w:val="22"/>
                <w:szCs w:val="22"/>
                <w:lang w:eastAsia="zh-TW"/>
              </w:rPr>
              <w:t xml:space="preserve"> </w:t>
            </w:r>
            <w:r w:rsidR="005F0DF9">
              <w:rPr>
                <w:rFonts w:ascii="Arial" w:eastAsia="新細明體" w:hAnsi="Arial" w:cs="Arial" w:hint="eastAsia"/>
                <w:color w:val="000000" w:themeColor="text1"/>
                <w:sz w:val="22"/>
                <w:szCs w:val="22"/>
                <w:lang w:eastAsia="zh-TW"/>
              </w:rPr>
              <w:t>and path walked.</w:t>
            </w:r>
            <w:r w:rsidR="009B2AE2">
              <w:rPr>
                <w:rFonts w:ascii="Arial" w:eastAsia="新細明體" w:hAnsi="Arial" w:cs="Arial" w:hint="eastAsia"/>
                <w:color w:val="000000" w:themeColor="text1"/>
                <w:sz w:val="22"/>
                <w:szCs w:val="22"/>
                <w:lang w:eastAsia="zh-TW"/>
              </w:rPr>
              <w:t xml:space="preserve"> </w:t>
            </w:r>
            <w:r w:rsidR="009B2AE2">
              <w:rPr>
                <w:rFonts w:ascii="Arial" w:eastAsia="新細明體" w:hAnsi="Arial" w:cs="Arial"/>
                <w:color w:val="000000" w:themeColor="text1"/>
                <w:sz w:val="22"/>
                <w:szCs w:val="22"/>
                <w:lang w:eastAsia="zh-TW"/>
              </w:rPr>
              <w:t>T</w:t>
            </w:r>
            <w:r w:rsidR="009B2AE2">
              <w:rPr>
                <w:rFonts w:ascii="Arial" w:eastAsia="新細明體" w:hAnsi="Arial" w:cs="Arial" w:hint="eastAsia"/>
                <w:color w:val="000000" w:themeColor="text1"/>
                <w:sz w:val="22"/>
                <w:szCs w:val="22"/>
                <w:lang w:eastAsia="zh-TW"/>
              </w:rPr>
              <w:t xml:space="preserve">his could be end up me getting rob, kidnap or even </w:t>
            </w:r>
            <w:r w:rsidR="009B2AE2">
              <w:rPr>
                <w:rFonts w:ascii="Arial" w:eastAsia="新細明體" w:hAnsi="Arial" w:cs="Arial"/>
                <w:color w:val="000000" w:themeColor="text1"/>
                <w:sz w:val="22"/>
                <w:szCs w:val="22"/>
                <w:lang w:eastAsia="zh-TW"/>
              </w:rPr>
              <w:t>murder</w:t>
            </w:r>
            <w:r w:rsidR="009B2AE2">
              <w:rPr>
                <w:rFonts w:ascii="Arial" w:eastAsia="新細明體" w:hAnsi="Arial" w:cs="Arial" w:hint="eastAsia"/>
                <w:color w:val="000000" w:themeColor="text1"/>
                <w:sz w:val="22"/>
                <w:szCs w:val="22"/>
                <w:lang w:eastAsia="zh-TW"/>
              </w:rPr>
              <w:t xml:space="preserve">. For my house may get invasion when </w:t>
            </w:r>
            <w:r w:rsidR="009B2AE2">
              <w:rPr>
                <w:rFonts w:ascii="Arial" w:eastAsia="新細明體" w:hAnsi="Arial" w:cs="Arial"/>
                <w:color w:val="000000" w:themeColor="text1"/>
                <w:sz w:val="22"/>
                <w:szCs w:val="22"/>
                <w:lang w:eastAsia="zh-TW"/>
              </w:rPr>
              <w:t>I’</w:t>
            </w:r>
            <w:r w:rsidR="009B2AE2">
              <w:rPr>
                <w:rFonts w:ascii="Arial" w:eastAsia="新細明體" w:hAnsi="Arial" w:cs="Arial" w:hint="eastAsia"/>
                <w:color w:val="000000" w:themeColor="text1"/>
                <w:sz w:val="22"/>
                <w:szCs w:val="22"/>
                <w:lang w:eastAsia="zh-TW"/>
              </w:rPr>
              <w:t xml:space="preserve">m not at home. </w:t>
            </w:r>
            <w:r w:rsidR="00F97636">
              <w:rPr>
                <w:rFonts w:ascii="Arial" w:eastAsia="新細明體" w:hAnsi="Arial" w:cs="Arial"/>
                <w:color w:val="000000" w:themeColor="text1"/>
                <w:sz w:val="22"/>
                <w:szCs w:val="22"/>
                <w:lang w:eastAsia="zh-TW"/>
              </w:rPr>
              <w:t>F</w:t>
            </w:r>
            <w:r w:rsidR="00F97636">
              <w:rPr>
                <w:rFonts w:ascii="Arial" w:eastAsia="新細明體" w:hAnsi="Arial" w:cs="Arial" w:hint="eastAsia"/>
                <w:color w:val="000000" w:themeColor="text1"/>
                <w:sz w:val="22"/>
                <w:szCs w:val="22"/>
                <w:lang w:eastAsia="zh-TW"/>
              </w:rPr>
              <w:t xml:space="preserve">or law side they could use this as evidence of some crime activity </w:t>
            </w:r>
            <w:r w:rsidR="007D11AC">
              <w:rPr>
                <w:rFonts w:ascii="Arial" w:eastAsia="新細明體" w:hAnsi="Arial" w:cs="Arial" w:hint="eastAsia"/>
                <w:color w:val="000000" w:themeColor="text1"/>
                <w:sz w:val="22"/>
                <w:szCs w:val="22"/>
                <w:lang w:eastAsia="zh-TW"/>
              </w:rPr>
              <w:t xml:space="preserve">that </w:t>
            </w:r>
            <w:r w:rsidR="007D11AC">
              <w:rPr>
                <w:rFonts w:ascii="Arial" w:eastAsia="新細明體" w:hAnsi="Arial" w:cs="Arial"/>
                <w:color w:val="000000" w:themeColor="text1"/>
                <w:sz w:val="22"/>
                <w:szCs w:val="22"/>
                <w:lang w:eastAsia="zh-TW"/>
              </w:rPr>
              <w:t>I</w:t>
            </w:r>
            <w:r w:rsidR="007D11AC">
              <w:rPr>
                <w:rFonts w:ascii="Arial" w:eastAsia="新細明體" w:hAnsi="Arial" w:cs="Arial" w:hint="eastAsia"/>
                <w:color w:val="000000" w:themeColor="text1"/>
                <w:sz w:val="22"/>
                <w:szCs w:val="22"/>
                <w:lang w:eastAsia="zh-TW"/>
              </w:rPr>
              <w:t xml:space="preserve"> never d</w:t>
            </w:r>
            <w:r w:rsidR="00CC0618">
              <w:rPr>
                <w:rFonts w:ascii="Arial" w:eastAsia="新細明體" w:hAnsi="Arial" w:cs="Arial" w:hint="eastAsia"/>
                <w:color w:val="000000" w:themeColor="text1"/>
                <w:sz w:val="22"/>
                <w:szCs w:val="22"/>
                <w:lang w:eastAsia="zh-TW"/>
              </w:rPr>
              <w:t>id</w:t>
            </w:r>
            <w:r w:rsidR="007D11AC">
              <w:rPr>
                <w:rFonts w:ascii="Arial" w:eastAsia="新細明體" w:hAnsi="Arial" w:cs="Arial" w:hint="eastAsia"/>
                <w:color w:val="000000" w:themeColor="text1"/>
                <w:sz w:val="22"/>
                <w:szCs w:val="22"/>
                <w:lang w:eastAsia="zh-TW"/>
              </w:rPr>
              <w:t>.</w:t>
            </w:r>
            <w:r w:rsidR="00EA6B5F">
              <w:rPr>
                <w:rFonts w:ascii="Arial" w:eastAsia="新細明體" w:hAnsi="Arial" w:cs="Arial" w:hint="eastAsia"/>
                <w:color w:val="000000" w:themeColor="text1"/>
                <w:sz w:val="22"/>
                <w:szCs w:val="22"/>
                <w:lang w:eastAsia="zh-TW"/>
              </w:rPr>
              <w:t xml:space="preserve"> </w:t>
            </w:r>
            <w:r w:rsidR="00EA6B5F">
              <w:rPr>
                <w:rFonts w:ascii="Arial" w:eastAsia="新細明體" w:hAnsi="Arial" w:cs="Arial"/>
                <w:color w:val="000000" w:themeColor="text1"/>
                <w:sz w:val="22"/>
                <w:szCs w:val="22"/>
                <w:lang w:eastAsia="zh-TW"/>
              </w:rPr>
              <w:t>T</w:t>
            </w:r>
            <w:r w:rsidR="00EA6B5F">
              <w:rPr>
                <w:rFonts w:ascii="Arial" w:eastAsia="新細明體" w:hAnsi="Arial" w:cs="Arial" w:hint="eastAsia"/>
                <w:color w:val="000000" w:themeColor="text1"/>
                <w:sz w:val="22"/>
                <w:szCs w:val="22"/>
                <w:lang w:eastAsia="zh-TW"/>
              </w:rPr>
              <w:t xml:space="preserve">hey can even do a scam call to my </w:t>
            </w:r>
            <w:r w:rsidR="00EA6B5F">
              <w:rPr>
                <w:rFonts w:ascii="Arial" w:eastAsia="新細明體" w:hAnsi="Arial" w:cs="Arial"/>
                <w:color w:val="000000" w:themeColor="text1"/>
                <w:sz w:val="22"/>
                <w:szCs w:val="22"/>
                <w:lang w:eastAsia="zh-TW"/>
              </w:rPr>
              <w:t>family</w:t>
            </w:r>
            <w:r w:rsidR="00EA6B5F">
              <w:rPr>
                <w:rFonts w:ascii="Arial" w:eastAsia="新細明體" w:hAnsi="Arial" w:cs="Arial" w:hint="eastAsia"/>
                <w:color w:val="000000" w:themeColor="text1"/>
                <w:sz w:val="22"/>
                <w:szCs w:val="22"/>
                <w:lang w:eastAsia="zh-TW"/>
              </w:rPr>
              <w:t xml:space="preserve"> or friend.</w:t>
            </w:r>
          </w:p>
          <w:p w14:paraId="5A405F5B" w14:textId="77777777" w:rsidR="00166CA7" w:rsidRDefault="00166CA7" w:rsidP="009B2AE2">
            <w:pPr>
              <w:spacing w:after="0"/>
              <w:rPr>
                <w:rFonts w:ascii="Arial" w:eastAsia="新細明體" w:hAnsi="Arial" w:cs="Arial"/>
                <w:color w:val="000000" w:themeColor="text1"/>
                <w:sz w:val="22"/>
                <w:szCs w:val="22"/>
                <w:lang w:eastAsia="zh-TW"/>
              </w:rPr>
            </w:pPr>
          </w:p>
          <w:p w14:paraId="5C8AAC50" w14:textId="354DDD23" w:rsidR="00166CA7" w:rsidRPr="00166CA7" w:rsidRDefault="00166CA7" w:rsidP="009B2AE2">
            <w:pPr>
              <w:spacing w:after="0"/>
              <w:rPr>
                <w:rFonts w:hint="eastAsia"/>
              </w:rPr>
            </w:pPr>
            <w:r>
              <w:rPr>
                <w:rFonts w:ascii="Arial" w:eastAsia="新細明體" w:hAnsi="Arial" w:cs="Arial"/>
                <w:color w:val="000000" w:themeColor="text1"/>
                <w:sz w:val="22"/>
                <w:szCs w:val="22"/>
                <w:lang w:eastAsia="zh-TW"/>
              </w:rPr>
              <w:t>T</w:t>
            </w:r>
            <w:r>
              <w:rPr>
                <w:rFonts w:ascii="Arial" w:eastAsia="新細明體" w:hAnsi="Arial" w:cs="Arial" w:hint="eastAsia"/>
                <w:color w:val="000000" w:themeColor="text1"/>
                <w:sz w:val="22"/>
                <w:szCs w:val="22"/>
                <w:lang w:eastAsia="zh-TW"/>
              </w:rPr>
              <w:t xml:space="preserve">o avoid this, company should build some rule to prevent this </w:t>
            </w:r>
            <w:r>
              <w:rPr>
                <w:rFonts w:ascii="Arial" w:eastAsia="新細明體" w:hAnsi="Arial" w:cs="Arial"/>
                <w:color w:val="000000" w:themeColor="text1"/>
                <w:sz w:val="22"/>
                <w:szCs w:val="22"/>
                <w:lang w:eastAsia="zh-TW"/>
              </w:rPr>
              <w:t>happened</w:t>
            </w:r>
            <w:r>
              <w:rPr>
                <w:rFonts w:ascii="Arial" w:eastAsia="新細明體" w:hAnsi="Arial" w:cs="Arial" w:hint="eastAsia"/>
                <w:color w:val="000000" w:themeColor="text1"/>
                <w:sz w:val="22"/>
                <w:szCs w:val="22"/>
                <w:lang w:eastAsia="zh-TW"/>
              </w:rPr>
              <w:t xml:space="preserve"> like restrict company </w:t>
            </w:r>
            <w:r>
              <w:rPr>
                <w:rFonts w:ascii="Arial" w:eastAsia="新細明體" w:hAnsi="Arial" w:cs="Arial"/>
                <w:color w:val="000000" w:themeColor="text1"/>
                <w:sz w:val="22"/>
                <w:szCs w:val="22"/>
                <w:lang w:eastAsia="zh-TW"/>
              </w:rPr>
              <w:t>employee</w:t>
            </w:r>
            <w:r>
              <w:rPr>
                <w:rFonts w:ascii="Arial" w:eastAsia="新細明體" w:hAnsi="Arial" w:cs="Arial" w:hint="eastAsia"/>
                <w:color w:val="000000" w:themeColor="text1"/>
                <w:sz w:val="22"/>
                <w:szCs w:val="22"/>
                <w:lang w:eastAsia="zh-TW"/>
              </w:rPr>
              <w:t xml:space="preserve"> to read </w:t>
            </w:r>
            <w:r w:rsidR="00DE39E3">
              <w:rPr>
                <w:rFonts w:ascii="Arial" w:eastAsia="新細明體" w:hAnsi="Arial" w:cs="Arial"/>
                <w:color w:val="000000" w:themeColor="text1"/>
                <w:sz w:val="22"/>
                <w:szCs w:val="22"/>
                <w:lang w:eastAsia="zh-TW"/>
              </w:rPr>
              <w:t>Sensity</w:t>
            </w:r>
            <w:r>
              <w:rPr>
                <w:rFonts w:ascii="Arial" w:eastAsia="新細明體" w:hAnsi="Arial" w:cs="Arial" w:hint="eastAsia"/>
                <w:color w:val="000000" w:themeColor="text1"/>
                <w:sz w:val="22"/>
                <w:szCs w:val="22"/>
                <w:lang w:eastAsia="zh-TW"/>
              </w:rPr>
              <w:t xml:space="preserve"> data without approve.</w:t>
            </w:r>
            <w:r w:rsidR="00955FAB">
              <w:rPr>
                <w:rFonts w:ascii="Arial" w:eastAsia="新細明體" w:hAnsi="Arial" w:cs="Arial" w:hint="eastAsia"/>
                <w:color w:val="000000" w:themeColor="text1"/>
                <w:sz w:val="22"/>
                <w:szCs w:val="22"/>
                <w:lang w:eastAsia="zh-TW"/>
              </w:rPr>
              <w:t xml:space="preserve"> </w:t>
            </w:r>
            <w:r w:rsidR="00955FAB">
              <w:rPr>
                <w:rFonts w:ascii="Arial" w:eastAsia="新細明體" w:hAnsi="Arial" w:cs="Arial"/>
                <w:color w:val="000000" w:themeColor="text1"/>
                <w:sz w:val="22"/>
                <w:szCs w:val="22"/>
                <w:lang w:eastAsia="zh-TW"/>
              </w:rPr>
              <w:t>O</w:t>
            </w:r>
            <w:r w:rsidR="00955FAB">
              <w:rPr>
                <w:rFonts w:ascii="Arial" w:eastAsia="新細明體" w:hAnsi="Arial" w:cs="Arial" w:hint="eastAsia"/>
                <w:color w:val="000000" w:themeColor="text1"/>
                <w:sz w:val="22"/>
                <w:szCs w:val="22"/>
                <w:lang w:eastAsia="zh-TW"/>
              </w:rPr>
              <w:t xml:space="preserve">r </w:t>
            </w:r>
            <w:r w:rsidR="007E4EE5">
              <w:rPr>
                <w:rFonts w:ascii="Arial" w:eastAsia="新細明體" w:hAnsi="Arial" w:cs="Arial" w:hint="eastAsia"/>
                <w:color w:val="000000" w:themeColor="text1"/>
                <w:sz w:val="22"/>
                <w:szCs w:val="22"/>
                <w:lang w:eastAsia="zh-TW"/>
              </w:rPr>
              <w:t>host</w:t>
            </w:r>
            <w:r w:rsidR="00955FAB">
              <w:rPr>
                <w:rFonts w:ascii="Arial" w:eastAsia="新細明體" w:hAnsi="Arial" w:cs="Arial" w:hint="eastAsia"/>
                <w:color w:val="000000" w:themeColor="text1"/>
                <w:sz w:val="22"/>
                <w:szCs w:val="22"/>
                <w:lang w:eastAsia="zh-TW"/>
              </w:rPr>
              <w:t xml:space="preserve"> the sever in save place.</w:t>
            </w:r>
            <w:r w:rsidR="00DE39E3">
              <w:rPr>
                <w:rFonts w:ascii="Arial" w:eastAsia="新細明體" w:hAnsi="Arial" w:cs="Arial" w:hint="eastAsia"/>
                <w:color w:val="000000" w:themeColor="text1"/>
                <w:sz w:val="22"/>
                <w:szCs w:val="22"/>
                <w:lang w:eastAsia="zh-TW"/>
              </w:rPr>
              <w:t xml:space="preserve"> </w:t>
            </w:r>
          </w:p>
        </w:tc>
      </w:tr>
    </w:tbl>
    <w:p w14:paraId="02ECE18A" w14:textId="77777777" w:rsidR="00624C62" w:rsidRDefault="00000000">
      <w:r>
        <w:lastRenderedPageBreak/>
        <w:br w:type="page"/>
      </w:r>
    </w:p>
    <w:p w14:paraId="54951EE8" w14:textId="77777777" w:rsidR="00624C62" w:rsidRDefault="00000000">
      <w:pPr>
        <w:rPr>
          <w:rFonts w:ascii="Arial" w:eastAsia="Arial" w:hAnsi="Arial" w:cs="Arial"/>
          <w:color w:val="000000" w:themeColor="text1"/>
          <w:sz w:val="40"/>
          <w:szCs w:val="40"/>
        </w:rPr>
      </w:pPr>
      <w:r>
        <w:rPr>
          <w:rFonts w:ascii="Arial" w:eastAsia="Arial" w:hAnsi="Arial" w:cs="Arial"/>
          <w:color w:val="000000" w:themeColor="text1"/>
          <w:sz w:val="40"/>
          <w:szCs w:val="40"/>
        </w:rPr>
        <w:lastRenderedPageBreak/>
        <w:t>Activity 4.2: The Ethics of Data Gathering</w:t>
      </w:r>
    </w:p>
    <w:p w14:paraId="77CF97D3" w14:textId="77777777" w:rsidR="00624C62" w:rsidRDefault="00000000">
      <w:pPr>
        <w:rPr>
          <w:rFonts w:ascii="Arial" w:eastAsia="Arial" w:hAnsi="Arial" w:cs="Arial"/>
          <w:color w:val="000000" w:themeColor="text1"/>
        </w:rPr>
      </w:pPr>
      <w:r>
        <w:rPr>
          <w:rFonts w:ascii="Arial" w:eastAsia="Arial" w:hAnsi="Arial" w:cs="Arial"/>
          <w:color w:val="000000" w:themeColor="text1"/>
        </w:rPr>
        <w:t>Digital privacy is top of mind for many Australians. With weekly data breach scandals, individuals are becoming more aware and concerned about who has their data, and more importantly, who controls how that information is gathered, used and shared. In this task, you will summarise a blog post regarding what should Australian businesses know regarding the ethics of data gathering.</w:t>
      </w:r>
    </w:p>
    <w:p w14:paraId="72007FEC" w14:textId="77777777" w:rsidR="00624C62" w:rsidRDefault="00000000">
      <w:pPr>
        <w:pStyle w:val="2"/>
        <w:rPr>
          <w:color w:val="auto"/>
        </w:rPr>
      </w:pPr>
      <w:r>
        <w:rPr>
          <w:color w:val="auto"/>
        </w:rPr>
        <w:t>Steps:</w:t>
      </w:r>
    </w:p>
    <w:tbl>
      <w:tblPr>
        <w:tblStyle w:val="af2"/>
        <w:tblW w:w="9360" w:type="dxa"/>
        <w:tblLayout w:type="fixed"/>
        <w:tblLook w:val="06A0" w:firstRow="1" w:lastRow="0" w:firstColumn="1" w:lastColumn="0" w:noHBand="1" w:noVBand="1"/>
      </w:tblPr>
      <w:tblGrid>
        <w:gridCol w:w="1117"/>
        <w:gridCol w:w="8243"/>
      </w:tblGrid>
      <w:tr w:rsidR="00624C62" w14:paraId="2E0BF52C" w14:textId="77777777">
        <w:trPr>
          <w:trHeight w:val="300"/>
        </w:trPr>
        <w:tc>
          <w:tcPr>
            <w:tcW w:w="1117" w:type="dxa"/>
          </w:tcPr>
          <w:p w14:paraId="18386DC2" w14:textId="77777777" w:rsidR="00624C62" w:rsidRDefault="00000000">
            <w:pPr>
              <w:spacing w:after="0" w:line="240" w:lineRule="auto"/>
              <w:jc w:val="center"/>
              <w:rPr>
                <w:b/>
                <w:bCs/>
              </w:rPr>
            </w:pPr>
            <w:r>
              <w:rPr>
                <w:b/>
                <w:bCs/>
              </w:rPr>
              <w:t>Step</w:t>
            </w:r>
          </w:p>
        </w:tc>
        <w:tc>
          <w:tcPr>
            <w:tcW w:w="8242" w:type="dxa"/>
          </w:tcPr>
          <w:p w14:paraId="47D76A0B" w14:textId="77777777" w:rsidR="00624C62" w:rsidRDefault="00000000">
            <w:pPr>
              <w:spacing w:after="0" w:line="240" w:lineRule="auto"/>
              <w:rPr>
                <w:b/>
                <w:bCs/>
              </w:rPr>
            </w:pPr>
            <w:r>
              <w:rPr>
                <w:b/>
                <w:bCs/>
              </w:rPr>
              <w:t>Action</w:t>
            </w:r>
          </w:p>
        </w:tc>
      </w:tr>
      <w:tr w:rsidR="00624C62" w14:paraId="27FDFBC9" w14:textId="77777777">
        <w:trPr>
          <w:trHeight w:val="300"/>
        </w:trPr>
        <w:tc>
          <w:tcPr>
            <w:tcW w:w="1117" w:type="dxa"/>
          </w:tcPr>
          <w:p w14:paraId="1BC97646" w14:textId="77777777" w:rsidR="00624C62" w:rsidRDefault="00000000">
            <w:pPr>
              <w:spacing w:after="0" w:line="240" w:lineRule="auto"/>
              <w:jc w:val="center"/>
            </w:pPr>
            <w:r>
              <w:t>1</w:t>
            </w:r>
          </w:p>
        </w:tc>
        <w:tc>
          <w:tcPr>
            <w:tcW w:w="8242" w:type="dxa"/>
          </w:tcPr>
          <w:p w14:paraId="1ACB1461" w14:textId="77777777" w:rsidR="00624C62" w:rsidRDefault="00000000">
            <w:pPr>
              <w:spacing w:after="0" w:line="240" w:lineRule="auto"/>
            </w:pPr>
            <w:r>
              <w:rPr>
                <w:color w:val="FF0000"/>
              </w:rPr>
              <w:t>Question</w:t>
            </w:r>
            <w:r>
              <w:t>: Study the web material which can be found here (</w:t>
            </w:r>
            <w:hyperlink r:id="rId11">
              <w:r w:rsidR="00624C62">
                <w:rPr>
                  <w:rStyle w:val="ad"/>
                </w:rPr>
                <w:t>https://www.insideinfo.com.au/business-intelligence-and-analytics/ethics-data-gathering-what-should-australian-businesses-know</w:t>
              </w:r>
            </w:hyperlink>
            <w:r>
              <w:t xml:space="preserve"> ). Discuss data legislation in Australia and (un)ethical use of customer data. Reflect your viewpoint.</w:t>
            </w:r>
          </w:p>
          <w:p w14:paraId="7BD98282" w14:textId="77777777" w:rsidR="00624C62" w:rsidRDefault="00624C62">
            <w:pPr>
              <w:spacing w:after="0" w:line="240" w:lineRule="auto"/>
            </w:pPr>
          </w:p>
          <w:p w14:paraId="6270BB0C" w14:textId="187E50DA" w:rsidR="00624C62" w:rsidRPr="00BB1F31" w:rsidRDefault="00000000">
            <w:pPr>
              <w:spacing w:after="0"/>
              <w:rPr>
                <w:rFonts w:ascii="Arial" w:eastAsia="新細明體" w:hAnsi="Arial" w:cs="Arial" w:hint="eastAsia"/>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r w:rsidR="00BB1F31">
              <w:rPr>
                <w:rFonts w:ascii="Arial" w:eastAsia="新細明體" w:hAnsi="Arial" w:cs="Arial" w:hint="eastAsia"/>
                <w:color w:val="000000" w:themeColor="text1"/>
                <w:sz w:val="22"/>
                <w:szCs w:val="22"/>
                <w:lang w:eastAsia="zh-TW"/>
              </w:rPr>
              <w:t>This include</w:t>
            </w:r>
          </w:p>
          <w:p w14:paraId="0FFD6360" w14:textId="05280BED" w:rsidR="00BB1F31" w:rsidRDefault="00BB1F31" w:rsidP="00BB1F31">
            <w:pPr>
              <w:pStyle w:val="af1"/>
              <w:numPr>
                <w:ilvl w:val="0"/>
                <w:numId w:val="3"/>
              </w:numPr>
              <w:spacing w:after="0"/>
              <w:rPr>
                <w:rFonts w:ascii="Arial" w:eastAsia="新細明體" w:hAnsi="Arial" w:cs="Arial"/>
                <w:color w:val="000000" w:themeColor="text1"/>
                <w:sz w:val="22"/>
                <w:szCs w:val="22"/>
                <w:lang w:eastAsia="zh-TW"/>
              </w:rPr>
            </w:pPr>
            <w:r>
              <w:rPr>
                <w:rFonts w:ascii="Arial" w:eastAsia="新細明體" w:hAnsi="Arial" w:cs="Arial" w:hint="eastAsia"/>
                <w:color w:val="000000" w:themeColor="text1"/>
                <w:sz w:val="22"/>
                <w:szCs w:val="22"/>
                <w:lang w:eastAsia="zh-TW"/>
              </w:rPr>
              <w:t xml:space="preserve">1988 privacy act: which company need to follow APPs and if serious data leakage </w:t>
            </w:r>
            <w:r>
              <w:rPr>
                <w:rFonts w:ascii="Arial" w:eastAsia="新細明體" w:hAnsi="Arial" w:cs="Arial"/>
                <w:color w:val="000000" w:themeColor="text1"/>
                <w:sz w:val="22"/>
                <w:szCs w:val="22"/>
                <w:lang w:eastAsia="zh-TW"/>
              </w:rPr>
              <w:t>happened</w:t>
            </w:r>
            <w:r>
              <w:rPr>
                <w:rFonts w:ascii="Arial" w:eastAsia="新細明體" w:hAnsi="Arial" w:cs="Arial" w:hint="eastAsia"/>
                <w:color w:val="000000" w:themeColor="text1"/>
                <w:sz w:val="22"/>
                <w:szCs w:val="22"/>
                <w:lang w:eastAsia="zh-TW"/>
              </w:rPr>
              <w:t>, company must report to that person.</w:t>
            </w:r>
            <w:r w:rsidR="00D8207F">
              <w:rPr>
                <w:rFonts w:ascii="Arial" w:eastAsia="新細明體" w:hAnsi="Arial" w:cs="Arial" w:hint="eastAsia"/>
                <w:color w:val="000000" w:themeColor="text1"/>
                <w:sz w:val="22"/>
                <w:szCs w:val="22"/>
                <w:lang w:eastAsia="zh-TW"/>
              </w:rPr>
              <w:t xml:space="preserve"> </w:t>
            </w:r>
          </w:p>
          <w:p w14:paraId="732FF04A" w14:textId="44E9EFBB" w:rsidR="00D8207F" w:rsidRPr="00D8207F" w:rsidRDefault="00D8207F" w:rsidP="00D8207F">
            <w:pPr>
              <w:spacing w:after="0"/>
              <w:ind w:left="360"/>
              <w:rPr>
                <w:rFonts w:ascii="Arial" w:eastAsia="新細明體" w:hAnsi="Arial" w:cs="Arial" w:hint="eastAsia"/>
                <w:color w:val="000000" w:themeColor="text1"/>
                <w:sz w:val="22"/>
                <w:szCs w:val="22"/>
                <w:lang w:eastAsia="zh-TW"/>
              </w:rPr>
            </w:pPr>
            <w:r>
              <w:rPr>
                <w:rFonts w:ascii="Arial" w:eastAsia="新細明體" w:hAnsi="Arial" w:cs="Arial"/>
                <w:color w:val="000000" w:themeColor="text1"/>
                <w:sz w:val="22"/>
                <w:szCs w:val="22"/>
                <w:lang w:eastAsia="zh-TW"/>
              </w:rPr>
              <w:t>I</w:t>
            </w:r>
            <w:r>
              <w:rPr>
                <w:rFonts w:ascii="Arial" w:eastAsia="新細明體" w:hAnsi="Arial" w:cs="Arial" w:hint="eastAsia"/>
                <w:color w:val="000000" w:themeColor="text1"/>
                <w:sz w:val="22"/>
                <w:szCs w:val="22"/>
                <w:lang w:eastAsia="zh-TW"/>
              </w:rPr>
              <w:t xml:space="preserve"> agree this </w:t>
            </w:r>
            <w:r>
              <w:rPr>
                <w:rFonts w:ascii="Arial" w:eastAsia="新細明體" w:hAnsi="Arial" w:cs="Arial"/>
                <w:color w:val="000000" w:themeColor="text1"/>
                <w:sz w:val="22"/>
                <w:szCs w:val="22"/>
                <w:lang w:eastAsia="zh-TW"/>
              </w:rPr>
              <w:t>because</w:t>
            </w:r>
            <w:r>
              <w:rPr>
                <w:rFonts w:ascii="Arial" w:eastAsia="新細明體" w:hAnsi="Arial" w:cs="Arial" w:hint="eastAsia"/>
                <w:color w:val="000000" w:themeColor="text1"/>
                <w:sz w:val="22"/>
                <w:szCs w:val="22"/>
                <w:lang w:eastAsia="zh-TW"/>
              </w:rPr>
              <w:t xml:space="preserve"> when leakage </w:t>
            </w:r>
            <w:r>
              <w:rPr>
                <w:rFonts w:ascii="Arial" w:eastAsia="新細明體" w:hAnsi="Arial" w:cs="Arial"/>
                <w:color w:val="000000" w:themeColor="text1"/>
                <w:sz w:val="22"/>
                <w:szCs w:val="22"/>
                <w:lang w:eastAsia="zh-TW"/>
              </w:rPr>
              <w:t>happened</w:t>
            </w:r>
            <w:r>
              <w:rPr>
                <w:rFonts w:ascii="Arial" w:eastAsia="新細明體" w:hAnsi="Arial" w:cs="Arial" w:hint="eastAsia"/>
                <w:color w:val="000000" w:themeColor="text1"/>
                <w:sz w:val="22"/>
                <w:szCs w:val="22"/>
                <w:lang w:eastAsia="zh-TW"/>
              </w:rPr>
              <w:t xml:space="preserve"> company contact person let that person to </w:t>
            </w:r>
            <w:r>
              <w:rPr>
                <w:rFonts w:ascii="Arial" w:eastAsia="新細明體" w:hAnsi="Arial" w:cs="Arial"/>
                <w:color w:val="000000" w:themeColor="text1"/>
                <w:sz w:val="22"/>
                <w:szCs w:val="22"/>
                <w:lang w:eastAsia="zh-TW"/>
              </w:rPr>
              <w:t>know</w:t>
            </w:r>
            <w:r>
              <w:rPr>
                <w:rFonts w:ascii="Arial" w:eastAsia="新細明體" w:hAnsi="Arial" w:cs="Arial" w:hint="eastAsia"/>
                <w:color w:val="000000" w:themeColor="text1"/>
                <w:sz w:val="22"/>
                <w:szCs w:val="22"/>
                <w:lang w:eastAsia="zh-TW"/>
              </w:rPr>
              <w:t xml:space="preserve"> and do action to stop </w:t>
            </w:r>
            <w:r>
              <w:rPr>
                <w:rFonts w:ascii="Arial" w:eastAsia="新細明體" w:hAnsi="Arial" w:cs="Arial"/>
                <w:color w:val="000000" w:themeColor="text1"/>
                <w:sz w:val="22"/>
                <w:szCs w:val="22"/>
                <w:lang w:eastAsia="zh-TW"/>
              </w:rPr>
              <w:t>increase</w:t>
            </w:r>
            <w:r>
              <w:rPr>
                <w:rFonts w:ascii="Arial" w:eastAsia="新細明體" w:hAnsi="Arial" w:cs="Arial" w:hint="eastAsia"/>
                <w:color w:val="000000" w:themeColor="text1"/>
                <w:sz w:val="22"/>
                <w:szCs w:val="22"/>
                <w:lang w:eastAsia="zh-TW"/>
              </w:rPr>
              <w:t xml:space="preserve"> their loss </w:t>
            </w:r>
            <w:r w:rsidR="00DD08BB">
              <w:rPr>
                <w:rFonts w:ascii="Arial" w:eastAsia="新細明體" w:hAnsi="Arial" w:cs="Arial"/>
                <w:color w:val="000000" w:themeColor="text1"/>
                <w:sz w:val="22"/>
                <w:szCs w:val="22"/>
                <w:lang w:eastAsia="zh-TW"/>
              </w:rPr>
              <w:t>in that</w:t>
            </w:r>
            <w:r>
              <w:rPr>
                <w:rFonts w:ascii="Arial" w:eastAsia="新細明體" w:hAnsi="Arial" w:cs="Arial" w:hint="eastAsia"/>
                <w:color w:val="000000" w:themeColor="text1"/>
                <w:sz w:val="22"/>
                <w:szCs w:val="22"/>
                <w:lang w:eastAsia="zh-TW"/>
              </w:rPr>
              <w:t xml:space="preserve"> leakage.</w:t>
            </w:r>
          </w:p>
          <w:p w14:paraId="2C6AB975" w14:textId="77777777" w:rsidR="00D8207F" w:rsidRDefault="00D8207F" w:rsidP="00D8207F">
            <w:pPr>
              <w:spacing w:after="0"/>
              <w:rPr>
                <w:rFonts w:ascii="Arial" w:eastAsia="新細明體" w:hAnsi="Arial" w:cs="Arial"/>
                <w:color w:val="000000" w:themeColor="text1"/>
                <w:sz w:val="22"/>
                <w:szCs w:val="22"/>
                <w:lang w:eastAsia="zh-TW"/>
              </w:rPr>
            </w:pPr>
          </w:p>
          <w:p w14:paraId="03792A83" w14:textId="1B02EBA9" w:rsidR="00D46AD4" w:rsidRDefault="00D46AD4" w:rsidP="00D46AD4">
            <w:pPr>
              <w:pStyle w:val="af1"/>
              <w:numPr>
                <w:ilvl w:val="0"/>
                <w:numId w:val="3"/>
              </w:numPr>
              <w:spacing w:after="0"/>
              <w:rPr>
                <w:rFonts w:ascii="Arial" w:eastAsia="新細明體" w:hAnsi="Arial" w:cs="Arial"/>
                <w:color w:val="000000" w:themeColor="text1"/>
                <w:sz w:val="22"/>
                <w:szCs w:val="22"/>
                <w:lang w:eastAsia="zh-TW"/>
              </w:rPr>
            </w:pPr>
            <w:r>
              <w:rPr>
                <w:rFonts w:ascii="Arial" w:eastAsia="新細明體" w:hAnsi="Arial" w:cs="Arial"/>
                <w:color w:val="000000" w:themeColor="text1"/>
                <w:sz w:val="22"/>
                <w:szCs w:val="22"/>
                <w:lang w:eastAsia="zh-TW"/>
              </w:rPr>
              <w:t>C</w:t>
            </w:r>
            <w:r>
              <w:rPr>
                <w:rFonts w:ascii="Arial" w:eastAsia="新細明體" w:hAnsi="Arial" w:cs="Arial" w:hint="eastAsia"/>
                <w:color w:val="000000" w:themeColor="text1"/>
                <w:sz w:val="22"/>
                <w:szCs w:val="22"/>
                <w:lang w:eastAsia="zh-TW"/>
              </w:rPr>
              <w:t>ompany only collect necessarily data and tell user what data they are collecting.</w:t>
            </w:r>
            <w:r w:rsidR="004F49C6">
              <w:rPr>
                <w:rFonts w:ascii="Arial" w:eastAsia="新細明體" w:hAnsi="Arial" w:cs="Arial" w:hint="eastAsia"/>
                <w:color w:val="000000" w:themeColor="text1"/>
                <w:sz w:val="22"/>
                <w:szCs w:val="22"/>
                <w:lang w:eastAsia="zh-TW"/>
              </w:rPr>
              <w:t xml:space="preserve"> </w:t>
            </w:r>
            <w:r w:rsidR="001040E8">
              <w:rPr>
                <w:rFonts w:ascii="Arial" w:eastAsia="新細明體" w:hAnsi="Arial" w:cs="Arial"/>
                <w:color w:val="000000" w:themeColor="text1"/>
                <w:sz w:val="22"/>
                <w:szCs w:val="22"/>
                <w:lang w:eastAsia="zh-TW"/>
              </w:rPr>
              <w:t>B</w:t>
            </w:r>
            <w:r w:rsidR="001040E8">
              <w:rPr>
                <w:rFonts w:ascii="Arial" w:eastAsia="新細明體" w:hAnsi="Arial" w:cs="Arial" w:hint="eastAsia"/>
                <w:color w:val="000000" w:themeColor="text1"/>
                <w:sz w:val="22"/>
                <w:szCs w:val="22"/>
                <w:lang w:eastAsia="zh-TW"/>
              </w:rPr>
              <w:t xml:space="preserve">y doing this customer can use the service or product </w:t>
            </w:r>
            <w:r w:rsidR="001040E8">
              <w:rPr>
                <w:rFonts w:ascii="Arial" w:eastAsia="新細明體" w:hAnsi="Arial" w:cs="Arial"/>
                <w:color w:val="000000" w:themeColor="text1"/>
                <w:sz w:val="22"/>
                <w:szCs w:val="22"/>
                <w:lang w:eastAsia="zh-TW"/>
              </w:rPr>
              <w:t>safely</w:t>
            </w:r>
            <w:r w:rsidR="001040E8">
              <w:rPr>
                <w:rFonts w:ascii="Arial" w:eastAsia="新細明體" w:hAnsi="Arial" w:cs="Arial" w:hint="eastAsia"/>
                <w:color w:val="000000" w:themeColor="text1"/>
                <w:sz w:val="22"/>
                <w:szCs w:val="22"/>
                <w:lang w:eastAsia="zh-TW"/>
              </w:rPr>
              <w:t xml:space="preserve"> </w:t>
            </w:r>
            <w:r w:rsidR="007F4FA3">
              <w:rPr>
                <w:rFonts w:ascii="Arial" w:eastAsia="新細明體" w:hAnsi="Arial" w:cs="Arial" w:hint="eastAsia"/>
                <w:color w:val="000000" w:themeColor="text1"/>
                <w:sz w:val="22"/>
                <w:szCs w:val="22"/>
                <w:lang w:eastAsia="zh-TW"/>
              </w:rPr>
              <w:t>and let user decide if they want to use or not by the collect data.</w:t>
            </w:r>
          </w:p>
          <w:p w14:paraId="7B1B28B5" w14:textId="77777777" w:rsidR="00864944" w:rsidRDefault="00864944" w:rsidP="00864944">
            <w:pPr>
              <w:spacing w:after="0"/>
              <w:rPr>
                <w:rFonts w:ascii="Arial" w:eastAsia="新細明體" w:hAnsi="Arial" w:cs="Arial"/>
                <w:color w:val="000000" w:themeColor="text1"/>
                <w:sz w:val="22"/>
                <w:szCs w:val="22"/>
                <w:lang w:eastAsia="zh-TW"/>
              </w:rPr>
            </w:pPr>
          </w:p>
          <w:p w14:paraId="5727BF13" w14:textId="538DBB9D" w:rsidR="00864944" w:rsidRPr="00864944" w:rsidRDefault="003F287A" w:rsidP="00864944">
            <w:pPr>
              <w:pStyle w:val="af1"/>
              <w:numPr>
                <w:ilvl w:val="0"/>
                <w:numId w:val="3"/>
              </w:numPr>
              <w:spacing w:after="0"/>
              <w:rPr>
                <w:rFonts w:ascii="Arial" w:eastAsia="新細明體" w:hAnsi="Arial" w:cs="Arial" w:hint="eastAsia"/>
                <w:color w:val="000000" w:themeColor="text1"/>
                <w:sz w:val="22"/>
                <w:szCs w:val="22"/>
                <w:lang w:eastAsia="zh-TW"/>
              </w:rPr>
            </w:pPr>
            <w:r>
              <w:rPr>
                <w:rFonts w:ascii="Arial" w:eastAsia="新細明體" w:hAnsi="Arial" w:cs="Arial"/>
                <w:color w:val="000000" w:themeColor="text1"/>
                <w:sz w:val="22"/>
                <w:szCs w:val="22"/>
                <w:lang w:eastAsia="zh-TW"/>
              </w:rPr>
              <w:t>A</w:t>
            </w:r>
            <w:r>
              <w:rPr>
                <w:rFonts w:ascii="Arial" w:eastAsia="新細明體" w:hAnsi="Arial" w:cs="Arial" w:hint="eastAsia"/>
                <w:color w:val="000000" w:themeColor="text1"/>
                <w:sz w:val="22"/>
                <w:szCs w:val="22"/>
                <w:lang w:eastAsia="zh-TW"/>
              </w:rPr>
              <w:t xml:space="preserve">llow user to </w:t>
            </w:r>
            <w:r w:rsidRPr="003F287A">
              <w:rPr>
                <w:rFonts w:ascii="Arial" w:eastAsia="新細明體" w:hAnsi="Arial" w:cs="Arial"/>
                <w:color w:val="000000" w:themeColor="text1"/>
                <w:sz w:val="22"/>
                <w:szCs w:val="22"/>
                <w:lang w:eastAsia="zh-TW"/>
              </w:rPr>
              <w:t xml:space="preserve">Anonymity </w:t>
            </w:r>
            <w:r>
              <w:rPr>
                <w:rFonts w:ascii="Arial" w:eastAsia="新細明體" w:hAnsi="Arial" w:cs="Arial" w:hint="eastAsia"/>
                <w:color w:val="000000" w:themeColor="text1"/>
                <w:sz w:val="22"/>
                <w:szCs w:val="22"/>
                <w:lang w:eastAsia="zh-TW"/>
              </w:rPr>
              <w:t xml:space="preserve">and </w:t>
            </w:r>
            <w:r>
              <w:rPr>
                <w:rFonts w:ascii="Arial" w:eastAsia="新細明體" w:hAnsi="Arial" w:cs="Arial"/>
                <w:color w:val="000000" w:themeColor="text1"/>
                <w:sz w:val="22"/>
                <w:szCs w:val="22"/>
                <w:lang w:eastAsia="zh-TW"/>
              </w:rPr>
              <w:t>don’t</w:t>
            </w:r>
            <w:r>
              <w:rPr>
                <w:rFonts w:ascii="Arial" w:eastAsia="新細明體" w:hAnsi="Arial" w:cs="Arial" w:hint="eastAsia"/>
                <w:color w:val="000000" w:themeColor="text1"/>
                <w:sz w:val="22"/>
                <w:szCs w:val="22"/>
                <w:lang w:eastAsia="zh-TW"/>
              </w:rPr>
              <w:t xml:space="preserve"> link personal detail to that fake account.</w:t>
            </w:r>
            <w:r w:rsidR="00141441">
              <w:rPr>
                <w:rFonts w:ascii="Arial" w:eastAsia="新細明體" w:hAnsi="Arial" w:cs="Arial" w:hint="eastAsia"/>
                <w:color w:val="000000" w:themeColor="text1"/>
                <w:sz w:val="22"/>
                <w:szCs w:val="22"/>
                <w:lang w:eastAsia="zh-TW"/>
              </w:rPr>
              <w:t xml:space="preserve"> </w:t>
            </w:r>
            <w:r w:rsidR="006F1B2E">
              <w:rPr>
                <w:rFonts w:ascii="Arial" w:eastAsia="新細明體" w:hAnsi="Arial" w:cs="Arial"/>
                <w:color w:val="000000" w:themeColor="text1"/>
                <w:sz w:val="22"/>
                <w:szCs w:val="22"/>
                <w:lang w:eastAsia="zh-TW"/>
              </w:rPr>
              <w:t>I</w:t>
            </w:r>
            <w:r w:rsidR="006F1B2E">
              <w:rPr>
                <w:rFonts w:ascii="Arial" w:eastAsia="新細明體" w:hAnsi="Arial" w:cs="Arial" w:hint="eastAsia"/>
                <w:color w:val="000000" w:themeColor="text1"/>
                <w:sz w:val="22"/>
                <w:szCs w:val="22"/>
                <w:lang w:eastAsia="zh-TW"/>
              </w:rPr>
              <w:t xml:space="preserve">t good for user to use if they </w:t>
            </w:r>
            <w:r w:rsidR="006F1B2E">
              <w:rPr>
                <w:rFonts w:ascii="Arial" w:eastAsia="新細明體" w:hAnsi="Arial" w:cs="Arial"/>
                <w:color w:val="000000" w:themeColor="text1"/>
                <w:sz w:val="22"/>
                <w:szCs w:val="22"/>
                <w:lang w:eastAsia="zh-TW"/>
              </w:rPr>
              <w:t>don’t</w:t>
            </w:r>
            <w:r w:rsidR="006F1B2E">
              <w:rPr>
                <w:rFonts w:ascii="Arial" w:eastAsia="新細明體" w:hAnsi="Arial" w:cs="Arial" w:hint="eastAsia"/>
                <w:color w:val="000000" w:themeColor="text1"/>
                <w:sz w:val="22"/>
                <w:szCs w:val="22"/>
                <w:lang w:eastAsia="zh-TW"/>
              </w:rPr>
              <w:t xml:space="preserve"> want people are using.</w:t>
            </w:r>
          </w:p>
          <w:p w14:paraId="0014619F" w14:textId="77777777" w:rsidR="00D8207F" w:rsidRPr="00D8207F" w:rsidRDefault="00D8207F" w:rsidP="00D8207F">
            <w:pPr>
              <w:spacing w:after="0"/>
              <w:rPr>
                <w:rFonts w:ascii="Arial" w:eastAsia="新細明體" w:hAnsi="Arial" w:cs="Arial" w:hint="eastAsia"/>
                <w:color w:val="000000" w:themeColor="text1"/>
                <w:sz w:val="22"/>
                <w:szCs w:val="22"/>
                <w:lang w:eastAsia="zh-TW"/>
              </w:rPr>
            </w:pPr>
          </w:p>
          <w:p w14:paraId="19C4A516" w14:textId="77777777" w:rsidR="00624C62" w:rsidRDefault="00624C62">
            <w:pPr>
              <w:spacing w:after="0" w:line="240" w:lineRule="auto"/>
            </w:pPr>
          </w:p>
        </w:tc>
      </w:tr>
      <w:tr w:rsidR="00D8207F" w14:paraId="09A11ED2" w14:textId="77777777">
        <w:trPr>
          <w:trHeight w:val="300"/>
        </w:trPr>
        <w:tc>
          <w:tcPr>
            <w:tcW w:w="1117" w:type="dxa"/>
          </w:tcPr>
          <w:p w14:paraId="11A6B37A" w14:textId="77777777" w:rsidR="00D8207F" w:rsidRDefault="00D8207F">
            <w:pPr>
              <w:spacing w:after="0" w:line="240" w:lineRule="auto"/>
              <w:jc w:val="center"/>
            </w:pPr>
          </w:p>
        </w:tc>
        <w:tc>
          <w:tcPr>
            <w:tcW w:w="8242" w:type="dxa"/>
          </w:tcPr>
          <w:p w14:paraId="43400232" w14:textId="77777777" w:rsidR="00D8207F" w:rsidRDefault="00D8207F">
            <w:pPr>
              <w:spacing w:after="0" w:line="240" w:lineRule="auto"/>
              <w:rPr>
                <w:color w:val="FF0000"/>
              </w:rPr>
            </w:pPr>
          </w:p>
        </w:tc>
      </w:tr>
    </w:tbl>
    <w:p w14:paraId="55B109BD" w14:textId="77777777" w:rsidR="00624C62" w:rsidRDefault="00624C62"/>
    <w:p w14:paraId="03CF6896" w14:textId="77777777" w:rsidR="00624C62" w:rsidRDefault="00000000">
      <w:r>
        <w:br w:type="page"/>
      </w:r>
    </w:p>
    <w:p w14:paraId="46EBFC90" w14:textId="77777777" w:rsidR="00624C62" w:rsidRDefault="00000000">
      <w:pPr>
        <w:rPr>
          <w:rFonts w:ascii="Arial" w:eastAsia="Arial" w:hAnsi="Arial" w:cs="Arial"/>
          <w:color w:val="000000" w:themeColor="text1"/>
          <w:sz w:val="40"/>
          <w:szCs w:val="40"/>
        </w:rPr>
      </w:pPr>
      <w:r>
        <w:rPr>
          <w:rFonts w:ascii="Arial" w:eastAsia="Arial" w:hAnsi="Arial" w:cs="Arial"/>
          <w:color w:val="000000" w:themeColor="text1"/>
          <w:sz w:val="40"/>
          <w:szCs w:val="40"/>
        </w:rPr>
        <w:lastRenderedPageBreak/>
        <w:t>Activity 4.3: The ethical dilemma of self-driving cars</w:t>
      </w:r>
    </w:p>
    <w:p w14:paraId="6644F162" w14:textId="77777777" w:rsidR="00624C62" w:rsidRDefault="00000000">
      <w:pPr>
        <w:rPr>
          <w:rFonts w:ascii="Arial" w:eastAsia="Arial" w:hAnsi="Arial" w:cs="Arial"/>
          <w:color w:val="000000" w:themeColor="text1"/>
        </w:rPr>
      </w:pPr>
      <w:r>
        <w:rPr>
          <w:rFonts w:ascii="Arial" w:eastAsia="Arial" w:hAnsi="Arial" w:cs="Arial"/>
          <w:color w:val="000000" w:themeColor="text1"/>
        </w:rPr>
        <w:t>Self-driving cars are already cruising the streets today. And while these cars will ultimately be safer and cleaner than their manual counterparts, they can’t completely avoid accidents altogether. In this video, you will explore and reflect on how the car should be programmed if it encounters an unavoidable accident.</w:t>
      </w:r>
    </w:p>
    <w:p w14:paraId="7DED2AF8" w14:textId="77777777" w:rsidR="00624C62" w:rsidRDefault="00000000">
      <w:pPr>
        <w:pStyle w:val="2"/>
        <w:rPr>
          <w:color w:val="auto"/>
        </w:rPr>
      </w:pPr>
      <w:r>
        <w:rPr>
          <w:color w:val="auto"/>
        </w:rPr>
        <w:t>Steps:</w:t>
      </w:r>
    </w:p>
    <w:tbl>
      <w:tblPr>
        <w:tblStyle w:val="af2"/>
        <w:tblW w:w="9360" w:type="dxa"/>
        <w:tblLayout w:type="fixed"/>
        <w:tblLook w:val="06A0" w:firstRow="1" w:lastRow="0" w:firstColumn="1" w:lastColumn="0" w:noHBand="1" w:noVBand="1"/>
      </w:tblPr>
      <w:tblGrid>
        <w:gridCol w:w="1117"/>
        <w:gridCol w:w="8243"/>
      </w:tblGrid>
      <w:tr w:rsidR="00624C62" w14:paraId="5827CB5D" w14:textId="77777777">
        <w:trPr>
          <w:trHeight w:val="300"/>
        </w:trPr>
        <w:tc>
          <w:tcPr>
            <w:tcW w:w="1117" w:type="dxa"/>
          </w:tcPr>
          <w:p w14:paraId="0E965B4A" w14:textId="77777777" w:rsidR="00624C62" w:rsidRDefault="00000000">
            <w:pPr>
              <w:spacing w:after="0" w:line="240" w:lineRule="auto"/>
              <w:jc w:val="center"/>
              <w:rPr>
                <w:b/>
                <w:bCs/>
              </w:rPr>
            </w:pPr>
            <w:r>
              <w:rPr>
                <w:b/>
                <w:bCs/>
              </w:rPr>
              <w:t>Step</w:t>
            </w:r>
          </w:p>
        </w:tc>
        <w:tc>
          <w:tcPr>
            <w:tcW w:w="8242" w:type="dxa"/>
          </w:tcPr>
          <w:p w14:paraId="3938EEA4" w14:textId="77777777" w:rsidR="00624C62" w:rsidRDefault="00000000">
            <w:pPr>
              <w:spacing w:after="0" w:line="240" w:lineRule="auto"/>
              <w:rPr>
                <w:b/>
                <w:bCs/>
              </w:rPr>
            </w:pPr>
            <w:r>
              <w:rPr>
                <w:b/>
                <w:bCs/>
              </w:rPr>
              <w:t>Action</w:t>
            </w:r>
          </w:p>
        </w:tc>
      </w:tr>
      <w:tr w:rsidR="00624C62" w14:paraId="3457A602" w14:textId="77777777">
        <w:trPr>
          <w:trHeight w:val="300"/>
        </w:trPr>
        <w:tc>
          <w:tcPr>
            <w:tcW w:w="1117" w:type="dxa"/>
          </w:tcPr>
          <w:p w14:paraId="09B19B0F" w14:textId="77777777" w:rsidR="00624C62" w:rsidRDefault="00000000">
            <w:pPr>
              <w:spacing w:after="0" w:line="240" w:lineRule="auto"/>
              <w:jc w:val="center"/>
            </w:pPr>
            <w:r>
              <w:t>1</w:t>
            </w:r>
          </w:p>
        </w:tc>
        <w:tc>
          <w:tcPr>
            <w:tcW w:w="8242" w:type="dxa"/>
          </w:tcPr>
          <w:p w14:paraId="7D9653FB" w14:textId="77777777" w:rsidR="00624C62" w:rsidRDefault="00000000">
            <w:pPr>
              <w:spacing w:after="0" w:line="240" w:lineRule="auto"/>
            </w:pPr>
            <w:r>
              <w:rPr>
                <w:color w:val="FF0000"/>
              </w:rPr>
              <w:t>Question</w:t>
            </w:r>
            <w:r>
              <w:t>: Study the web material which can be found here (</w:t>
            </w:r>
            <w:hyperlink r:id="rId12">
              <w:r w:rsidR="00624C62">
                <w:rPr>
                  <w:rStyle w:val="ad"/>
                </w:rPr>
                <w:t>https://www.youtube.com/watch?v=ixIoDYVfKA0</w:t>
              </w:r>
            </w:hyperlink>
            <w:r>
              <w:t xml:space="preserve"> ). Reflect critically the ethical considerations and discuss to what extent you agree or disagree with justification.</w:t>
            </w:r>
          </w:p>
          <w:p w14:paraId="0B20B39B" w14:textId="77777777" w:rsidR="00624C62" w:rsidRDefault="00624C62">
            <w:pPr>
              <w:spacing w:after="0" w:line="240" w:lineRule="auto"/>
            </w:pPr>
          </w:p>
          <w:p w14:paraId="68B94297" w14:textId="77777777" w:rsidR="00C34836" w:rsidRDefault="00000000">
            <w:pPr>
              <w:spacing w:after="0"/>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r w:rsidR="00711B4B">
              <w:rPr>
                <w:rFonts w:ascii="Arial" w:eastAsia="新細明體" w:hAnsi="Arial" w:cs="Arial" w:hint="eastAsia"/>
                <w:color w:val="000000" w:themeColor="text1"/>
                <w:sz w:val="22"/>
                <w:szCs w:val="22"/>
                <w:lang w:eastAsia="zh-TW"/>
              </w:rPr>
              <w:t xml:space="preserve">the </w:t>
            </w:r>
            <w:r w:rsidR="00711B4B">
              <w:rPr>
                <w:rFonts w:ascii="Arial" w:eastAsia="新細明體" w:hAnsi="Arial" w:cs="Arial"/>
                <w:color w:val="000000" w:themeColor="text1"/>
                <w:sz w:val="22"/>
                <w:szCs w:val="22"/>
                <w:lang w:eastAsia="zh-TW"/>
              </w:rPr>
              <w:t>video</w:t>
            </w:r>
            <w:r w:rsidR="00711B4B">
              <w:rPr>
                <w:rFonts w:ascii="Arial" w:eastAsia="新細明體" w:hAnsi="Arial" w:cs="Arial" w:hint="eastAsia"/>
                <w:color w:val="000000" w:themeColor="text1"/>
                <w:sz w:val="22"/>
                <w:szCs w:val="22"/>
                <w:lang w:eastAsia="zh-TW"/>
              </w:rPr>
              <w:t xml:space="preserve"> is about auto car driving ethical question, </w:t>
            </w:r>
            <w:r w:rsidR="00424C10">
              <w:rPr>
                <w:rFonts w:ascii="Arial" w:eastAsia="新細明體" w:hAnsi="Arial" w:cs="Arial"/>
                <w:color w:val="000000" w:themeColor="text1"/>
                <w:sz w:val="22"/>
                <w:szCs w:val="22"/>
                <w:lang w:eastAsia="zh-TW"/>
              </w:rPr>
              <w:t>I</w:t>
            </w:r>
            <w:r w:rsidR="00424C10">
              <w:rPr>
                <w:rFonts w:ascii="Arial" w:eastAsia="新細明體" w:hAnsi="Arial" w:cs="Arial" w:hint="eastAsia"/>
                <w:color w:val="000000" w:themeColor="text1"/>
                <w:sz w:val="22"/>
                <w:szCs w:val="22"/>
                <w:lang w:eastAsia="zh-TW"/>
              </w:rPr>
              <w:t xml:space="preserve"> think it a good question to think about it, in extreme case, </w:t>
            </w:r>
            <w:r w:rsidR="00424C10">
              <w:rPr>
                <w:rFonts w:ascii="Arial" w:eastAsia="新細明體" w:hAnsi="Arial" w:cs="Arial"/>
                <w:color w:val="000000" w:themeColor="text1"/>
                <w:sz w:val="22"/>
                <w:szCs w:val="22"/>
                <w:lang w:eastAsia="zh-TW"/>
              </w:rPr>
              <w:t>I</w:t>
            </w:r>
            <w:r w:rsidR="00424C10">
              <w:rPr>
                <w:rFonts w:ascii="Arial" w:eastAsia="新細明體" w:hAnsi="Arial" w:cs="Arial" w:hint="eastAsia"/>
                <w:color w:val="000000" w:themeColor="text1"/>
                <w:sz w:val="22"/>
                <w:szCs w:val="22"/>
                <w:lang w:eastAsia="zh-TW"/>
              </w:rPr>
              <w:t xml:space="preserve">f </w:t>
            </w:r>
            <w:r w:rsidR="00AE5C3C">
              <w:rPr>
                <w:rFonts w:ascii="Arial" w:eastAsia="新細明體" w:hAnsi="Arial" w:cs="Arial"/>
                <w:color w:val="000000" w:themeColor="text1"/>
                <w:sz w:val="22"/>
                <w:szCs w:val="22"/>
                <w:lang w:eastAsia="zh-TW"/>
              </w:rPr>
              <w:t>must</w:t>
            </w:r>
            <w:r w:rsidR="00424C10">
              <w:rPr>
                <w:rFonts w:ascii="Arial" w:eastAsia="新細明體" w:hAnsi="Arial" w:cs="Arial" w:hint="eastAsia"/>
                <w:color w:val="000000" w:themeColor="text1"/>
                <w:sz w:val="22"/>
                <w:szCs w:val="22"/>
                <w:lang w:eastAsia="zh-TW"/>
              </w:rPr>
              <w:t xml:space="preserve"> hit one, </w:t>
            </w:r>
            <w:r w:rsidR="00424C10">
              <w:rPr>
                <w:rFonts w:ascii="Arial" w:eastAsia="新細明體" w:hAnsi="Arial" w:cs="Arial"/>
                <w:color w:val="000000" w:themeColor="text1"/>
                <w:sz w:val="22"/>
                <w:szCs w:val="22"/>
                <w:lang w:eastAsia="zh-TW"/>
              </w:rPr>
              <w:t>I</w:t>
            </w:r>
            <w:r w:rsidR="00424C10">
              <w:rPr>
                <w:rFonts w:ascii="Arial" w:eastAsia="新細明體" w:hAnsi="Arial" w:cs="Arial" w:hint="eastAsia"/>
                <w:color w:val="000000" w:themeColor="text1"/>
                <w:sz w:val="22"/>
                <w:szCs w:val="22"/>
                <w:lang w:eastAsia="zh-TW"/>
              </w:rPr>
              <w:t xml:space="preserve"> will choose the way that every one is most likely to be </w:t>
            </w:r>
            <w:r w:rsidR="00424C10">
              <w:rPr>
                <w:rFonts w:ascii="Arial" w:eastAsia="新細明體" w:hAnsi="Arial" w:cs="Arial"/>
                <w:color w:val="000000" w:themeColor="text1"/>
                <w:sz w:val="22"/>
                <w:szCs w:val="22"/>
                <w:lang w:eastAsia="zh-TW"/>
              </w:rPr>
              <w:t>survive</w:t>
            </w:r>
            <w:r w:rsidR="00424C10">
              <w:rPr>
                <w:rFonts w:ascii="Arial" w:eastAsia="新細明體" w:hAnsi="Arial" w:cs="Arial" w:hint="eastAsia"/>
                <w:color w:val="000000" w:themeColor="text1"/>
                <w:sz w:val="22"/>
                <w:szCs w:val="22"/>
                <w:lang w:eastAsia="zh-TW"/>
              </w:rPr>
              <w:t xml:space="preserve">. </w:t>
            </w:r>
            <w:r w:rsidR="00FA04D9">
              <w:rPr>
                <w:rFonts w:ascii="Arial" w:eastAsia="新細明體" w:hAnsi="Arial" w:cs="Arial"/>
                <w:color w:val="000000" w:themeColor="text1"/>
                <w:sz w:val="22"/>
                <w:szCs w:val="22"/>
                <w:lang w:eastAsia="zh-TW"/>
              </w:rPr>
              <w:t>B</w:t>
            </w:r>
            <w:r w:rsidR="00FA04D9">
              <w:rPr>
                <w:rFonts w:ascii="Arial" w:eastAsia="新細明體" w:hAnsi="Arial" w:cs="Arial" w:hint="eastAsia"/>
                <w:color w:val="000000" w:themeColor="text1"/>
                <w:sz w:val="22"/>
                <w:szCs w:val="22"/>
                <w:lang w:eastAsia="zh-TW"/>
              </w:rPr>
              <w:t xml:space="preserve">ut one step backward </w:t>
            </w:r>
            <w:r w:rsidR="00FA04D9">
              <w:rPr>
                <w:rFonts w:ascii="Arial" w:eastAsia="新細明體" w:hAnsi="Arial" w:cs="Arial"/>
                <w:color w:val="000000" w:themeColor="text1"/>
                <w:sz w:val="22"/>
                <w:szCs w:val="22"/>
                <w:lang w:eastAsia="zh-TW"/>
              </w:rPr>
              <w:t>I</w:t>
            </w:r>
            <w:r w:rsidR="00FA04D9">
              <w:rPr>
                <w:rFonts w:ascii="Arial" w:eastAsia="新細明體" w:hAnsi="Arial" w:cs="Arial" w:hint="eastAsia"/>
                <w:color w:val="000000" w:themeColor="text1"/>
                <w:sz w:val="22"/>
                <w:szCs w:val="22"/>
                <w:lang w:eastAsia="zh-TW"/>
              </w:rPr>
              <w:t xml:space="preserve"> think there are </w:t>
            </w:r>
            <w:r w:rsidR="00FA04D9">
              <w:rPr>
                <w:rFonts w:ascii="Arial" w:eastAsia="新細明體" w:hAnsi="Arial" w:cs="Arial"/>
                <w:color w:val="000000" w:themeColor="text1"/>
                <w:sz w:val="22"/>
                <w:szCs w:val="22"/>
                <w:lang w:eastAsia="zh-TW"/>
              </w:rPr>
              <w:t>technology</w:t>
            </w:r>
            <w:r w:rsidR="00FA04D9">
              <w:rPr>
                <w:rFonts w:ascii="Arial" w:eastAsia="新細明體" w:hAnsi="Arial" w:cs="Arial" w:hint="eastAsia"/>
                <w:color w:val="000000" w:themeColor="text1"/>
                <w:sz w:val="22"/>
                <w:szCs w:val="22"/>
                <w:lang w:eastAsia="zh-TW"/>
              </w:rPr>
              <w:t xml:space="preserve"> that can prevent this kind of </w:t>
            </w:r>
            <w:r w:rsidR="00603FBE">
              <w:rPr>
                <w:rFonts w:ascii="Arial" w:eastAsia="新細明體" w:hAnsi="Arial" w:cs="Arial"/>
                <w:color w:val="000000" w:themeColor="text1"/>
                <w:sz w:val="22"/>
                <w:szCs w:val="22"/>
                <w:lang w:eastAsia="zh-TW"/>
              </w:rPr>
              <w:t>case from happening</w:t>
            </w:r>
            <w:r w:rsidR="00FA04D9">
              <w:rPr>
                <w:rFonts w:ascii="Arial" w:eastAsia="新細明體" w:hAnsi="Arial" w:cs="Arial" w:hint="eastAsia"/>
                <w:color w:val="000000" w:themeColor="text1"/>
                <w:sz w:val="22"/>
                <w:szCs w:val="22"/>
                <w:lang w:eastAsia="zh-TW"/>
              </w:rPr>
              <w:t>.</w:t>
            </w:r>
            <w:r w:rsidR="00C34836">
              <w:rPr>
                <w:rFonts w:ascii="Arial" w:eastAsia="新細明體" w:hAnsi="Arial" w:cs="Arial" w:hint="eastAsia"/>
                <w:color w:val="000000" w:themeColor="text1"/>
                <w:sz w:val="22"/>
                <w:szCs w:val="22"/>
                <w:lang w:eastAsia="zh-TW"/>
              </w:rPr>
              <w:t xml:space="preserve"> </w:t>
            </w:r>
          </w:p>
          <w:p w14:paraId="179BF611" w14:textId="77777777" w:rsidR="00C34836" w:rsidRDefault="00C34836">
            <w:pPr>
              <w:spacing w:after="0"/>
              <w:rPr>
                <w:rFonts w:ascii="Arial" w:eastAsia="新細明體" w:hAnsi="Arial" w:cs="Arial"/>
                <w:color w:val="000000" w:themeColor="text1"/>
                <w:sz w:val="22"/>
                <w:szCs w:val="22"/>
                <w:lang w:eastAsia="zh-TW"/>
              </w:rPr>
            </w:pPr>
          </w:p>
          <w:p w14:paraId="0096F8AF" w14:textId="4A1A298F" w:rsidR="00624C62" w:rsidRDefault="00C34836">
            <w:pPr>
              <w:spacing w:after="0"/>
              <w:rPr>
                <w:rFonts w:ascii="Arial" w:eastAsia="新細明體" w:hAnsi="Arial" w:cs="Arial"/>
                <w:color w:val="000000" w:themeColor="text1"/>
                <w:sz w:val="22"/>
                <w:szCs w:val="22"/>
                <w:lang w:eastAsia="zh-TW"/>
              </w:rPr>
            </w:pPr>
            <w:r>
              <w:rPr>
                <w:rFonts w:ascii="Arial" w:eastAsia="新細明體" w:hAnsi="Arial" w:cs="Arial"/>
                <w:color w:val="000000" w:themeColor="text1"/>
                <w:sz w:val="22"/>
                <w:szCs w:val="22"/>
                <w:lang w:eastAsia="zh-TW"/>
              </w:rPr>
              <w:t>L</w:t>
            </w:r>
            <w:r>
              <w:rPr>
                <w:rFonts w:ascii="Arial" w:eastAsia="新細明體" w:hAnsi="Arial" w:cs="Arial" w:hint="eastAsia"/>
                <w:color w:val="000000" w:themeColor="text1"/>
                <w:sz w:val="22"/>
                <w:szCs w:val="22"/>
                <w:lang w:eastAsia="zh-TW"/>
              </w:rPr>
              <w:t>ike set the bigger distance to the front car.</w:t>
            </w:r>
          </w:p>
          <w:p w14:paraId="7C0A37A8" w14:textId="08D4D5B0" w:rsidR="00C34836" w:rsidRPr="001708A6" w:rsidRDefault="00C34836">
            <w:pPr>
              <w:spacing w:after="0"/>
              <w:rPr>
                <w:rFonts w:ascii="Arial" w:eastAsia="新細明體" w:hAnsi="Arial" w:cs="Arial" w:hint="eastAsia"/>
                <w:color w:val="000000" w:themeColor="text1"/>
                <w:sz w:val="22"/>
                <w:szCs w:val="22"/>
                <w:lang w:eastAsia="zh-TW"/>
              </w:rPr>
            </w:pPr>
            <w:r>
              <w:rPr>
                <w:rFonts w:ascii="Arial" w:eastAsia="新細明體" w:hAnsi="Arial" w:cs="Arial"/>
                <w:color w:val="000000" w:themeColor="text1"/>
                <w:sz w:val="22"/>
                <w:szCs w:val="22"/>
                <w:lang w:eastAsia="zh-TW"/>
              </w:rPr>
              <w:t>A</w:t>
            </w:r>
            <w:r>
              <w:rPr>
                <w:rFonts w:ascii="Arial" w:eastAsia="新細明體" w:hAnsi="Arial" w:cs="Arial" w:hint="eastAsia"/>
                <w:color w:val="000000" w:themeColor="text1"/>
                <w:sz w:val="22"/>
                <w:szCs w:val="22"/>
                <w:lang w:eastAsia="zh-TW"/>
              </w:rPr>
              <w:t>void car being box, decrease speed or cut len</w:t>
            </w:r>
            <w:r w:rsidR="001708A6">
              <w:rPr>
                <w:rFonts w:ascii="Arial" w:eastAsia="新細明體" w:hAnsi="Arial" w:cs="Arial"/>
                <w:color w:val="000000" w:themeColor="text1"/>
                <w:sz w:val="22"/>
                <w:szCs w:val="22"/>
                <w:lang w:eastAsia="zh-TW"/>
              </w:rPr>
              <w:t>…</w:t>
            </w:r>
          </w:p>
          <w:p w14:paraId="33955B7B" w14:textId="1C9A66F3" w:rsidR="00C34836" w:rsidRDefault="00C34836">
            <w:pPr>
              <w:spacing w:after="0"/>
              <w:rPr>
                <w:rFonts w:ascii="Arial" w:eastAsia="新細明體" w:hAnsi="Arial" w:cs="Arial"/>
                <w:color w:val="000000" w:themeColor="text1"/>
                <w:sz w:val="22"/>
                <w:szCs w:val="22"/>
                <w:lang w:eastAsia="zh-TW"/>
              </w:rPr>
            </w:pPr>
          </w:p>
          <w:p w14:paraId="68DF83FF" w14:textId="7B1AB058" w:rsidR="00A76C87" w:rsidRPr="00FA04D9" w:rsidRDefault="00A76C87">
            <w:pPr>
              <w:spacing w:after="0"/>
              <w:rPr>
                <w:rFonts w:ascii="Arial" w:eastAsia="新細明體" w:hAnsi="Arial" w:cs="Arial" w:hint="eastAsia"/>
                <w:color w:val="000000" w:themeColor="text1"/>
                <w:sz w:val="22"/>
                <w:szCs w:val="22"/>
                <w:lang w:eastAsia="zh-TW"/>
              </w:rPr>
            </w:pPr>
            <w:r>
              <w:rPr>
                <w:rFonts w:ascii="Arial" w:eastAsia="新細明體" w:hAnsi="Arial" w:cs="Arial"/>
                <w:color w:val="000000" w:themeColor="text1"/>
                <w:sz w:val="22"/>
                <w:szCs w:val="22"/>
                <w:lang w:eastAsia="zh-TW"/>
              </w:rPr>
              <w:t>T</w:t>
            </w:r>
            <w:r>
              <w:rPr>
                <w:rFonts w:ascii="Arial" w:eastAsia="新細明體" w:hAnsi="Arial" w:cs="Arial" w:hint="eastAsia"/>
                <w:color w:val="000000" w:themeColor="text1"/>
                <w:sz w:val="22"/>
                <w:szCs w:val="22"/>
                <w:lang w:eastAsia="zh-TW"/>
              </w:rPr>
              <w:t>here are no correct way to answer this question what we can do is try our best to avoid stuck in this situation.</w:t>
            </w:r>
          </w:p>
          <w:p w14:paraId="3ACF0DF8" w14:textId="1E2AFC54" w:rsidR="00624C62" w:rsidRPr="00603FBE" w:rsidRDefault="00603FBE">
            <w:pPr>
              <w:spacing w:after="0" w:line="240" w:lineRule="auto"/>
              <w:rPr>
                <w:rFonts w:eastAsia="新細明體" w:hint="eastAsia"/>
                <w:lang w:eastAsia="zh-TW"/>
              </w:rPr>
            </w:pPr>
            <w:r>
              <w:rPr>
                <w:rFonts w:eastAsia="新細明體" w:hint="eastAsia"/>
                <w:lang w:eastAsia="zh-TW"/>
              </w:rPr>
              <w:t xml:space="preserve"> </w:t>
            </w:r>
          </w:p>
        </w:tc>
      </w:tr>
    </w:tbl>
    <w:p w14:paraId="21886189" w14:textId="77777777" w:rsidR="00624C62" w:rsidRDefault="00624C62"/>
    <w:p w14:paraId="08129133" w14:textId="77777777" w:rsidR="00624C62" w:rsidRDefault="00000000">
      <w:r>
        <w:br w:type="page"/>
      </w:r>
    </w:p>
    <w:p w14:paraId="4B590F7E" w14:textId="77777777" w:rsidR="00624C62" w:rsidRDefault="00000000">
      <w:pPr>
        <w:rPr>
          <w:rFonts w:ascii="Arial" w:eastAsia="Arial" w:hAnsi="Arial" w:cs="Arial"/>
          <w:color w:val="000000" w:themeColor="text1"/>
          <w:sz w:val="40"/>
          <w:szCs w:val="40"/>
        </w:rPr>
      </w:pPr>
      <w:r>
        <w:rPr>
          <w:rFonts w:ascii="Arial" w:eastAsia="Arial" w:hAnsi="Arial" w:cs="Arial"/>
          <w:color w:val="000000" w:themeColor="text1"/>
          <w:sz w:val="40"/>
          <w:szCs w:val="40"/>
        </w:rPr>
        <w:lastRenderedPageBreak/>
        <w:t>Activity 4.4: The ethical dilemma of abusing generative language models</w:t>
      </w:r>
    </w:p>
    <w:p w14:paraId="32B436EE" w14:textId="77777777" w:rsidR="00624C62" w:rsidRDefault="00000000">
      <w:pPr>
        <w:rPr>
          <w:rFonts w:ascii="Arial" w:eastAsia="Arial" w:hAnsi="Arial" w:cs="Arial"/>
          <w:color w:val="000000" w:themeColor="text1"/>
        </w:rPr>
      </w:pPr>
      <w:r>
        <w:rPr>
          <w:rFonts w:ascii="Arial" w:eastAsia="Arial" w:hAnsi="Arial" w:cs="Arial"/>
          <w:color w:val="000000" w:themeColor="text1"/>
        </w:rPr>
        <w:t>The use of generative language models such as ChatGPT is increasing in our daily life. A specific question can be asked in the chat-bot command prompt which generates related answers. Students often find the chat-bot a handy tool to ask any study related questions to get a direct answer and feels reluctant to search online and compile an answer by navigating through several websites. While the use of chat-bots are useful, their improper use can limit the students ability to learn. For example, using chat-bots to generate a direct answer to parts of an assignment should be avoided considering an ethical, as well as productive point-of-view.</w:t>
      </w:r>
    </w:p>
    <w:p w14:paraId="46AC205A" w14:textId="77777777" w:rsidR="00624C62" w:rsidRDefault="00000000">
      <w:pPr>
        <w:pStyle w:val="2"/>
        <w:rPr>
          <w:color w:val="auto"/>
        </w:rPr>
      </w:pPr>
      <w:r>
        <w:rPr>
          <w:color w:val="auto"/>
        </w:rPr>
        <w:t>Steps:</w:t>
      </w:r>
    </w:p>
    <w:tbl>
      <w:tblPr>
        <w:tblStyle w:val="af2"/>
        <w:tblW w:w="9360" w:type="dxa"/>
        <w:tblLayout w:type="fixed"/>
        <w:tblLook w:val="06A0" w:firstRow="1" w:lastRow="0" w:firstColumn="1" w:lastColumn="0" w:noHBand="1" w:noVBand="1"/>
      </w:tblPr>
      <w:tblGrid>
        <w:gridCol w:w="1117"/>
        <w:gridCol w:w="8243"/>
      </w:tblGrid>
      <w:tr w:rsidR="00624C62" w14:paraId="3E0CE9D5" w14:textId="77777777">
        <w:trPr>
          <w:trHeight w:val="300"/>
        </w:trPr>
        <w:tc>
          <w:tcPr>
            <w:tcW w:w="1117" w:type="dxa"/>
          </w:tcPr>
          <w:p w14:paraId="5461F902" w14:textId="77777777" w:rsidR="00624C62" w:rsidRDefault="00000000">
            <w:pPr>
              <w:spacing w:after="0" w:line="240" w:lineRule="auto"/>
              <w:jc w:val="center"/>
              <w:rPr>
                <w:b/>
                <w:bCs/>
              </w:rPr>
            </w:pPr>
            <w:r>
              <w:rPr>
                <w:b/>
                <w:bCs/>
              </w:rPr>
              <w:t>Step</w:t>
            </w:r>
          </w:p>
        </w:tc>
        <w:tc>
          <w:tcPr>
            <w:tcW w:w="8242" w:type="dxa"/>
          </w:tcPr>
          <w:p w14:paraId="4D9A932C" w14:textId="77777777" w:rsidR="00624C62" w:rsidRDefault="00000000">
            <w:pPr>
              <w:spacing w:after="0" w:line="240" w:lineRule="auto"/>
              <w:rPr>
                <w:b/>
                <w:bCs/>
              </w:rPr>
            </w:pPr>
            <w:r>
              <w:rPr>
                <w:b/>
                <w:bCs/>
              </w:rPr>
              <w:t>Action</w:t>
            </w:r>
          </w:p>
        </w:tc>
      </w:tr>
      <w:tr w:rsidR="00624C62" w14:paraId="53CBED3B" w14:textId="77777777">
        <w:trPr>
          <w:trHeight w:val="300"/>
        </w:trPr>
        <w:tc>
          <w:tcPr>
            <w:tcW w:w="1117" w:type="dxa"/>
          </w:tcPr>
          <w:p w14:paraId="10736AF8" w14:textId="77777777" w:rsidR="00624C62" w:rsidRDefault="00000000">
            <w:pPr>
              <w:spacing w:after="0" w:line="240" w:lineRule="auto"/>
              <w:jc w:val="center"/>
            </w:pPr>
            <w:r>
              <w:t>1</w:t>
            </w:r>
          </w:p>
        </w:tc>
        <w:tc>
          <w:tcPr>
            <w:tcW w:w="8242" w:type="dxa"/>
          </w:tcPr>
          <w:p w14:paraId="36DB76B9" w14:textId="77777777" w:rsidR="00624C62" w:rsidRDefault="00000000">
            <w:pPr>
              <w:spacing w:after="0" w:line="240" w:lineRule="auto"/>
            </w:pPr>
            <w:r>
              <w:rPr>
                <w:color w:val="FF0000"/>
              </w:rPr>
              <w:t>Question</w:t>
            </w:r>
            <w:r>
              <w:t>: How you feel chat-bots (such as ChatGPT) should be used in the context of solving an assignment question? Reflect critically the ethical and learning considerations.</w:t>
            </w:r>
          </w:p>
          <w:p w14:paraId="1C666DC0" w14:textId="77777777" w:rsidR="00624C62" w:rsidRDefault="00624C62">
            <w:pPr>
              <w:spacing w:after="0" w:line="240" w:lineRule="auto"/>
            </w:pPr>
          </w:p>
          <w:p w14:paraId="208D30B9" w14:textId="77777777" w:rsidR="00624C62" w:rsidRDefault="00000000">
            <w:pPr>
              <w:spacing w:after="0" w:line="240" w:lineRule="auto"/>
            </w:pPr>
            <w:r>
              <w:t>Discuss the question in a group of 3 to 4 students and share your and some of the other students’ thoughts that attracted your attention.</w:t>
            </w:r>
          </w:p>
          <w:p w14:paraId="6392F81B" w14:textId="77777777" w:rsidR="00624C62" w:rsidRDefault="00624C62">
            <w:pPr>
              <w:spacing w:after="0" w:line="240" w:lineRule="auto"/>
            </w:pPr>
          </w:p>
          <w:p w14:paraId="184507EA" w14:textId="77579084" w:rsidR="00624C62" w:rsidRDefault="00000000">
            <w:pPr>
              <w:spacing w:after="0"/>
              <w:rPr>
                <w:rFonts w:ascii="Arial" w:eastAsia="新細明體" w:hAnsi="Arial" w:cs="Arial"/>
                <w:color w:val="000000" w:themeColor="text1"/>
                <w:sz w:val="22"/>
                <w:szCs w:val="22"/>
                <w:lang w:eastAsia="zh-TW"/>
              </w:rPr>
            </w:pPr>
            <w:r>
              <w:rPr>
                <w:rFonts w:ascii="Arial" w:eastAsia="Arial" w:hAnsi="Arial" w:cs="Arial"/>
                <w:color w:val="FF0000"/>
                <w:sz w:val="22"/>
                <w:szCs w:val="22"/>
              </w:rPr>
              <w:t>Answer</w:t>
            </w:r>
            <w:r>
              <w:rPr>
                <w:rFonts w:ascii="Arial" w:eastAsia="Arial" w:hAnsi="Arial" w:cs="Arial"/>
                <w:color w:val="000000" w:themeColor="text1"/>
                <w:sz w:val="22"/>
                <w:szCs w:val="22"/>
              </w:rPr>
              <w:t xml:space="preserve">: </w:t>
            </w:r>
            <w:r w:rsidR="00E92BCA">
              <w:rPr>
                <w:rFonts w:ascii="Arial" w:eastAsia="新細明體" w:hAnsi="Arial" w:cs="Arial" w:hint="eastAsia"/>
                <w:color w:val="000000" w:themeColor="text1"/>
                <w:sz w:val="22"/>
                <w:szCs w:val="22"/>
                <w:lang w:eastAsia="zh-TW"/>
              </w:rPr>
              <w:t xml:space="preserve">what </w:t>
            </w:r>
            <w:r w:rsidR="00E92BCA">
              <w:rPr>
                <w:rFonts w:ascii="Arial" w:eastAsia="新細明體" w:hAnsi="Arial" w:cs="Arial"/>
                <w:color w:val="000000" w:themeColor="text1"/>
                <w:sz w:val="22"/>
                <w:szCs w:val="22"/>
                <w:lang w:eastAsia="zh-TW"/>
              </w:rPr>
              <w:t>I</w:t>
            </w:r>
            <w:r w:rsidR="00E92BCA">
              <w:rPr>
                <w:rFonts w:ascii="Arial" w:eastAsia="新細明體" w:hAnsi="Arial" w:cs="Arial" w:hint="eastAsia"/>
                <w:color w:val="000000" w:themeColor="text1"/>
                <w:sz w:val="22"/>
                <w:szCs w:val="22"/>
                <w:lang w:eastAsia="zh-TW"/>
              </w:rPr>
              <w:t xml:space="preserve"> think is AI chat bot is good. </w:t>
            </w:r>
            <w:r w:rsidR="00E92BCA">
              <w:rPr>
                <w:rFonts w:ascii="Arial" w:eastAsia="新細明體" w:hAnsi="Arial" w:cs="Arial"/>
                <w:color w:val="000000" w:themeColor="text1"/>
                <w:sz w:val="22"/>
                <w:szCs w:val="22"/>
                <w:lang w:eastAsia="zh-TW"/>
              </w:rPr>
              <w:t>B</w:t>
            </w:r>
            <w:r w:rsidR="00E92BCA">
              <w:rPr>
                <w:rFonts w:ascii="Arial" w:eastAsia="新細明體" w:hAnsi="Arial" w:cs="Arial" w:hint="eastAsia"/>
                <w:color w:val="000000" w:themeColor="text1"/>
                <w:sz w:val="22"/>
                <w:szCs w:val="22"/>
                <w:lang w:eastAsia="zh-TW"/>
              </w:rPr>
              <w:t xml:space="preserve">ut it a </w:t>
            </w:r>
            <w:r w:rsidR="004B6649">
              <w:rPr>
                <w:rFonts w:ascii="Arial" w:eastAsia="新細明體" w:hAnsi="Arial" w:cs="Arial"/>
                <w:color w:val="000000" w:themeColor="text1"/>
                <w:sz w:val="22"/>
                <w:szCs w:val="22"/>
                <w:lang w:eastAsia="zh-TW"/>
              </w:rPr>
              <w:t>dangerous</w:t>
            </w:r>
            <w:r w:rsidR="00E92BCA">
              <w:rPr>
                <w:rFonts w:ascii="Arial" w:eastAsia="新細明體" w:hAnsi="Arial" w:cs="Arial" w:hint="eastAsia"/>
                <w:color w:val="000000" w:themeColor="text1"/>
                <w:sz w:val="22"/>
                <w:szCs w:val="22"/>
                <w:lang w:eastAsia="zh-TW"/>
              </w:rPr>
              <w:t xml:space="preserve"> tool to use. </w:t>
            </w:r>
            <w:r w:rsidR="004E1F47">
              <w:rPr>
                <w:rFonts w:ascii="Arial" w:eastAsia="新細明體" w:hAnsi="Arial" w:cs="Arial"/>
                <w:color w:val="000000" w:themeColor="text1"/>
                <w:sz w:val="22"/>
                <w:szCs w:val="22"/>
                <w:lang w:eastAsia="zh-TW"/>
              </w:rPr>
              <w:t>T</w:t>
            </w:r>
            <w:r w:rsidR="004E1F47">
              <w:rPr>
                <w:rFonts w:ascii="Arial" w:eastAsia="新細明體" w:hAnsi="Arial" w:cs="Arial" w:hint="eastAsia"/>
                <w:color w:val="000000" w:themeColor="text1"/>
                <w:sz w:val="22"/>
                <w:szCs w:val="22"/>
                <w:lang w:eastAsia="zh-TW"/>
              </w:rPr>
              <w:t xml:space="preserve">alking about me, for my case </w:t>
            </w:r>
            <w:r w:rsidR="004E1F47">
              <w:rPr>
                <w:rFonts w:ascii="Arial" w:eastAsia="新細明體" w:hAnsi="Arial" w:cs="Arial"/>
                <w:color w:val="000000" w:themeColor="text1"/>
                <w:sz w:val="22"/>
                <w:szCs w:val="22"/>
                <w:lang w:eastAsia="zh-TW"/>
              </w:rPr>
              <w:t>I</w:t>
            </w:r>
            <w:r w:rsidR="004E1F47">
              <w:rPr>
                <w:rFonts w:ascii="Arial" w:eastAsia="新細明體" w:hAnsi="Arial" w:cs="Arial" w:hint="eastAsia"/>
                <w:color w:val="000000" w:themeColor="text1"/>
                <w:sz w:val="22"/>
                <w:szCs w:val="22"/>
                <w:lang w:eastAsia="zh-TW"/>
              </w:rPr>
              <w:t xml:space="preserve"> can feel </w:t>
            </w:r>
            <w:r w:rsidR="004E1F47">
              <w:rPr>
                <w:rFonts w:ascii="Arial" w:eastAsia="新細明體" w:hAnsi="Arial" w:cs="Arial"/>
                <w:color w:val="000000" w:themeColor="text1"/>
                <w:sz w:val="22"/>
                <w:szCs w:val="22"/>
                <w:lang w:eastAsia="zh-TW"/>
              </w:rPr>
              <w:t>I</w:t>
            </w:r>
            <w:r w:rsidR="004E1F47">
              <w:rPr>
                <w:rFonts w:ascii="Arial" w:eastAsia="新細明體" w:hAnsi="Arial" w:cs="Arial" w:hint="eastAsia"/>
                <w:color w:val="000000" w:themeColor="text1"/>
                <w:sz w:val="22"/>
                <w:szCs w:val="22"/>
                <w:lang w:eastAsia="zh-TW"/>
              </w:rPr>
              <w:t xml:space="preserve"> am getting </w:t>
            </w:r>
            <w:r w:rsidR="004E1F47">
              <w:rPr>
                <w:rFonts w:ascii="Arial" w:eastAsia="新細明體" w:hAnsi="Arial" w:cs="Arial"/>
                <w:color w:val="000000" w:themeColor="text1"/>
                <w:sz w:val="22"/>
                <w:szCs w:val="22"/>
                <w:lang w:eastAsia="zh-TW"/>
              </w:rPr>
              <w:t>Dummer</w:t>
            </w:r>
            <w:r w:rsidR="004E1F47">
              <w:rPr>
                <w:rFonts w:ascii="Arial" w:eastAsia="新細明體" w:hAnsi="Arial" w:cs="Arial" w:hint="eastAsia"/>
                <w:color w:val="000000" w:themeColor="text1"/>
                <w:sz w:val="22"/>
                <w:szCs w:val="22"/>
                <w:lang w:eastAsia="zh-TW"/>
              </w:rPr>
              <w:t xml:space="preserve">. </w:t>
            </w:r>
            <w:r w:rsidR="004E1F47">
              <w:rPr>
                <w:rFonts w:ascii="Arial" w:eastAsia="新細明體" w:hAnsi="Arial" w:cs="Arial"/>
                <w:color w:val="000000" w:themeColor="text1"/>
                <w:sz w:val="22"/>
                <w:szCs w:val="22"/>
                <w:lang w:eastAsia="zh-TW"/>
              </w:rPr>
              <w:t>A</w:t>
            </w:r>
            <w:r w:rsidR="004E1F47">
              <w:rPr>
                <w:rFonts w:ascii="Arial" w:eastAsia="新細明體" w:hAnsi="Arial" w:cs="Arial" w:hint="eastAsia"/>
                <w:color w:val="000000" w:themeColor="text1"/>
                <w:sz w:val="22"/>
                <w:szCs w:val="22"/>
                <w:lang w:eastAsia="zh-TW"/>
              </w:rPr>
              <w:t xml:space="preserve">lthough it </w:t>
            </w:r>
            <w:r w:rsidR="00066201">
              <w:rPr>
                <w:rFonts w:ascii="Arial" w:eastAsia="新細明體" w:hAnsi="Arial" w:cs="Arial"/>
                <w:color w:val="000000" w:themeColor="text1"/>
                <w:sz w:val="22"/>
                <w:szCs w:val="22"/>
                <w:lang w:eastAsia="zh-TW"/>
              </w:rPr>
              <w:t>gives</w:t>
            </w:r>
            <w:r w:rsidR="004E1F47">
              <w:rPr>
                <w:rFonts w:ascii="Arial" w:eastAsia="新細明體" w:hAnsi="Arial" w:cs="Arial" w:hint="eastAsia"/>
                <w:color w:val="000000" w:themeColor="text1"/>
                <w:sz w:val="22"/>
                <w:szCs w:val="22"/>
                <w:lang w:eastAsia="zh-TW"/>
              </w:rPr>
              <w:t xml:space="preserve"> you answer which I gain </w:t>
            </w:r>
            <w:r w:rsidR="004E1F47">
              <w:rPr>
                <w:rFonts w:ascii="Arial" w:eastAsia="新細明體" w:hAnsi="Arial" w:cs="Arial"/>
                <w:color w:val="000000" w:themeColor="text1"/>
                <w:sz w:val="22"/>
                <w:szCs w:val="22"/>
                <w:lang w:eastAsia="zh-TW"/>
              </w:rPr>
              <w:t>knowledge</w:t>
            </w:r>
            <w:r w:rsidR="00066201">
              <w:rPr>
                <w:rFonts w:ascii="Arial" w:eastAsia="新細明體" w:hAnsi="Arial" w:cs="Arial" w:hint="eastAsia"/>
                <w:color w:val="000000" w:themeColor="text1"/>
                <w:sz w:val="22"/>
                <w:szCs w:val="22"/>
                <w:lang w:eastAsia="zh-TW"/>
              </w:rPr>
              <w:t>,</w:t>
            </w:r>
            <w:r w:rsidR="008037C7">
              <w:rPr>
                <w:rFonts w:ascii="Arial" w:eastAsia="新細明體" w:hAnsi="Arial" w:cs="Arial" w:hint="eastAsia"/>
                <w:color w:val="000000" w:themeColor="text1"/>
                <w:sz w:val="22"/>
                <w:szCs w:val="22"/>
                <w:lang w:eastAsia="zh-TW"/>
              </w:rPr>
              <w:t xml:space="preserve"> </w:t>
            </w:r>
            <w:r w:rsidR="00066201">
              <w:rPr>
                <w:rFonts w:ascii="Arial" w:eastAsia="新細明體" w:hAnsi="Arial" w:cs="Arial" w:hint="eastAsia"/>
                <w:color w:val="000000" w:themeColor="text1"/>
                <w:sz w:val="22"/>
                <w:szCs w:val="22"/>
                <w:lang w:eastAsia="zh-TW"/>
              </w:rPr>
              <w:t xml:space="preserve">AI give us answer so fast that we </w:t>
            </w:r>
            <w:r w:rsidR="00066201">
              <w:rPr>
                <w:rFonts w:ascii="Arial" w:eastAsia="新細明體" w:hAnsi="Arial" w:cs="Arial"/>
                <w:color w:val="000000" w:themeColor="text1"/>
                <w:sz w:val="22"/>
                <w:szCs w:val="22"/>
                <w:lang w:eastAsia="zh-TW"/>
              </w:rPr>
              <w:t>don’t</w:t>
            </w:r>
            <w:r w:rsidR="00066201">
              <w:rPr>
                <w:rFonts w:ascii="Arial" w:eastAsia="新細明體" w:hAnsi="Arial" w:cs="Arial" w:hint="eastAsia"/>
                <w:color w:val="000000" w:themeColor="text1"/>
                <w:sz w:val="22"/>
                <w:szCs w:val="22"/>
                <w:lang w:eastAsia="zh-TW"/>
              </w:rPr>
              <w:t xml:space="preserve"> even have time to think why is that</w:t>
            </w:r>
            <w:r w:rsidR="008037C7">
              <w:rPr>
                <w:rFonts w:ascii="Arial" w:eastAsia="新細明體" w:hAnsi="Arial" w:cs="Arial" w:hint="eastAsia"/>
                <w:color w:val="000000" w:themeColor="text1"/>
                <w:sz w:val="22"/>
                <w:szCs w:val="22"/>
                <w:lang w:eastAsia="zh-TW"/>
              </w:rPr>
              <w:t>.</w:t>
            </w:r>
            <w:r w:rsidR="004B6649">
              <w:rPr>
                <w:rFonts w:ascii="Arial" w:eastAsia="新細明體" w:hAnsi="Arial" w:cs="Arial" w:hint="eastAsia"/>
                <w:color w:val="000000" w:themeColor="text1"/>
                <w:sz w:val="22"/>
                <w:szCs w:val="22"/>
                <w:lang w:eastAsia="zh-TW"/>
              </w:rPr>
              <w:t xml:space="preserve"> </w:t>
            </w:r>
            <w:r w:rsidR="00066201">
              <w:rPr>
                <w:rFonts w:ascii="Arial" w:eastAsia="新細明體" w:hAnsi="Arial" w:cs="Arial" w:hint="eastAsia"/>
                <w:color w:val="000000" w:themeColor="text1"/>
                <w:sz w:val="22"/>
                <w:szCs w:val="22"/>
                <w:lang w:eastAsia="zh-TW"/>
              </w:rPr>
              <w:t xml:space="preserve">I would call this </w:t>
            </w:r>
            <w:r w:rsidR="00066201">
              <w:rPr>
                <w:rFonts w:ascii="Arial" w:eastAsia="新細明體" w:hAnsi="Arial" w:cs="Arial"/>
                <w:color w:val="000000" w:themeColor="text1"/>
                <w:sz w:val="22"/>
                <w:szCs w:val="22"/>
                <w:lang w:eastAsia="zh-TW"/>
              </w:rPr>
              <w:t>transferring</w:t>
            </w:r>
            <w:r w:rsidR="00066201">
              <w:rPr>
                <w:rFonts w:ascii="Arial" w:eastAsia="新細明體" w:hAnsi="Arial" w:cs="Arial" w:hint="eastAsia"/>
                <w:color w:val="000000" w:themeColor="text1"/>
                <w:sz w:val="22"/>
                <w:szCs w:val="22"/>
                <w:lang w:eastAsia="zh-TW"/>
              </w:rPr>
              <w:t xml:space="preserve"> human intelligence to </w:t>
            </w:r>
            <w:r w:rsidR="004B6649">
              <w:rPr>
                <w:rFonts w:ascii="Arial" w:eastAsia="新細明體" w:hAnsi="Arial" w:cs="Arial" w:hint="eastAsia"/>
                <w:color w:val="000000" w:themeColor="text1"/>
                <w:sz w:val="22"/>
                <w:szCs w:val="22"/>
                <w:lang w:eastAsia="zh-TW"/>
              </w:rPr>
              <w:t xml:space="preserve"> </w:t>
            </w:r>
            <w:r w:rsidR="00066201">
              <w:rPr>
                <w:rFonts w:ascii="Arial" w:eastAsia="新細明體" w:hAnsi="Arial" w:cs="Arial"/>
                <w:color w:val="000000" w:themeColor="text1"/>
                <w:sz w:val="22"/>
                <w:szCs w:val="22"/>
                <w:lang w:eastAsia="zh-TW"/>
              </w:rPr>
              <w:t>knowledge</w:t>
            </w:r>
            <w:r w:rsidR="00066201">
              <w:rPr>
                <w:rFonts w:ascii="Arial" w:eastAsia="新細明體" w:hAnsi="Arial" w:cs="Arial" w:hint="eastAsia"/>
                <w:color w:val="000000" w:themeColor="text1"/>
                <w:sz w:val="22"/>
                <w:szCs w:val="22"/>
                <w:lang w:eastAsia="zh-TW"/>
              </w:rPr>
              <w:t>.</w:t>
            </w:r>
            <w:r w:rsidR="0018767F">
              <w:rPr>
                <w:rFonts w:ascii="Arial" w:eastAsia="新細明體" w:hAnsi="Arial" w:cs="Arial" w:hint="eastAsia"/>
                <w:color w:val="000000" w:themeColor="text1"/>
                <w:sz w:val="22"/>
                <w:szCs w:val="22"/>
                <w:lang w:eastAsia="zh-TW"/>
              </w:rPr>
              <w:t xml:space="preserve"> </w:t>
            </w:r>
            <w:r w:rsidR="0018767F">
              <w:rPr>
                <w:rFonts w:ascii="Arial" w:eastAsia="新細明體" w:hAnsi="Arial" w:cs="Arial"/>
                <w:color w:val="000000" w:themeColor="text1"/>
                <w:sz w:val="22"/>
                <w:szCs w:val="22"/>
                <w:lang w:eastAsia="zh-TW"/>
              </w:rPr>
              <w:t>A</w:t>
            </w:r>
            <w:r w:rsidR="0018767F">
              <w:rPr>
                <w:rFonts w:ascii="Arial" w:eastAsia="新細明體" w:hAnsi="Arial" w:cs="Arial" w:hint="eastAsia"/>
                <w:color w:val="000000" w:themeColor="text1"/>
                <w:sz w:val="22"/>
                <w:szCs w:val="22"/>
                <w:lang w:eastAsia="zh-TW"/>
              </w:rPr>
              <w:t>nd one more thing is I am losing creativity</w:t>
            </w:r>
            <w:r w:rsidR="00FC7995">
              <w:rPr>
                <w:rFonts w:ascii="Arial" w:eastAsia="新細明體" w:hAnsi="Arial" w:cs="Arial" w:hint="eastAsia"/>
                <w:color w:val="000000" w:themeColor="text1"/>
                <w:sz w:val="22"/>
                <w:szCs w:val="22"/>
                <w:lang w:eastAsia="zh-TW"/>
              </w:rPr>
              <w:t xml:space="preserve">, since everyone is using AI to generate image. </w:t>
            </w:r>
            <w:r w:rsidR="00FC7995">
              <w:rPr>
                <w:rFonts w:ascii="Arial" w:eastAsia="新細明體" w:hAnsi="Arial" w:cs="Arial"/>
                <w:color w:val="000000" w:themeColor="text1"/>
                <w:sz w:val="22"/>
                <w:szCs w:val="22"/>
                <w:lang w:eastAsia="zh-TW"/>
              </w:rPr>
              <w:t>A</w:t>
            </w:r>
            <w:r w:rsidR="00FC7995">
              <w:rPr>
                <w:rFonts w:ascii="Arial" w:eastAsia="新細明體" w:hAnsi="Arial" w:cs="Arial" w:hint="eastAsia"/>
                <w:color w:val="000000" w:themeColor="text1"/>
                <w:sz w:val="22"/>
                <w:szCs w:val="22"/>
                <w:lang w:eastAsia="zh-TW"/>
              </w:rPr>
              <w:t>ll art work look the same.</w:t>
            </w:r>
            <w:r w:rsidR="003852FC">
              <w:rPr>
                <w:rFonts w:ascii="Arial" w:eastAsia="新細明體" w:hAnsi="Arial" w:cs="Arial" w:hint="eastAsia"/>
                <w:color w:val="000000" w:themeColor="text1"/>
                <w:sz w:val="22"/>
                <w:szCs w:val="22"/>
                <w:lang w:eastAsia="zh-TW"/>
              </w:rPr>
              <w:t xml:space="preserve"> </w:t>
            </w:r>
          </w:p>
          <w:p w14:paraId="18D8F507" w14:textId="77777777" w:rsidR="003852FC" w:rsidRDefault="003852FC">
            <w:pPr>
              <w:spacing w:after="0"/>
              <w:rPr>
                <w:rFonts w:ascii="Arial" w:eastAsia="新細明體" w:hAnsi="Arial" w:cs="Arial"/>
                <w:color w:val="000000" w:themeColor="text1"/>
                <w:sz w:val="22"/>
                <w:szCs w:val="22"/>
                <w:lang w:eastAsia="zh-TW"/>
              </w:rPr>
            </w:pPr>
          </w:p>
          <w:p w14:paraId="75B9D7FC" w14:textId="4B730D50" w:rsidR="003852FC" w:rsidRPr="00077F38" w:rsidRDefault="003852FC">
            <w:pPr>
              <w:spacing w:after="0"/>
              <w:rPr>
                <w:rFonts w:ascii="Arial" w:eastAsia="新細明體" w:hAnsi="Arial" w:cs="Arial" w:hint="eastAsia"/>
                <w:color w:val="FF0000"/>
                <w:sz w:val="22"/>
                <w:szCs w:val="22"/>
                <w:lang w:eastAsia="zh-TW"/>
              </w:rPr>
            </w:pPr>
            <w:r w:rsidRPr="00077F38">
              <w:rPr>
                <w:rFonts w:ascii="Arial" w:eastAsia="新細明體" w:hAnsi="Arial" w:cs="Arial"/>
                <w:color w:val="FF0000"/>
                <w:sz w:val="22"/>
                <w:szCs w:val="22"/>
                <w:lang w:eastAsia="zh-TW"/>
              </w:rPr>
              <w:t>W</w:t>
            </w:r>
            <w:r w:rsidRPr="00077F38">
              <w:rPr>
                <w:rFonts w:ascii="Arial" w:eastAsia="新細明體" w:hAnsi="Arial" w:cs="Arial" w:hint="eastAsia"/>
                <w:color w:val="FF0000"/>
                <w:sz w:val="22"/>
                <w:szCs w:val="22"/>
                <w:lang w:eastAsia="zh-TW"/>
              </w:rPr>
              <w:t xml:space="preserve">e should use </w:t>
            </w:r>
            <w:r w:rsidR="005A7874" w:rsidRPr="00077F38">
              <w:rPr>
                <w:rFonts w:ascii="Arial" w:eastAsia="新細明體" w:hAnsi="Arial" w:cs="Arial" w:hint="eastAsia"/>
                <w:color w:val="FF0000"/>
                <w:sz w:val="22"/>
                <w:szCs w:val="22"/>
                <w:lang w:eastAsia="zh-TW"/>
              </w:rPr>
              <w:t>AI</w:t>
            </w:r>
            <w:r w:rsidRPr="00077F38">
              <w:rPr>
                <w:rFonts w:ascii="Arial" w:eastAsia="新細明體" w:hAnsi="Arial" w:cs="Arial" w:hint="eastAsia"/>
                <w:color w:val="FF0000"/>
                <w:sz w:val="22"/>
                <w:szCs w:val="22"/>
                <w:lang w:eastAsia="zh-TW"/>
              </w:rPr>
              <w:t xml:space="preserve"> as a helper. </w:t>
            </w:r>
            <w:r w:rsidRPr="00077F38">
              <w:rPr>
                <w:rFonts w:ascii="Arial" w:eastAsia="新細明體" w:hAnsi="Arial" w:cs="Arial"/>
                <w:color w:val="FF0000"/>
                <w:sz w:val="22"/>
                <w:szCs w:val="22"/>
                <w:lang w:eastAsia="zh-TW"/>
              </w:rPr>
              <w:t>I</w:t>
            </w:r>
            <w:r w:rsidRPr="00077F38">
              <w:rPr>
                <w:rFonts w:ascii="Arial" w:eastAsia="新細明體" w:hAnsi="Arial" w:cs="Arial" w:hint="eastAsia"/>
                <w:color w:val="FF0000"/>
                <w:sz w:val="22"/>
                <w:szCs w:val="22"/>
                <w:lang w:eastAsia="zh-TW"/>
              </w:rPr>
              <w:t xml:space="preserve">t </w:t>
            </w:r>
            <w:r w:rsidR="002732B9" w:rsidRPr="00077F38">
              <w:rPr>
                <w:rFonts w:ascii="Arial" w:eastAsia="新細明體" w:hAnsi="Arial" w:cs="Arial"/>
                <w:color w:val="FF0000"/>
                <w:sz w:val="22"/>
                <w:szCs w:val="22"/>
                <w:lang w:eastAsia="zh-TW"/>
              </w:rPr>
              <w:t>is ok</w:t>
            </w:r>
            <w:r w:rsidRPr="00077F38">
              <w:rPr>
                <w:rFonts w:ascii="Arial" w:eastAsia="新細明體" w:hAnsi="Arial" w:cs="Arial" w:hint="eastAsia"/>
                <w:color w:val="FF0000"/>
                <w:sz w:val="22"/>
                <w:szCs w:val="22"/>
                <w:lang w:eastAsia="zh-TW"/>
              </w:rPr>
              <w:t xml:space="preserve"> to generate the answer but give </w:t>
            </w:r>
            <w:r w:rsidR="002732B9" w:rsidRPr="00077F38">
              <w:rPr>
                <w:rFonts w:ascii="Arial" w:eastAsia="新細明體" w:hAnsi="Arial" w:cs="Arial"/>
                <w:color w:val="FF0000"/>
                <w:sz w:val="22"/>
                <w:szCs w:val="22"/>
                <w:lang w:eastAsia="zh-TW"/>
              </w:rPr>
              <w:t>yourself some time</w:t>
            </w:r>
            <w:r w:rsidRPr="00077F38">
              <w:rPr>
                <w:rFonts w:ascii="Arial" w:eastAsia="新細明體" w:hAnsi="Arial" w:cs="Arial" w:hint="eastAsia"/>
                <w:color w:val="FF0000"/>
                <w:sz w:val="22"/>
                <w:szCs w:val="22"/>
                <w:lang w:eastAsia="zh-TW"/>
              </w:rPr>
              <w:t xml:space="preserve"> to think why is the answer is that</w:t>
            </w:r>
            <w:r w:rsidR="002732B9" w:rsidRPr="00077F38">
              <w:rPr>
                <w:rFonts w:ascii="Arial" w:eastAsia="新細明體" w:hAnsi="Arial" w:cs="Arial" w:hint="eastAsia"/>
                <w:color w:val="FF0000"/>
                <w:sz w:val="22"/>
                <w:szCs w:val="22"/>
                <w:lang w:eastAsia="zh-TW"/>
              </w:rPr>
              <w:t xml:space="preserve"> and fully understand the answer.</w:t>
            </w:r>
          </w:p>
          <w:p w14:paraId="2B4D6943" w14:textId="77777777" w:rsidR="00624C62" w:rsidRDefault="00624C62">
            <w:pPr>
              <w:spacing w:after="0" w:line="240" w:lineRule="auto"/>
            </w:pPr>
          </w:p>
        </w:tc>
      </w:tr>
    </w:tbl>
    <w:p w14:paraId="5158CB9F" w14:textId="77777777" w:rsidR="00624C62" w:rsidRDefault="00624C62"/>
    <w:p w14:paraId="56886EC6" w14:textId="77777777" w:rsidR="00624C62" w:rsidRDefault="00624C62"/>
    <w:sectPr w:rsidR="00624C6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2CD08" w14:textId="77777777" w:rsidR="00F37020" w:rsidRDefault="00F37020" w:rsidP="00ED616D">
      <w:pPr>
        <w:spacing w:after="0" w:line="240" w:lineRule="auto"/>
      </w:pPr>
      <w:r>
        <w:separator/>
      </w:r>
    </w:p>
  </w:endnote>
  <w:endnote w:type="continuationSeparator" w:id="0">
    <w:p w14:paraId="25F41F58" w14:textId="77777777" w:rsidR="00F37020" w:rsidRDefault="00F37020" w:rsidP="00ED6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29FF2" w14:textId="77777777" w:rsidR="00ED616D" w:rsidRDefault="00ED616D">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EBF5" w14:textId="77777777" w:rsidR="00ED616D" w:rsidRDefault="00ED616D">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7615" w14:textId="77777777" w:rsidR="00ED616D" w:rsidRDefault="00ED616D">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8480D" w14:textId="77777777" w:rsidR="00F37020" w:rsidRDefault="00F37020" w:rsidP="00ED616D">
      <w:pPr>
        <w:spacing w:after="0" w:line="240" w:lineRule="auto"/>
      </w:pPr>
      <w:r>
        <w:separator/>
      </w:r>
    </w:p>
  </w:footnote>
  <w:footnote w:type="continuationSeparator" w:id="0">
    <w:p w14:paraId="70788342" w14:textId="77777777" w:rsidR="00F37020" w:rsidRDefault="00F37020" w:rsidP="00ED6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5EC8" w14:textId="77777777" w:rsidR="00ED616D" w:rsidRDefault="00ED616D">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FC37" w14:textId="77777777" w:rsidR="00ED616D" w:rsidRDefault="00ED616D">
    <w:pPr>
      <w:pStyle w:val="af5"/>
      <w:rPr>
        <w:rFonts w:eastAsia="新細明體"/>
        <w:lang w:eastAsia="zh-TW"/>
      </w:rPr>
    </w:pPr>
  </w:p>
  <w:p w14:paraId="58E96176" w14:textId="77777777" w:rsidR="00ED616D" w:rsidRDefault="00ED616D">
    <w:pPr>
      <w:pStyle w:val="af5"/>
      <w:rPr>
        <w:rFonts w:eastAsia="新細明體"/>
        <w:lang w:eastAsia="zh-TW"/>
      </w:rPr>
    </w:pPr>
  </w:p>
  <w:p w14:paraId="78049C88" w14:textId="211FD908" w:rsidR="00ED616D" w:rsidRPr="00ED616D" w:rsidRDefault="00ED616D">
    <w:pPr>
      <w:pStyle w:val="af5"/>
      <w:rPr>
        <w:rFonts w:eastAsia="新細明體" w:hint="eastAsia"/>
        <w:lang w:eastAsia="zh-TW"/>
      </w:rPr>
    </w:pPr>
    <w:r>
      <w:rPr>
        <w:rFonts w:eastAsia="新細明體" w:hint="eastAsia"/>
        <w:lang w:eastAsia="zh-TW"/>
      </w:rPr>
      <w:t>Gordon T</w:t>
    </w:r>
    <w:r>
      <w:rPr>
        <w:rFonts w:eastAsia="新細明體"/>
        <w:lang w:eastAsia="zh-TW"/>
      </w:rPr>
      <w:t>s</w:t>
    </w:r>
    <w:r>
      <w:rPr>
        <w:rFonts w:eastAsia="新細明體" w:hint="eastAsia"/>
        <w:lang w:eastAsia="zh-TW"/>
      </w:rPr>
      <w:t>e (s223532749)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8EFC" w14:textId="77777777" w:rsidR="00ED616D" w:rsidRDefault="00ED616D">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2C4"/>
    <w:multiLevelType w:val="hybridMultilevel"/>
    <w:tmpl w:val="F9DC2BFA"/>
    <w:lvl w:ilvl="0" w:tplc="B69C08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3945A0B"/>
    <w:multiLevelType w:val="multilevel"/>
    <w:tmpl w:val="41582A80"/>
    <w:lvl w:ilvl="0">
      <w:start w:val="1"/>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AE51DBF"/>
    <w:multiLevelType w:val="multilevel"/>
    <w:tmpl w:val="B5F4EF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37634167">
    <w:abstractNumId w:val="1"/>
  </w:num>
  <w:num w:numId="2" w16cid:durableId="639965431">
    <w:abstractNumId w:val="2"/>
  </w:num>
  <w:num w:numId="3" w16cid:durableId="163964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C62"/>
    <w:rsid w:val="000031D5"/>
    <w:rsid w:val="00066201"/>
    <w:rsid w:val="00077F38"/>
    <w:rsid w:val="00085C6E"/>
    <w:rsid w:val="000D4877"/>
    <w:rsid w:val="001040E8"/>
    <w:rsid w:val="00124E62"/>
    <w:rsid w:val="00141441"/>
    <w:rsid w:val="00163976"/>
    <w:rsid w:val="00166CA7"/>
    <w:rsid w:val="001708A6"/>
    <w:rsid w:val="0018767F"/>
    <w:rsid w:val="00250450"/>
    <w:rsid w:val="002732B9"/>
    <w:rsid w:val="002C2B98"/>
    <w:rsid w:val="003478DE"/>
    <w:rsid w:val="003852FC"/>
    <w:rsid w:val="003C49D5"/>
    <w:rsid w:val="003F287A"/>
    <w:rsid w:val="00424C10"/>
    <w:rsid w:val="004B6649"/>
    <w:rsid w:val="004E1F47"/>
    <w:rsid w:val="004E31F4"/>
    <w:rsid w:val="004F49C6"/>
    <w:rsid w:val="00565E16"/>
    <w:rsid w:val="005A7874"/>
    <w:rsid w:val="005F0DF9"/>
    <w:rsid w:val="00603FBE"/>
    <w:rsid w:val="00624C62"/>
    <w:rsid w:val="006F1B2E"/>
    <w:rsid w:val="00711B4B"/>
    <w:rsid w:val="00712CDF"/>
    <w:rsid w:val="007C6E55"/>
    <w:rsid w:val="007D11AC"/>
    <w:rsid w:val="007E4EE5"/>
    <w:rsid w:val="007F4FA3"/>
    <w:rsid w:val="008037C7"/>
    <w:rsid w:val="00864944"/>
    <w:rsid w:val="00955FAB"/>
    <w:rsid w:val="009B2AE2"/>
    <w:rsid w:val="009B686D"/>
    <w:rsid w:val="00A52CC3"/>
    <w:rsid w:val="00A63109"/>
    <w:rsid w:val="00A76C87"/>
    <w:rsid w:val="00AE5C3C"/>
    <w:rsid w:val="00BB1F31"/>
    <w:rsid w:val="00C34836"/>
    <w:rsid w:val="00CC0618"/>
    <w:rsid w:val="00D07914"/>
    <w:rsid w:val="00D1275D"/>
    <w:rsid w:val="00D342F7"/>
    <w:rsid w:val="00D46AD4"/>
    <w:rsid w:val="00D8207F"/>
    <w:rsid w:val="00D929A9"/>
    <w:rsid w:val="00DD08BB"/>
    <w:rsid w:val="00DE39E3"/>
    <w:rsid w:val="00DF1EFB"/>
    <w:rsid w:val="00E92BCA"/>
    <w:rsid w:val="00EA6B5F"/>
    <w:rsid w:val="00ED616D"/>
    <w:rsid w:val="00F20767"/>
    <w:rsid w:val="00F37020"/>
    <w:rsid w:val="00F97636"/>
    <w:rsid w:val="00FA04D9"/>
    <w:rsid w:val="00FC6ECC"/>
    <w:rsid w:val="00FC79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F5420"/>
  <w15:docId w15:val="{FFA36219-BEE4-479A-822E-88EF1014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6" w:lineRule="auto"/>
    </w:p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qFormat/>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qFormat/>
    <w:rPr>
      <w:rFonts w:eastAsiaTheme="majorEastAsia" w:cstheme="majorBidi"/>
      <w:color w:val="0F4761" w:themeColor="accent1" w:themeShade="BF"/>
      <w:sz w:val="28"/>
      <w:szCs w:val="28"/>
    </w:rPr>
  </w:style>
  <w:style w:type="character" w:customStyle="1" w:styleId="40">
    <w:name w:val="標題 4 字元"/>
    <w:basedOn w:val="a0"/>
    <w:link w:val="4"/>
    <w:uiPriority w:val="9"/>
    <w:qFormat/>
    <w:rPr>
      <w:rFonts w:eastAsiaTheme="majorEastAsia" w:cstheme="majorBidi"/>
      <w:i/>
      <w:iCs/>
      <w:color w:val="0F4761" w:themeColor="accent1" w:themeShade="BF"/>
    </w:rPr>
  </w:style>
  <w:style w:type="character" w:customStyle="1" w:styleId="50">
    <w:name w:val="標題 5 字元"/>
    <w:basedOn w:val="a0"/>
    <w:link w:val="5"/>
    <w:uiPriority w:val="9"/>
    <w:qFormat/>
    <w:rPr>
      <w:rFonts w:eastAsiaTheme="majorEastAsia" w:cstheme="majorBidi"/>
      <w:color w:val="0F4761" w:themeColor="accent1" w:themeShade="BF"/>
    </w:rPr>
  </w:style>
  <w:style w:type="character" w:customStyle="1" w:styleId="60">
    <w:name w:val="標題 6 字元"/>
    <w:basedOn w:val="a0"/>
    <w:link w:val="6"/>
    <w:uiPriority w:val="9"/>
    <w:qFormat/>
    <w:rPr>
      <w:rFonts w:eastAsiaTheme="majorEastAsia" w:cstheme="majorBidi"/>
      <w:i/>
      <w:iCs/>
      <w:color w:val="595959" w:themeColor="text1" w:themeTint="A6"/>
    </w:rPr>
  </w:style>
  <w:style w:type="character" w:customStyle="1" w:styleId="70">
    <w:name w:val="標題 7 字元"/>
    <w:basedOn w:val="a0"/>
    <w:link w:val="7"/>
    <w:uiPriority w:val="9"/>
    <w:qFormat/>
    <w:rPr>
      <w:rFonts w:eastAsiaTheme="majorEastAsia" w:cstheme="majorBidi"/>
      <w:color w:val="595959" w:themeColor="text1" w:themeTint="A6"/>
    </w:rPr>
  </w:style>
  <w:style w:type="character" w:customStyle="1" w:styleId="80">
    <w:name w:val="標題 8 字元"/>
    <w:basedOn w:val="a0"/>
    <w:link w:val="8"/>
    <w:uiPriority w:val="9"/>
    <w:qFormat/>
    <w:rPr>
      <w:rFonts w:eastAsiaTheme="majorEastAsia" w:cstheme="majorBidi"/>
      <w:i/>
      <w:iCs/>
      <w:color w:val="272727" w:themeColor="text1" w:themeTint="D8"/>
    </w:rPr>
  </w:style>
  <w:style w:type="character" w:customStyle="1" w:styleId="90">
    <w:name w:val="標題 9 字元"/>
    <w:basedOn w:val="a0"/>
    <w:link w:val="9"/>
    <w:uiPriority w:val="9"/>
    <w:qFormat/>
    <w:rPr>
      <w:rFonts w:eastAsiaTheme="majorEastAsia" w:cstheme="majorBidi"/>
      <w:color w:val="272727" w:themeColor="text1" w:themeTint="D8"/>
    </w:rPr>
  </w:style>
  <w:style w:type="character" w:customStyle="1" w:styleId="a3">
    <w:name w:val="標題 字元"/>
    <w:basedOn w:val="a0"/>
    <w:link w:val="a4"/>
    <w:uiPriority w:val="10"/>
    <w:qFormat/>
    <w:rPr>
      <w:rFonts w:asciiTheme="majorHAnsi" w:eastAsiaTheme="majorEastAsia" w:hAnsiTheme="majorHAnsi" w:cstheme="majorBidi"/>
      <w:spacing w:val="-10"/>
      <w:kern w:val="2"/>
      <w:sz w:val="56"/>
      <w:szCs w:val="56"/>
    </w:rPr>
  </w:style>
  <w:style w:type="character" w:customStyle="1" w:styleId="a5">
    <w:name w:val="副標題 字元"/>
    <w:basedOn w:val="a0"/>
    <w:link w:val="a6"/>
    <w:uiPriority w:val="11"/>
    <w:qFormat/>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文 字元"/>
    <w:basedOn w:val="a0"/>
    <w:link w:val="a9"/>
    <w:uiPriority w:val="29"/>
    <w:qFormat/>
    <w:rPr>
      <w:i/>
      <w:iCs/>
      <w:color w:val="404040" w:themeColor="text1" w:themeTint="BF"/>
    </w:rPr>
  </w:style>
  <w:style w:type="character" w:customStyle="1" w:styleId="aa">
    <w:name w:val="鮮明引文 字元"/>
    <w:basedOn w:val="a0"/>
    <w:link w:val="ab"/>
    <w:uiPriority w:val="30"/>
    <w:qFormat/>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character" w:styleId="ad">
    <w:name w:val="Hyperlink"/>
    <w:basedOn w:val="a0"/>
    <w:uiPriority w:val="99"/>
    <w:unhideWhenUsed/>
    <w:rPr>
      <w:color w:val="467886" w:themeColor="hyperlink"/>
      <w:u w:val="single"/>
    </w:rPr>
  </w:style>
  <w:style w:type="paragraph" w:customStyle="1" w:styleId="Heading">
    <w:name w:val="Heading"/>
    <w:basedOn w:val="a"/>
    <w:next w:val="ae"/>
    <w:qFormat/>
    <w:pPr>
      <w:keepNext/>
      <w:spacing w:before="240" w:after="120"/>
    </w:pPr>
    <w:rPr>
      <w:rFonts w:ascii="Liberation Sans" w:eastAsia="Noto Sans CJK SC" w:hAnsi="Liberation Sans" w:cs="Noto Sans Devanagari"/>
      <w:sz w:val="28"/>
      <w:szCs w:val="28"/>
    </w:rPr>
  </w:style>
  <w:style w:type="paragraph" w:styleId="ae">
    <w:name w:val="Body Text"/>
    <w:basedOn w:val="a"/>
    <w:pPr>
      <w:spacing w:after="140"/>
    </w:pPr>
  </w:style>
  <w:style w:type="paragraph" w:styleId="af">
    <w:name w:val="List"/>
    <w:basedOn w:val="ae"/>
    <w:rPr>
      <w:rFonts w:cs="Noto Sans Devanagari"/>
    </w:rPr>
  </w:style>
  <w:style w:type="paragraph" w:styleId="af0">
    <w:name w:val="caption"/>
    <w:basedOn w:val="a"/>
    <w:qFormat/>
    <w:pPr>
      <w:suppressLineNumbers/>
      <w:spacing w:before="120" w:after="120"/>
    </w:pPr>
    <w:rPr>
      <w:rFonts w:cs="Noto Sans Devanagari"/>
      <w:i/>
      <w:iCs/>
    </w:rPr>
  </w:style>
  <w:style w:type="paragraph" w:customStyle="1" w:styleId="Index">
    <w:name w:val="Index"/>
    <w:basedOn w:val="a"/>
    <w:qFormat/>
    <w:pPr>
      <w:suppressLineNumbers/>
    </w:pPr>
    <w:rPr>
      <w:rFonts w:cs="Noto Sans Devanagari"/>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
      <w:sz w:val="56"/>
      <w:szCs w:val="56"/>
    </w:rPr>
  </w:style>
  <w:style w:type="paragraph" w:styleId="a6">
    <w:name w:val="Subtitle"/>
    <w:basedOn w:val="a"/>
    <w:next w:val="a"/>
    <w:link w:val="a5"/>
    <w:uiPriority w:val="11"/>
    <w:qFormat/>
    <w:rPr>
      <w:rFonts w:eastAsiaTheme="majorEastAsia" w:cstheme="majorBidi"/>
      <w:color w:val="595959" w:themeColor="text1" w:themeTint="A6"/>
      <w:spacing w:val="15"/>
      <w:sz w:val="28"/>
      <w:szCs w:val="28"/>
    </w:rPr>
  </w:style>
  <w:style w:type="paragraph" w:styleId="a9">
    <w:name w:val="Quote"/>
    <w:basedOn w:val="a"/>
    <w:next w:val="a"/>
    <w:link w:val="a8"/>
    <w:uiPriority w:val="29"/>
    <w:qFormat/>
    <w:pPr>
      <w:spacing w:before="160"/>
      <w:jc w:val="center"/>
    </w:pPr>
    <w:rPr>
      <w:i/>
      <w:iCs/>
      <w:color w:val="404040" w:themeColor="text1" w:themeTint="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f1">
    <w:name w:val="List Paragraph"/>
    <w:basedOn w:val="a"/>
    <w:uiPriority w:val="34"/>
    <w:qFormat/>
    <w:pPr>
      <w:ind w:left="720"/>
      <w:contextualSpacing/>
    </w:pPr>
  </w:style>
  <w:style w:type="table" w:styleId="af2">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3">
    <w:name w:val="Unresolved Mention"/>
    <w:basedOn w:val="a0"/>
    <w:uiPriority w:val="99"/>
    <w:semiHidden/>
    <w:unhideWhenUsed/>
    <w:rsid w:val="003478DE"/>
    <w:rPr>
      <w:color w:val="605E5C"/>
      <w:shd w:val="clear" w:color="auto" w:fill="E1DFDD"/>
    </w:rPr>
  </w:style>
  <w:style w:type="character" w:styleId="af4">
    <w:name w:val="FollowedHyperlink"/>
    <w:basedOn w:val="a0"/>
    <w:uiPriority w:val="99"/>
    <w:semiHidden/>
    <w:unhideWhenUsed/>
    <w:rsid w:val="003478DE"/>
    <w:rPr>
      <w:color w:val="96607D" w:themeColor="followedHyperlink"/>
      <w:u w:val="single"/>
    </w:rPr>
  </w:style>
  <w:style w:type="paragraph" w:styleId="af5">
    <w:name w:val="header"/>
    <w:basedOn w:val="a"/>
    <w:link w:val="af6"/>
    <w:uiPriority w:val="99"/>
    <w:unhideWhenUsed/>
    <w:rsid w:val="00ED616D"/>
    <w:pPr>
      <w:tabs>
        <w:tab w:val="center" w:pos="4153"/>
        <w:tab w:val="right" w:pos="8306"/>
      </w:tabs>
      <w:snapToGrid w:val="0"/>
    </w:pPr>
    <w:rPr>
      <w:sz w:val="20"/>
      <w:szCs w:val="20"/>
    </w:rPr>
  </w:style>
  <w:style w:type="character" w:customStyle="1" w:styleId="af6">
    <w:name w:val="頁首 字元"/>
    <w:basedOn w:val="a0"/>
    <w:link w:val="af5"/>
    <w:uiPriority w:val="99"/>
    <w:rsid w:val="00ED616D"/>
    <w:rPr>
      <w:sz w:val="20"/>
      <w:szCs w:val="20"/>
    </w:rPr>
  </w:style>
  <w:style w:type="paragraph" w:styleId="af7">
    <w:name w:val="footer"/>
    <w:basedOn w:val="a"/>
    <w:link w:val="af8"/>
    <w:uiPriority w:val="99"/>
    <w:unhideWhenUsed/>
    <w:rsid w:val="00ED616D"/>
    <w:pPr>
      <w:tabs>
        <w:tab w:val="center" w:pos="4153"/>
        <w:tab w:val="right" w:pos="8306"/>
      </w:tabs>
      <w:snapToGrid w:val="0"/>
    </w:pPr>
    <w:rPr>
      <w:sz w:val="20"/>
      <w:szCs w:val="20"/>
    </w:rPr>
  </w:style>
  <w:style w:type="character" w:customStyle="1" w:styleId="af8">
    <w:name w:val="頁尾 字元"/>
    <w:basedOn w:val="a0"/>
    <w:link w:val="af7"/>
    <w:uiPriority w:val="99"/>
    <w:rsid w:val="00ED616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tunes.apple.com/au/app/mytracks-the-gps-logger/id358697908?mt=8"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play.google.com/store/apps/detailsid=com.ilyabogdanovich.geotracker&amp;hl=en" TargetMode="External"/><Relationship Id="rId12" Type="http://schemas.openxmlformats.org/officeDocument/2006/relationships/hyperlink" Target="https://www.youtube.com/watch?v=ixIoDYVfKA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ideinfo.com.au/business-intelligence-and-analytics/ethics-data-gathering-what-should-australian-businesses-know"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akin365-my.sharepoint.com/:u:/g/personal/s223532749_deakin_edu_au/IQBqTMYTJS14QouZSNS2caDtAfIQR6WDqQKK7DVTmwhDH4Q?e=bFpCRf"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細明體"/>
        <a:cs typeface=""/>
      </a:majorFont>
      <a:minorFont>
        <a:latin typeface="Aptos" panose="02110004020202020204"/>
        <a:ea typeface="新細明體"/>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1101</Words>
  <Characters>6276</Characters>
  <Application>Microsoft Office Word</Application>
  <DocSecurity>0</DocSecurity>
  <Lines>52</Lines>
  <Paragraphs>14</Paragraphs>
  <ScaleCrop>false</ScaleCrop>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Ahsan Habib</dc:creator>
  <dc:description/>
  <cp:lastModifiedBy>YAT LONG TSE</cp:lastModifiedBy>
  <cp:revision>66</cp:revision>
  <dcterms:created xsi:type="dcterms:W3CDTF">2024-06-18T09:58:00Z</dcterms:created>
  <dcterms:modified xsi:type="dcterms:W3CDTF">2026-07-27T07:15:00Z</dcterms:modified>
  <dc:language>en-AU</dc:language>
</cp:coreProperties>
</file>