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</w:pPr>
      <w:r>
        <w:t xml:space="preserve"/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aps/>
          <w:color w:val="1B3E6F"/>
          <w:spacing w:val="50"/>
          <w:sz w:val="38"/>
          <w:szCs w:val="38"/>
        </w:rPr>
        <w:t xml:space="preserve">CYBERSECURITY INCIDENT REPORT</w:t>
      </w:r>
    </w:p>
    <w:p>
      <w:pPr>
        <w:pBdr>
          <w:bottom w:val="single" w:color="C9A84C" w:sz="10" w:space="5"/>
        </w:pBdr>
        <w:spacing w:after="180" w:before="0"/>
        <w:jc w:val="center"/>
      </w:pPr>
      <w:r>
        <w:rPr>
          <w:rFonts w:ascii="Calibri" w:cs="Calibri" w:eastAsia="Calibri" w:hAnsi="Calibri"/>
          <w:b/>
          <w:bCs/>
          <w:color w:val="C0392B"/>
          <w:sz w:val="16"/>
          <w:szCs w:val="16"/>
        </w:rPr>
        <w:t xml:space="preserve">RESTRICTED  |  FOR AUTHORISED PERSONNEL ONLY</w:t>
      </w:r>
    </w:p>
    <w:p>
      <w:pPr>
        <w:pBdr>
          <w:bottom w:val="single" w:color="1B3E6F" w:sz="8" w:space="3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B3E6F"/>
          <w:spacing w:val="30"/>
          <w:sz w:val="22"/>
          <w:szCs w:val="22"/>
        </w:rPr>
        <w:t xml:space="preserve">Section 1   Incident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8"/>
                <w:szCs w:val="18"/>
              </w:rPr>
              <w:t xml:space="preserve">REFERENCE &amp; CLASSIFICATION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Report Reference No.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000000"/>
                <w:sz w:val="17"/>
                <w:szCs w:val="17"/>
              </w:rPr>
              <w:t xml:space="preserve">[RHG-SEC-YYYY-NNN]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Property / Location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Department Affected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Report Prepared By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Designation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Date of Report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9360"/>
            <w:gridSpan w:val="2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8"/>
                <w:szCs w:val="18"/>
              </w:rPr>
              <w:t xml:space="preserve">INCIDENT DATE, TIME &amp; ASSET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Date Incident Detected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Time Detected (24-hr)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Physical Location of Asset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000000"/>
                <w:sz w:val="17"/>
                <w:szCs w:val="17"/>
              </w:rPr>
              <w:t xml:space="preserve">e.g. Front Office, Server Room, Restaurant POS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System / Device Name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000000"/>
                <w:sz w:val="17"/>
                <w:szCs w:val="17"/>
              </w:rPr>
              <w:t xml:space="preserve">e.g. WS-FO-01, POS-RES-02, SRV-IT-03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Asset Tag / Serial No.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Operating System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MDM Enrolled?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000000"/>
                <w:sz w:val="17"/>
                <w:szCs w:val="17"/>
              </w:rPr>
              <w:t xml:space="preserve">[  ] Yes     [  ] No     [  ] Unknown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Incident Severity   (circle or shade one):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DECE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EF5E7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9"/>
                <w:szCs w:val="19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EFDE7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0D"/>
                <w:sz w:val="19"/>
                <w:szCs w:val="19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AFAF1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9360"/>
            <w:gridSpan w:val="4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CRITICAL: 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breach / ransomware / exfiltration in progress. 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6"/>
                <w:szCs w:val="16"/>
              </w:rPr>
              <w:t xml:space="preserve">HIGH: 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Confirmed compromise, significant impact.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D4AC0D"/>
                <w:sz w:val="16"/>
                <w:szCs w:val="16"/>
              </w:rPr>
              <w:t xml:space="preserve">MEDIUM: 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Suspected breach, policy violation, unusual access.  </w:t>
            </w:r>
            <w:r>
              <w:rPr>
                <w:rFonts w:ascii="Calibri" w:cs="Calibri" w:eastAsia="Calibri" w:hAnsi="Calibri"/>
                <w:b/>
                <w:bCs/>
                <w:color w:val="1E8449"/>
                <w:sz w:val="16"/>
                <w:szCs w:val="16"/>
              </w:rPr>
              <w:t xml:space="preserve">LOW: 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Minor anomaly, no active threat confirmed.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bottom w:val="single" w:color="1B3E6F" w:sz="8" w:space="3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B3E6F"/>
          <w:spacing w:val="30"/>
          <w:sz w:val="22"/>
          <w:szCs w:val="22"/>
        </w:rPr>
        <w:t xml:space="preserve">Section 2   Incident Type   Tick All That Apply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[  ] Unauthorised Application Installation          [  ] Suspicious Browser / Pop-up Activity</w:t>
            </w:r>
          </w:p>
          <w:p>
            <w:pPr>
              <w:spacing w:before="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[  ] Malware / Ransomware Infection                 [  ] Phishing / Social Engineering Attempt</w:t>
            </w:r>
          </w:p>
          <w:p>
            <w:pPr>
              <w:spacing w:before="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[  ] Unauthorised Remote / Network Access            [  ] Data Breach / Leakage</w:t>
            </w:r>
          </w:p>
          <w:p>
            <w:pPr>
              <w:spacing w:before="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[  ] Insider Threat / Acceptable Use Policy Violation  [  ] Physical Security Breach</w:t>
            </w:r>
          </w:p>
          <w:p>
            <w:pPr>
              <w:spacing w:before="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[  ] Account Compromise / Credential Theft           [  ] PMS / POS System Anomaly</w:t>
            </w:r>
          </w:p>
          <w:p>
            <w:pPr>
              <w:spacing w:before="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[  ] Wi-Fi / Network Infrastructure Anomaly          [  ] Other  (describe in Section 3)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bottom w:val="single" w:color="1B3E6F" w:sz="8" w:space="3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B3E6F"/>
          <w:spacing w:val="30"/>
          <w:sz w:val="22"/>
          <w:szCs w:val="22"/>
        </w:rPr>
        <w:t xml:space="preserve">Section 3   Incident Narrative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8"/>
                <w:szCs w:val="18"/>
              </w:rPr>
              <w:t xml:space="preserve">DISCOVERY &amp; DESCRIPTION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How was it discovered?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18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Reported by a staff member / automated alert / routine check / guest complaint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Who discovered it?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40"/>
              <w:bottom w:type="dxa" w:w="18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Full name, role and department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What happened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Write a factual account in the order it occurred. Note what was seen, any messages or alerts on screen, what the system was doing, and who else was present.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Root Cause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40"/>
              <w:bottom w:type="dxa" w:w="60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What most likely caused this? State if the cause is still unknown at time of writing.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Systems / Data at Risk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PMS guest records, POS payment data, staff logins, shared drives, etc. State if scope is still being assessed.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Staff Involved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40"/>
              <w:bottom w:type="dxa" w:w="18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Names and roles of anyone who was using or had access to the affected system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bottom w:val="single" w:color="1B3E6F" w:sz="8" w:space="3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B3E6F"/>
          <w:spacing w:val="30"/>
          <w:sz w:val="22"/>
          <w:szCs w:val="22"/>
        </w:rPr>
        <w:t xml:space="preserve">Section 4   Immediate Containment Actions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Tick everything that has been done so far: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Device disconnected from the network (Wi-Fi off / cable removed)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Device powered off or isolated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Device secured and handed to IT personnel only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Screenshots or photos taken before any changes were made to the device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Installed applications listed before anything was removed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Affected account passwords changed or account disabled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Property IT Manager notified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Regional IT or Group Information Security informed (if applicable)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PMS and POS systems checked for unusual activity</w:t>
      </w:r>
    </w:p>
    <w:p>
      <w:pPr>
        <w:spacing w:after="50" w:before="50"/>
        <w:ind w:left="360"/>
      </w:pPr>
      <w:r>
        <w:rPr>
          <w:rFonts w:ascii="Courier New" w:cs="Courier New" w:eastAsia="Courier New" w:hAnsi="Courier New"/>
          <w:b/>
          <w:bCs/>
          <w:color w:val="1B3E6F"/>
          <w:sz w:val="17"/>
          <w:szCs w:val="17"/>
        </w:rPr>
        <w:t xml:space="preserve">[  ]  </w:t>
      </w:r>
      <w:r>
        <w:rPr>
          <w:rFonts w:ascii="Calibri" w:cs="Calibri" w:eastAsia="Calibri" w:hAnsi="Calibri"/>
          <w:sz w:val="17"/>
          <w:szCs w:val="17"/>
        </w:rPr>
        <w:t xml:space="preserve">Staff member spoken to and advised not to touch the device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Other Actions Taken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Anything else done that is not covered by the checklist above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bottom w:val="single" w:color="1B3E6F" w:sz="8" w:space="3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B3E6F"/>
          <w:spacing w:val="30"/>
          <w:sz w:val="22"/>
          <w:szCs w:val="22"/>
        </w:rPr>
        <w:t xml:space="preserve">Section 5   Impact &amp; Technical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8"/>
                <w:szCs w:val="18"/>
              </w:rPr>
              <w:t xml:space="preserve">IMPACT ASSESSMENT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Number of Devices Affected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Click to fill in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Guest Data at Risk?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000000"/>
                <w:sz w:val="17"/>
                <w:szCs w:val="17"/>
              </w:rPr>
              <w:t xml:space="preserve">[  ] Yes     [  ] No     [  ] Still being assessed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Payment Card Data Involved?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000000"/>
                <w:sz w:val="17"/>
                <w:szCs w:val="17"/>
              </w:rPr>
              <w:t xml:space="preserve">[  ] Yes     [  ] No     [  ] Unknown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Operational Impact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000000"/>
                <w:sz w:val="17"/>
                <w:szCs w:val="17"/>
              </w:rPr>
              <w:t xml:space="preserve">[  ] None     [  ] Minor     [  ] Moderate     [  ] Significant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Business Impact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40"/>
              <w:bottom w:type="dxa" w:w="18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What was disrupted? Guest check-in delays, system downtime, reputational risk, etc.</w:t>
            </w:r>
          </w:p>
        </w:tc>
      </w:tr>
      <w:tr>
        <w:tc>
          <w:tcPr>
            <w:tcW w:type="dxa" w:w="9360"/>
            <w:gridSpan w:val="2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8"/>
                <w:szCs w:val="18"/>
              </w:rPr>
              <w:t xml:space="preserve">TECHNICAL DETAIL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Unauthorised Applications or Files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18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App name, version, where it came from, install date if visible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Suspicious Network Activity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40"/>
              <w:bottom w:type="dxa" w:w="18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Any unusual outbound connections, unknown IPs, odd DNS queries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Malware / Indicators of Compromise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40"/>
              <w:bottom w:type="dxa" w:w="18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File names, hashes, registry entries, or anything flagged by antivirus or MDM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E8EEF6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7"/>
                <w:szCs w:val="17"/>
              </w:rPr>
              <w:t xml:space="preserve">Logs Reviewed</w:t>
            </w:r>
          </w:p>
        </w:tc>
        <w:tc>
          <w:tcPr>
            <w:tcW w:type="dxa" w:w="67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40"/>
              <w:bottom w:type="dxa" w:w="180"/>
              <w:right w:type="dxa" w:w="14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Which logs were pulled and what stood out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bottom w:val="single" w:color="1B3E6F" w:sz="8" w:space="3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B3E6F"/>
          <w:spacing w:val="30"/>
          <w:sz w:val="22"/>
          <w:szCs w:val="22"/>
        </w:rPr>
        <w:t xml:space="preserve">Section 6   Recommendations &amp; Remediation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560"/>
        <w:gridCol w:w="2200"/>
      </w:tblGrid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7"/>
                <w:szCs w:val="17"/>
              </w:rPr>
              <w:t xml:space="preserve">RECOMMENDATION</w:t>
            </w:r>
          </w:p>
        </w:tc>
        <w:tc>
          <w:tcPr>
            <w:tcW w:type="dxa" w:w="45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7"/>
                <w:szCs w:val="17"/>
              </w:rPr>
              <w:t xml:space="preserve">ACTION REQUIRED</w:t>
            </w:r>
          </w:p>
        </w:tc>
        <w:tc>
          <w:tcPr>
            <w:tcW w:type="dxa" w:w="22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7"/>
                <w:szCs w:val="17"/>
              </w:rPr>
              <w:t xml:space="preserve">OWNER / DEADLINE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Device re-imaging</w:t>
            </w:r>
          </w:p>
        </w:tc>
        <w:tc>
          <w:tcPr>
            <w:tcW w:type="dxa" w:w="45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Wipe device and reload the approved OS build before it goes back into service</w:t>
            </w:r>
          </w:p>
        </w:tc>
        <w:tc>
          <w:tcPr>
            <w:tcW w:type="dxa" w:w="22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Application audit</w:t>
            </w:r>
          </w:p>
        </w:tc>
        <w:tc>
          <w:tcPr>
            <w:tcW w:type="dxa" w:w="45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approved app list across all hotel devices and update MDM policy where needed</w:t>
            </w:r>
          </w:p>
        </w:tc>
        <w:tc>
          <w:tcPr>
            <w:tcW w:type="dxa" w:w="22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Credential reset</w:t>
            </w:r>
          </w:p>
        </w:tc>
        <w:tc>
          <w:tcPr>
            <w:tcW w:type="dxa" w:w="45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Change passwords for all accounts linked to the affected system or user</w:t>
            </w:r>
          </w:p>
        </w:tc>
        <w:tc>
          <w:tcPr>
            <w:tcW w:type="dxa" w:w="22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Staff briefing</w:t>
            </w:r>
          </w:p>
        </w:tc>
        <w:tc>
          <w:tcPr>
            <w:tcW w:type="dxa" w:w="45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 a short security awareness session with the team involved</w:t>
            </w:r>
          </w:p>
        </w:tc>
        <w:tc>
          <w:tcPr>
            <w:tcW w:type="dxa" w:w="22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45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2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456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2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1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bottom w:val="single" w:color="1B3E6F" w:sz="8" w:space="3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B3E6F"/>
          <w:spacing w:val="30"/>
          <w:sz w:val="22"/>
          <w:szCs w:val="22"/>
        </w:rPr>
        <w:t xml:space="preserve">Section 7   Sign-off &amp; Approvals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This report must be signed by all parties before it is considered closed.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80"/>
        <w:gridCol w:w="3380"/>
      </w:tblGrid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7"/>
                <w:szCs w:val="17"/>
              </w:rPr>
              <w:t xml:space="preserve">FULL NAME &amp; SIGNATURE</w:t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1B3E6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7"/>
                <w:szCs w:val="17"/>
              </w:rPr>
              <w:t xml:space="preserve">DATE SIGNED</w:t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6"/>
                <w:szCs w:val="16"/>
              </w:rPr>
              <w:t xml:space="preserve">Reporting Officer</w:t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6"/>
                <w:szCs w:val="16"/>
              </w:rPr>
              <w:t xml:space="preserve">Property IT Manager / IT Supervisor</w:t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6"/>
                <w:szCs w:val="16"/>
              </w:rPr>
              <w:t xml:space="preserve">Department Head</w:t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FFFFF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E6F"/>
                <w:sz w:val="16"/>
                <w:szCs w:val="16"/>
              </w:rPr>
              <w:t xml:space="preserve">General Manager / Director of Operations</w:t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3380"/>
            <w:tcBorders>
              <w:top w:val="single" w:color="BFCBD8" w:sz="4"/>
              <w:left w:val="single" w:color="BFCBD8" w:sz="4"/>
              <w:bottom w:val="single" w:color="BFCBD8" w:sz="4"/>
              <w:right w:val="single" w:color="BFCBD8" w:sz="4"/>
            </w:tcBorders>
            <w:shd w:fill="F5F7FB" w:val="clear"/>
            <w:tcMar>
              <w:top w:type="dxa" w:w="60"/>
              <w:left w:type="dxa" w:w="120"/>
              <w:bottom w:type="dxa" w:w="24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60" w:before="160"/>
      </w:pPr>
      <w:r>
        <w:t xml:space="preserve"/>
      </w:r>
    </w:p>
    <w:p>
      <w:pPr>
        <w:pBdr>
          <w:top w:val="single" w:color="C9A84C" w:sz="6" w:space="5"/>
        </w:pBdr>
        <w:spacing w:after="60" w:before="100"/>
        <w:jc w:val="center"/>
      </w:pPr>
      <w:r>
        <w:rPr>
          <w:rFonts w:ascii="Calibri" w:cs="Calibri" w:eastAsia="Calibri" w:hAnsi="Calibri"/>
          <w:i/>
          <w:iCs/>
          <w:color w:val="555555"/>
          <w:sz w:val="15"/>
          <w:szCs w:val="15"/>
        </w:rPr>
        <w:t xml:space="preserve">This document is CONFIDENTIAL and must only be shared with staff directly involved in the investigation.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1B3E6F"/>
          <w:sz w:val="15"/>
          <w:szCs w:val="15"/>
        </w:rPr>
        <w:t xml:space="preserve">Radisson Hotel Group Mauritius  |  Information Security</w:t>
      </w:r>
    </w:p>
    <w:sectPr>
      <w:headerReference w:type="default" r:id="rId7"/>
      <w:footerReference w:type="default" r:id="rId8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6" w:space="4"/>
      </w:pBdr>
      <w:tabs>
        <w:tab w:val="center" w:pos="4680"/>
        <w:tab w:val="right" w:pos="9360"/>
      </w:tabs>
      <w:spacing w:before="60"/>
    </w:pPr>
    <w:r>
      <w:rPr>
        <w:rFonts w:ascii="Calibri" w:cs="Calibri" w:eastAsia="Calibri" w:hAnsi="Calibri"/>
        <w:color w:val="555555"/>
        <w:sz w:val="15"/>
        <w:szCs w:val="15"/>
      </w:rPr>
      <w:t xml:space="preserve">Radisson Hotel Group Mauritius</w:t>
    </w:r>
    <w:r>
      <w:rPr>
        <w:sz w:val="15"/>
        <w:szCs w:val="15"/>
      </w:rPr>
      <w:t xml:space="preserve">	</w:t>
    </w:r>
    <w:r>
      <w:rPr>
        <w:rFonts w:ascii="Calibri" w:cs="Calibri" w:eastAsia="Calibri" w:hAnsi="Calibri"/>
        <w:i/>
        <w:iCs/>
        <w:color w:val="555555"/>
        <w:sz w:val="15"/>
        <w:szCs w:val="15"/>
      </w:rPr>
      <w:t xml:space="preserve">CONFIDENTIAL  |  For Authorised Personnel Only</w:t>
    </w:r>
    <w:r>
      <w:rPr>
        <w:rFonts w:ascii="Calibri" w:cs="Calibri" w:eastAsia="Calibri" w:hAnsi="Calibri"/>
        <w:color w:val="555555"/>
        <w:sz w:val="15"/>
        <w:szCs w:val="15"/>
      </w:rPr>
      <w:t xml:space="preserve">	Page </w:t>
    </w:r>
    <w:r>
      <w:rPr>
        <w:rFonts w:ascii="Calibri" w:cs="Calibri" w:eastAsia="Calibri" w:hAnsi="Calibri"/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/>
        <w:left w:val="none"/>
        <w:bottom w:val="single" w:color="C9A84C" w:sz="8"/>
        <w:right w:val="none"/>
        <w:insideH w:val="single" w:color="auto" w:sz="4"/>
        <w:insideV w:val="single" w:color="auto" w:sz="4"/>
      </w:tblBorders>
    </w:tblPr>
    <w:tblGrid>
      <w:gridCol w:w="6200"/>
      <w:gridCol w:w="3160"/>
    </w:tblGrid>
    <w:tr>
      <w:tc>
        <w:tcPr>
          <w:tcW w:type="dxa" w:w="6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rPr>
              <w:rFonts w:ascii="Calibri" w:cs="Calibri" w:eastAsia="Calibri" w:hAnsi="Calibri"/>
              <w:b/>
              <w:bCs/>
              <w:caps/>
              <w:color w:val="1B3E6F"/>
              <w:sz w:val="22"/>
              <w:szCs w:val="22"/>
            </w:rPr>
            <w:t xml:space="preserve">RADISSON HOTEL GROUP</w:t>
          </w:r>
        </w:p>
        <w:p>
          <w:pPr>
            <w:spacing w:before="20"/>
          </w:pPr>
          <w:r>
            <w:rPr>
              <w:rFonts w:ascii="Calibri" w:cs="Calibri" w:eastAsia="Calibri" w:hAnsi="Calibri"/>
              <w:color w:val="C9A84C"/>
              <w:sz w:val="16"/>
              <w:szCs w:val="16"/>
            </w:rPr>
            <w:t xml:space="preserve">Mauritius  |  Information Security</w:t>
          </w:r>
        </w:p>
      </w:tc>
      <w:tc>
        <w:tcPr>
          <w:tcW w:type="dxa" w:w="3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caps/>
              <w:color w:val="555555"/>
              <w:sz w:val="16"/>
              <w:szCs w:val="16"/>
            </w:rPr>
            <w:t xml:space="preserve">CYBERSECURITY INCIDENT REPORT</w:t>
          </w:r>
        </w:p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color w:val="C0392B"/>
              <w:sz w:val="15"/>
              <w:szCs w:val="15"/>
            </w:rPr>
            <w:t xml:space="preserve">CONFIDENTIAL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2026-06-17T12:22:51.030Z</dcterms:created>
  <dcterms:modified xsi:type="dcterms:W3CDTF">2026-06-17T12:22:51.030Z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