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姓名：合成求职者018</w:t>
      </w:r>
    </w:p>
    <w:p>
      <w:r>
        <w:t>求职意向：具身智能数据工程师</w:t>
      </w:r>
    </w:p>
    <w:p>
      <w:r>
        <w:t>教育经历：本科 · 机械工程</w:t>
      </w:r>
    </w:p>
    <w:p>
      <w:r>
        <w:t>项目经历：</w:t>
      </w:r>
    </w:p>
    <w:p>
      <w:r>
        <w:t>主导端到端导航相关方案设计与真机联调，输出测试报告。</w:t>
      </w:r>
    </w:p>
    <w:p>
      <w:r>
        <w:t>负责运动控制(通用)模块开发，完成功能验证与性能优化。</w:t>
      </w:r>
    </w:p>
    <w:p>
      <w:r>
        <w:t>负责具身感知统一表示模块开发，完成功能验证与性能优化。</w:t>
      </w:r>
    </w:p>
    <w:p>
      <w:r>
        <w:t>技术栈：端到端导航、运动控制(通用)、具身感知统一表示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