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姓名：合成求职者020</w:t>
      </w:r>
    </w:p>
    <w:p>
      <w:r>
        <w:t>求职意向：具身智能数据工程师</w:t>
      </w:r>
    </w:p>
    <w:p>
      <w:r>
        <w:t>教育经历：本科 · 计算机科学与技术</w:t>
      </w:r>
    </w:p>
    <w:p>
      <w:r>
        <w:t>项目经历：</w:t>
      </w:r>
    </w:p>
    <w:p>
      <w:r>
        <w:t>负责记忆机制模块开发，完成功能验证与性能优化。</w:t>
      </w:r>
    </w:p>
    <w:p>
      <w:r>
        <w:t>主导触觉感知算法相关方案设计与真机联调，输出测试报告。</w:t>
      </w:r>
    </w:p>
    <w:p>
      <w:r>
        <w:t>负责世界模型评测基准模块开发，完成功能验证与性能优化。</w:t>
      </w:r>
    </w:p>
    <w:p>
      <w:r>
        <w:t>在项目中使用四足机器人解决关键工程问题，并沉淀可复用组件。</w:t>
      </w:r>
    </w:p>
    <w:p>
      <w:r>
        <w:t>负责模仿学习模块开发，完成功能验证与性能优化。</w:t>
      </w:r>
    </w:p>
    <w:p>
      <w:r>
        <w:t>负责力觉感知模块开发，完成功能验证与性能优化。</w:t>
      </w:r>
    </w:p>
    <w:p>
      <w:r>
        <w:t>技术栈：记忆机制、触觉感知算法、世界模型评测基准、四足机器人、模仿学习、力觉感知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