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姓名：合成求职者036</w:t>
      </w:r>
    </w:p>
    <w:p>
      <w:r>
        <w:t>求职意向：具身智能数据工程师</w:t>
      </w:r>
    </w:p>
    <w:p>
      <w:r>
        <w:t>教育经历：博士 · 控制科学与工程</w:t>
      </w:r>
    </w:p>
    <w:p>
      <w:r>
        <w:t>项目经历：</w:t>
      </w:r>
    </w:p>
    <w:p>
      <w:r>
        <w:t>主导关节力矩传感器相关方案设计与真机联调，输出测试报告。</w:t>
      </w:r>
    </w:p>
    <w:p>
      <w:r>
        <w:t>负责轮足机器人模块开发，完成功能验证与性能优化。</w:t>
      </w:r>
    </w:p>
    <w:p>
      <w:r>
        <w:t>在项目中使用传感器解决关键工程问题，并沉淀可复用组件。</w:t>
      </w:r>
    </w:p>
    <w:p>
      <w:r>
        <w:t>在项目中使用图检索增强(GraphRAG)解决关键工程问题，并沉淀可复用组件。</w:t>
      </w:r>
    </w:p>
    <w:p>
      <w:r>
        <w:t>负责灵巧度基准与评测模块开发，完成功能验证与性能优化。</w:t>
      </w:r>
    </w:p>
    <w:p>
      <w:r>
        <w:t>技术栈：关节力矩传感器、轮足机器人、传感器、图检索增强(GraphRAG)、灵巧度基准与评测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