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420"/>
        <w:rPr>
          <w:rFonts w:ascii="微软雅黑" w:hAnsi="微软雅黑" w:eastAsia="微软雅黑" w:cs="微软雅黑"/>
          <w:kern w:val="0"/>
          <w:sz w:val="20"/>
          <w:szCs w:val="20"/>
        </w:rPr>
      </w:pPr>
    </w:p>
    <w:p>
      <w:pPr>
        <w:widowControl/>
        <w:tabs>
          <w:tab w:val="center" w:pos="4153"/>
          <w:tab w:val="right" w:pos="8306"/>
        </w:tabs>
        <w:snapToGrid w:val="0"/>
        <w:rPr>
          <w:rFonts w:ascii="微软雅黑" w:hAnsi="微软雅黑" w:eastAsia="微软雅黑" w:cs="微软雅黑"/>
          <w:kern w:val="0"/>
          <w:sz w:val="18"/>
          <w:szCs w:val="20"/>
        </w:rPr>
      </w:pPr>
    </w:p>
    <w:p>
      <w:pPr>
        <w:widowControl/>
        <w:jc w:val="center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drawing>
          <wp:inline distT="0" distB="0" distL="114300" distR="114300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微软雅黑" w:hAnsi="微软雅黑" w:eastAsia="微软雅黑" w:cs="微软雅黑"/>
          <w:kern w:val="0"/>
          <w:sz w:val="20"/>
          <w:szCs w:val="20"/>
        </w:rPr>
      </w:pPr>
    </w:p>
    <w:p>
      <w:pPr>
        <w:widowControl/>
        <w:jc w:val="center"/>
        <w:rPr>
          <w:rFonts w:ascii="微软雅黑" w:hAnsi="微软雅黑" w:eastAsia="微软雅黑" w:cs="微软雅黑"/>
          <w:b/>
          <w:kern w:val="0"/>
          <w:sz w:val="72"/>
          <w:szCs w:val="44"/>
        </w:rPr>
      </w:pPr>
      <w:r>
        <w:rPr>
          <w:rFonts w:hint="eastAsia" w:ascii="微软雅黑" w:hAnsi="微软雅黑" w:eastAsia="微软雅黑" w:cs="微软雅黑"/>
          <w:b/>
          <w:kern w:val="0"/>
          <w:sz w:val="72"/>
          <w:szCs w:val="44"/>
        </w:rPr>
        <w:t>大数据处理实验报告</w:t>
      </w:r>
    </w:p>
    <w:p>
      <w:pPr>
        <w:spacing w:before="312" w:beforeLines="100" w:after="936" w:afterLines="300"/>
        <w:jc w:val="center"/>
        <w:rPr>
          <w:rFonts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实验三：</w:t>
      </w:r>
      <w:r>
        <w:rPr>
          <w:rFonts w:ascii="微软雅黑" w:hAnsi="微软雅黑" w:eastAsia="微软雅黑" w:cs="微软雅黑"/>
          <w:sz w:val="44"/>
          <w:szCs w:val="44"/>
        </w:rPr>
        <w:t>MapReduce的基本操作</w:t>
      </w:r>
    </w:p>
    <w:p>
      <w:pPr>
        <w:ind w:left="1260" w:leftChars="600" w:firstLine="420"/>
        <w:jc w:val="left"/>
        <w:rPr>
          <w:rFonts w:ascii="微软雅黑" w:hAnsi="微软雅黑" w:eastAsia="微软雅黑"/>
          <w:bCs/>
          <w:sz w:val="30"/>
          <w:szCs w:val="30"/>
        </w:rPr>
      </w:pPr>
      <w:r>
        <w:rPr>
          <w:rFonts w:hint="eastAsia" w:ascii="微软雅黑" w:hAnsi="微软雅黑" w:eastAsia="微软雅黑"/>
          <w:bCs/>
          <w:sz w:val="30"/>
          <w:szCs w:val="30"/>
        </w:rPr>
        <w:t>专业班级：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>计算机2011班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  </w:t>
      </w:r>
    </w:p>
    <w:p>
      <w:pPr>
        <w:ind w:left="1260" w:firstLine="420"/>
        <w:jc w:val="left"/>
        <w:rPr>
          <w:rFonts w:ascii="微软雅黑" w:hAnsi="微软雅黑" w:eastAsia="微软雅黑"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Cs/>
          <w:sz w:val="30"/>
          <w:szCs w:val="30"/>
        </w:rPr>
        <w:t>学    号：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U202010755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</w:t>
      </w:r>
      <w:r>
        <w:rPr>
          <w:rFonts w:ascii="微软雅黑" w:hAnsi="微软雅黑" w:eastAsia="微软雅黑"/>
          <w:bCs/>
          <w:sz w:val="30"/>
          <w:szCs w:val="30"/>
          <w:u w:val="single"/>
        </w:rPr>
        <w:t xml:space="preserve">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</w:t>
      </w:r>
    </w:p>
    <w:p>
      <w:pPr>
        <w:ind w:left="1260" w:firstLine="420"/>
        <w:jc w:val="left"/>
        <w:rPr>
          <w:rFonts w:ascii="微软雅黑" w:hAnsi="微软雅黑" w:eastAsia="微软雅黑"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Cs/>
          <w:sz w:val="30"/>
          <w:szCs w:val="30"/>
        </w:rPr>
        <w:t>姓    名：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  路昊东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</w:t>
      </w:r>
    </w:p>
    <w:p>
      <w:pPr>
        <w:ind w:left="1260" w:firstLine="420"/>
        <w:jc w:val="left"/>
        <w:rPr>
          <w:rFonts w:ascii="微软雅黑" w:hAnsi="微软雅黑" w:eastAsia="微软雅黑"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Cs/>
          <w:sz w:val="30"/>
          <w:szCs w:val="30"/>
        </w:rPr>
        <w:t>指导教师：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    郑渤龙         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      </w:t>
      </w:r>
    </w:p>
    <w:p>
      <w:pPr>
        <w:ind w:left="1260" w:firstLine="420"/>
        <w:jc w:val="left"/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</w:pPr>
      <w:r>
        <w:rPr>
          <w:rFonts w:hint="eastAsia" w:ascii="微软雅黑" w:hAnsi="微软雅黑" w:eastAsia="微软雅黑"/>
          <w:bCs/>
          <w:sz w:val="30"/>
          <w:szCs w:val="30"/>
        </w:rPr>
        <w:t>报告日期：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2022年 3 月 24 日   </w:t>
      </w:r>
    </w:p>
    <w:p>
      <w:pPr>
        <w:ind w:left="1260" w:firstLine="420"/>
        <w:jc w:val="left"/>
        <w:rPr>
          <w:rFonts w:ascii="微软雅黑" w:hAnsi="微软雅黑" w:eastAsia="微软雅黑"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</w:t>
      </w:r>
    </w:p>
    <w:p>
      <w:pPr>
        <w:ind w:left="1260" w:firstLine="420"/>
        <w:jc w:val="left"/>
        <w:rPr>
          <w:rFonts w:ascii="微软雅黑" w:hAnsi="微软雅黑" w:eastAsia="微软雅黑"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Cs/>
          <w:sz w:val="30"/>
          <w:szCs w:val="30"/>
          <w:u w:val="single"/>
          <w:lang w:val="en-US" w:eastAsia="zh-CN"/>
        </w:rPr>
        <w:t xml:space="preserve">   </w:t>
      </w:r>
      <w:r>
        <w:rPr>
          <w:rFonts w:hint="eastAsia" w:ascii="微软雅黑" w:hAnsi="微软雅黑" w:eastAsia="微软雅黑"/>
          <w:bCs/>
          <w:sz w:val="30"/>
          <w:szCs w:val="30"/>
          <w:u w:val="single"/>
        </w:rPr>
        <w:t xml:space="preserve"> </w:t>
      </w:r>
    </w:p>
    <w:p/>
    <w:p/>
    <w:p/>
    <w:p/>
    <w:p/>
    <w:p>
      <w:pPr>
        <w:jc w:val="center"/>
        <w:rPr>
          <w:rFonts w:ascii="微软雅黑" w:hAnsi="微软雅黑" w:eastAsia="微软雅黑"/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/>
          <w:b/>
          <w:sz w:val="32"/>
          <w:szCs w:val="32"/>
        </w:rPr>
        <w:t>计算机科学与技术学院</w:t>
      </w:r>
    </w:p>
    <w:p>
      <w:pPr>
        <w:spacing w:before="312" w:beforeLines="100" w:after="312" w:afterLines="100" w:line="480" w:lineRule="exact"/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</w:t>
      </w:r>
      <w:r>
        <w:rPr>
          <w:rFonts w:hint="eastAsia"/>
          <w:b/>
          <w:bCs/>
          <w:sz w:val="32"/>
          <w:szCs w:val="32"/>
        </w:rPr>
        <w:t>大数据处理</w:t>
      </w:r>
      <w:r>
        <w:rPr>
          <w:rFonts w:hint="eastAsia" w:ascii="黑体" w:eastAsia="黑体"/>
          <w:b/>
          <w:sz w:val="32"/>
        </w:rPr>
        <w:t>》课程实验报告</w:t>
      </w:r>
    </w:p>
    <w:tbl>
      <w:tblPr>
        <w:tblStyle w:val="8"/>
        <w:tblW w:w="87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1"/>
        <w:gridCol w:w="1111"/>
        <w:gridCol w:w="2908"/>
        <w:gridCol w:w="1045"/>
        <w:gridCol w:w="441"/>
        <w:gridCol w:w="604"/>
        <w:gridCol w:w="1045"/>
        <w:gridCol w:w="1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1702" w:type="dxa"/>
            <w:gridSpan w:val="2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实验地点</w:t>
            </w:r>
          </w:p>
        </w:tc>
        <w:tc>
          <w:tcPr>
            <w:tcW w:w="2908" w:type="dxa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南一楼8</w:t>
            </w:r>
            <w:r>
              <w:rPr>
                <w:rFonts w:ascii="宋体" w:hAnsi="宋体" w:eastAsia="宋体"/>
                <w:szCs w:val="21"/>
              </w:rPr>
              <w:t>04</w:t>
            </w:r>
          </w:p>
        </w:tc>
        <w:tc>
          <w:tcPr>
            <w:tcW w:w="1486" w:type="dxa"/>
            <w:gridSpan w:val="2"/>
            <w:vAlign w:val="center"/>
          </w:tcPr>
          <w:p>
            <w:pPr>
              <w:snapToGrid w:val="0"/>
              <w:ind w:left="-40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课程名称</w:t>
            </w:r>
          </w:p>
        </w:tc>
        <w:tc>
          <w:tcPr>
            <w:tcW w:w="2694" w:type="dxa"/>
            <w:gridSpan w:val="3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大数据处理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1702" w:type="dxa"/>
            <w:gridSpan w:val="2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实验题目</w:t>
            </w:r>
          </w:p>
        </w:tc>
        <w:tc>
          <w:tcPr>
            <w:tcW w:w="2908" w:type="dxa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MapReduce的基本操作</w:t>
            </w:r>
          </w:p>
        </w:tc>
        <w:tc>
          <w:tcPr>
            <w:tcW w:w="1045" w:type="dxa"/>
            <w:vAlign w:val="center"/>
          </w:tcPr>
          <w:p>
            <w:pPr>
              <w:ind w:left="-40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成绩</w:t>
            </w:r>
          </w:p>
        </w:tc>
        <w:tc>
          <w:tcPr>
            <w:tcW w:w="1045" w:type="dxa"/>
            <w:gridSpan w:val="2"/>
            <w:vAlign w:val="center"/>
          </w:tcPr>
          <w:p>
            <w:pPr>
              <w:ind w:left="-40" w:right="-51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045" w:type="dxa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指导教师</w:t>
            </w:r>
          </w:p>
        </w:tc>
        <w:tc>
          <w:tcPr>
            <w:tcW w:w="1045" w:type="dxa"/>
            <w:vAlign w:val="center"/>
          </w:tcPr>
          <w:p>
            <w:pPr>
              <w:ind w:left="-42" w:right="-51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郑渤龙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0" w:hRule="atLeast"/>
          <w:jc w:val="center"/>
        </w:trPr>
        <w:tc>
          <w:tcPr>
            <w:tcW w:w="591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</w:rPr>
              <w:t>教师评价</w:t>
            </w:r>
          </w:p>
        </w:tc>
        <w:tc>
          <w:tcPr>
            <w:tcW w:w="8199" w:type="dxa"/>
            <w:gridSpan w:val="7"/>
            <w:vAlign w:val="center"/>
          </w:tcPr>
          <w:p>
            <w:pPr>
              <w:tabs>
                <w:tab w:val="left" w:pos="1068"/>
              </w:tabs>
              <w:spacing w:before="156" w:beforeLines="50" w:after="156" w:afterLines="50" w:line="320" w:lineRule="exact"/>
              <w:ind w:left="420" w:right="-51" w:hanging="420" w:hanging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□ 实验过程正确；  □ 源程序/实验内容提交；  □ 程序结构/实验步骤合理；</w:t>
            </w:r>
          </w:p>
          <w:p>
            <w:pPr>
              <w:spacing w:before="156" w:beforeLines="50" w:after="156" w:afterLines="50" w:line="320" w:lineRule="exact"/>
              <w:ind w:left="420" w:right="-51" w:hanging="420" w:hangingChars="20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□ 实验结果正确；  □ 语法、语义/命令正确；  □ 报告规范；</w:t>
            </w:r>
          </w:p>
          <w:p>
            <w:pPr>
              <w:spacing w:line="400" w:lineRule="exact"/>
              <w:ind w:left="-40" w:right="-51"/>
              <w:jc w:val="both"/>
              <w:rPr>
                <w:rFonts w:hint="eastAsia"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其他：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5" w:hRule="atLeast"/>
          <w:jc w:val="center"/>
        </w:trPr>
        <w:tc>
          <w:tcPr>
            <w:tcW w:w="8790" w:type="dxa"/>
            <w:gridSpan w:val="8"/>
            <w:vAlign w:val="center"/>
          </w:tcPr>
          <w:p>
            <w:pPr>
              <w:spacing w:after="156" w:afterLines="50" w:line="480" w:lineRule="exact"/>
              <w:ind w:right="-51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一、实验目的</w:t>
            </w:r>
          </w:p>
          <w:p>
            <w:pPr>
              <w:pStyle w:val="15"/>
              <w:numPr>
                <w:ilvl w:val="0"/>
                <w:numId w:val="1"/>
              </w:numPr>
              <w:spacing w:line="360" w:lineRule="auto"/>
              <w:ind w:right="-51"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了解</w:t>
            </w:r>
            <w:r>
              <w:rPr>
                <w:rFonts w:ascii="宋体" w:hAnsi="宋体" w:eastAsia="宋体"/>
                <w:sz w:val="24"/>
                <w:szCs w:val="24"/>
              </w:rPr>
              <w:t>MapReduce的用途</w:t>
            </w:r>
          </w:p>
          <w:p>
            <w:pPr>
              <w:pStyle w:val="15"/>
              <w:numPr>
                <w:ilvl w:val="0"/>
                <w:numId w:val="1"/>
              </w:numPr>
              <w:spacing w:line="360" w:lineRule="auto"/>
              <w:ind w:right="-51"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掌握</w:t>
            </w:r>
            <w:r>
              <w:rPr>
                <w:rFonts w:ascii="宋体" w:hAnsi="宋体" w:eastAsia="宋体"/>
                <w:sz w:val="24"/>
                <w:szCs w:val="24"/>
              </w:rPr>
              <w:t>MapReduce的基本命令</w:t>
            </w:r>
          </w:p>
          <w:p>
            <w:pPr>
              <w:spacing w:before="312" w:beforeLines="100" w:after="156" w:afterLines="50"/>
              <w:ind w:left="-40" w:right="-51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二、实验内容</w:t>
            </w:r>
          </w:p>
          <w:p>
            <w:pPr>
              <w:pStyle w:val="15"/>
              <w:numPr>
                <w:ilvl w:val="0"/>
                <w:numId w:val="2"/>
              </w:numPr>
              <w:spacing w:line="360" w:lineRule="auto"/>
              <w:ind w:right="-51" w:firstLineChars="0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实验环境配置</w:t>
            </w:r>
          </w:p>
          <w:p>
            <w:pPr>
              <w:pStyle w:val="15"/>
              <w:numPr>
                <w:ilvl w:val="0"/>
                <w:numId w:val="2"/>
              </w:numPr>
              <w:spacing w:line="360" w:lineRule="auto"/>
              <w:ind w:right="-51" w:firstLineChars="0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MapRe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duce (55’)</w:t>
            </w:r>
          </w:p>
          <w:p>
            <w:pPr>
              <w:pStyle w:val="15"/>
              <w:numPr>
                <w:ilvl w:val="0"/>
                <w:numId w:val="2"/>
              </w:numPr>
              <w:spacing w:line="360" w:lineRule="auto"/>
              <w:ind w:right="-51" w:firstLineChars="0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park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(35’)</w:t>
            </w:r>
          </w:p>
          <w:p>
            <w:pPr>
              <w:pStyle w:val="15"/>
              <w:numPr>
                <w:ilvl w:val="0"/>
                <w:numId w:val="2"/>
              </w:numPr>
              <w:spacing w:line="360" w:lineRule="auto"/>
              <w:ind w:right="-51" w:firstLineChars="0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附加题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学有余力可以课下自行尝试，不算分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>
            <w:pPr>
              <w:pStyle w:val="15"/>
              <w:numPr>
                <w:ilvl w:val="0"/>
                <w:numId w:val="2"/>
              </w:numPr>
              <w:spacing w:line="360" w:lineRule="auto"/>
              <w:ind w:right="-51" w:firstLineChars="0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实验总结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t>(10’)</w:t>
            </w:r>
          </w:p>
          <w:p>
            <w:pPr>
              <w:spacing w:before="312" w:beforeLines="100" w:after="156" w:afterLines="50" w:line="360" w:lineRule="auto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三、实验环境</w:t>
            </w:r>
          </w:p>
          <w:p>
            <w:pPr>
              <w:spacing w:line="360" w:lineRule="auto"/>
              <w:ind w:firstLine="420"/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lang w:val="en-US" w:eastAsia="zh-CN"/>
              </w:rPr>
              <w:t>一. 华为云环境：</w:t>
            </w:r>
          </w:p>
          <w:p>
            <w:p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1. 区域：“华北-北京四”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MRS集群：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名称：mrs_dong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集群版本：1.9.2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类型：分析集群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组件：HBase、Hive、Tez、Spark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计费模式：按需计费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可用区：可用区2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弹性公网IP绑定：是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CPU架构：鲲鹏计算（集群高可用关闭；core节点数：1）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委托、数据盘加密默认，告警“关闭”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kerberos认证：关闭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登录方式：密码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虚拟私有云：默认创建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弹性公网 IP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计费模式：按需计费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线路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ascii="宋体" w:hAnsi="宋体" w:eastAsia="宋体" w:cs="宋体"/>
                <w:sz w:val="24"/>
                <w:szCs w:val="24"/>
              </w:rPr>
              <w:t>全动态 BGP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公网带宽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ascii="宋体" w:hAnsi="宋体" w:eastAsia="宋体" w:cs="宋体"/>
                <w:sz w:val="24"/>
                <w:szCs w:val="24"/>
              </w:rPr>
              <w:t>按流量计费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带宽大小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ascii="宋体" w:hAnsi="宋体" w:eastAsia="宋体" w:cs="宋体"/>
                <w:sz w:val="24"/>
                <w:szCs w:val="24"/>
              </w:rPr>
              <w:t>5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80" w:leftChars="0" w:firstLine="0" w:firstLineChars="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购买数量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安全组规则：master1节点：入方向全部放通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spacing w:line="360" w:lineRule="auto"/>
              <w:ind w:firstLine="420"/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</w:rPr>
              <w:t>实验的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lang w:val="en-US" w:eastAsia="zh-CN"/>
              </w:rPr>
              <w:t>本地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</w:rPr>
              <w:t>软硬件环境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lang w:val="en-US" w:eastAsia="zh-CN"/>
              </w:rPr>
              <w:t>如下：</w:t>
            </w:r>
          </w:p>
          <w:p>
            <w:pPr>
              <w:numPr>
                <w:ilvl w:val="0"/>
                <w:numId w:val="7"/>
              </w:numPr>
              <w:spacing w:line="360" w:lineRule="auto"/>
              <w:ind w:firstLine="420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CPU型号：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AMD Ryzen 7 4800H</w:t>
            </w:r>
          </w:p>
          <w:p>
            <w:pPr>
              <w:numPr>
                <w:ilvl w:val="0"/>
                <w:numId w:val="7"/>
              </w:numPr>
              <w:spacing w:line="360" w:lineRule="auto"/>
              <w:ind w:firstLine="420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CPU主频：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eastAsia="zh-CN"/>
              </w:rPr>
              <w:t>2.9GHz</w:t>
            </w:r>
          </w:p>
          <w:p>
            <w:pPr>
              <w:numPr>
                <w:ilvl w:val="0"/>
                <w:numId w:val="7"/>
              </w:numPr>
              <w:spacing w:line="360" w:lineRule="auto"/>
              <w:ind w:firstLine="420"/>
              <w:rPr>
                <w:rFonts w:hint="eastAsia" w:ascii="宋体" w:hAnsi="宋体" w:eastAsia="宋体" w:cs="宋体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核心/线程数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eastAsia="zh-CN"/>
              </w:rPr>
              <w:t>：八核心/十六线程</w:t>
            </w:r>
          </w:p>
          <w:p>
            <w:pPr>
              <w:numPr>
                <w:ilvl w:val="0"/>
                <w:numId w:val="7"/>
              </w:numPr>
              <w:spacing w:line="360" w:lineRule="auto"/>
              <w:ind w:firstLine="420"/>
              <w:rPr>
                <w:rFonts w:hint="eastAsia" w:ascii="宋体" w:hAnsi="宋体" w:eastAsia="宋体" w:cs="宋体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内存容量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eastAsia="zh-CN"/>
              </w:rPr>
              <w:t>：16GB（8GB×2）</w:t>
            </w:r>
          </w:p>
          <w:p>
            <w:pPr>
              <w:numPr>
                <w:ilvl w:val="0"/>
                <w:numId w:val="7"/>
              </w:numPr>
              <w:spacing w:line="360" w:lineRule="auto"/>
              <w:ind w:firstLine="420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操作系统：ubuntu20.04</w:t>
            </w:r>
          </w:p>
          <w:p>
            <w:pPr>
              <w:spacing w:before="312" w:beforeLines="100" w:after="156" w:afterLines="50" w:line="360" w:lineRule="auto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四、实验过程或步骤（源程序）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31" w:firstLineChars="13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下面是本次实验的具体内容及步骤、实验的详细记录、实验结果分析：</w:t>
            </w:r>
          </w:p>
          <w:p>
            <w:pPr>
              <w:pStyle w:val="15"/>
              <w:numPr>
                <w:ilvl w:val="0"/>
                <w:numId w:val="0"/>
              </w:numPr>
              <w:spacing w:line="480" w:lineRule="auto"/>
              <w:ind w:leftChars="102" w:right="-51" w:rightChars="0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1. 实验环境配置</w:t>
            </w:r>
          </w:p>
          <w:p>
            <w:pPr>
              <w:pStyle w:val="15"/>
              <w:numPr>
                <w:ilvl w:val="0"/>
                <w:numId w:val="8"/>
              </w:numPr>
              <w:spacing w:line="360" w:lineRule="auto"/>
              <w:ind w:left="187" w:leftChars="89" w:right="-51" w:rightChars="0" w:firstLine="31" w:firstLineChars="13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  <w:t>服务购买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  <w:t>：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登录控制台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购买MRS服务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购买弹性公网I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P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绑定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EIP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创建集群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配置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安全组</w:t>
            </w:r>
          </w:p>
          <w:p>
            <w:pPr>
              <w:pStyle w:val="15"/>
              <w:numPr>
                <w:ilvl w:val="0"/>
                <w:numId w:val="9"/>
              </w:numPr>
              <w:spacing w:line="360" w:lineRule="auto"/>
              <w:ind w:left="420" w:leftChars="200" w:right="-51" w:rightChars="0" w:firstLine="28" w:firstLineChars="12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登录服务器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远程master节点</w:t>
            </w:r>
          </w:p>
          <w:p>
            <w:pPr>
              <w:pStyle w:val="15"/>
              <w:numPr>
                <w:ilvl w:val="0"/>
                <w:numId w:val="10"/>
              </w:numPr>
              <w:spacing w:line="480" w:lineRule="auto"/>
              <w:ind w:left="187" w:leftChars="89" w:right="-51" w:rightChars="0" w:firstLine="31" w:firstLineChars="13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MapReduce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-51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进入hadoop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打开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cloudshell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登录云服务器，命令行输入：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cd /opt/client/HDFS/hadoop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4829175" cy="38100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cd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命令，进入目录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/opt/client/HDFS/hadoop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中。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-51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添加环境变量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export HADOOP="/opt/client/HDFS/hadoop/share/hadoop"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431" w:leftChars="203" w:right="-313" w:rightChars="-149" w:hanging="5" w:hangingChars="2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export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CLASSPATH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="$HADOOP/common/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hadoop-common-2.8.3-mrs-1.9.0.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jar:$HADOOP/mapreduce/hadoop-mapreduce-client-core-2.8.3-mrs-1.9.0.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431" w:leftChars="203" w:right="-313" w:rightChars="-149" w:hanging="5" w:hangingChars="2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jar:$HADOOP/common/lib/comm ons-cli-1.2.jar:$CLASSPATH"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431" w:leftChars="203" w:right="-313" w:rightChars="-149" w:hanging="5" w:hangingChars="2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5167630" cy="560070"/>
                  <wp:effectExtent l="0" t="0" r="13970" b="3810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56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export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命令，用于设置或者显示环境变量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我们知道，在 shell 中执行程序时，shell 会提供一组环境变量。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export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可新增，修改或删除环境变量，供后续执行的程序使用。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export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的效力仅限于该次登陆操作。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export [-fnp][变量名称]=[变量设置值]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为其使用语法，参数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[-fnp]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其中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-f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代表[变量名称]中内容为函数名称。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删除指定的变量（变量实际上并未删除，只是不会输出到后续指令的执行环境中）。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列出所有的shell赋予程序的环境变量。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此处就定义了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CLASSPATH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两个环境变量并赋值。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-51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创建java程序WordCount.java,在里面输入代码</w:t>
            </w:r>
          </w:p>
          <w:p>
            <w:pPr>
              <w:pStyle w:val="15"/>
              <w:numPr>
                <w:ilvl w:val="0"/>
                <w:numId w:val="12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vim WordCount.java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2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自动创建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WordCount.java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文件</w:t>
            </w:r>
          </w:p>
          <w:p>
            <w:pPr>
              <w:pStyle w:val="15"/>
              <w:numPr>
                <w:ilvl w:val="0"/>
                <w:numId w:val="12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在编辑界面中使用a进行插入：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java.io.IOException;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java.util.StringTokenizer;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org.apache.hadoop.conf.Configuration;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org.apache.hadoop.fs.Path;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org.apache.hadoop.io.IntWritable;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org.apache.hadoop.io.Text;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org.apache.hadoop.mapreduce.Job;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org.apache.hadoop.mapreduce.Mapper;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org.apache.hadoop.mapreduce.Reducer;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org.apache.hadoop.mapreduce.lib.input.FileInputFormat;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import org.apache.hadoop.mapreduce.lib.output.FileOutputFormat;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class WordCount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static class TokenizerMapper extends Mapper&lt;Object, Text, Text, IntWritable&gt;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private final static IntWritable one = new IntWritable(1);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private Text word = new Text();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void map(Object key, Text value, Context context) throws IOException, InterruptedException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StringTokenizer itr = new StringTokenizer(value.toString());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while (itr.hasMoreTokens())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word.set(itr.nextToken());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context.write(word, one);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static class IntSumReducer extends Reducer&lt;Text,IntWritable,Text,IntWritable&gt;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private IntWritable result = new IntWritable();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void reduce(Text key, Iterable&lt;IntWritable&gt; values,Context context) throws IOException, InterruptedException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int sum = 0;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for (IntWritable val : values)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sum += val.get();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result.set(sum);context.write(key, result);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public static void main(String[] args) throws Exception {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Configuration conf = new Configuration();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 job = Job.getInstance(conf, "word count");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job.setJarByClass(WordCount.class);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job.setMapperClass(TokenizerMapper.class);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job.setCombinerClass(IntSumReducer.class);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job.setReducerClass(IntSumReducer.class);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job.setOutputKeyClass(Text.class);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job.setOutputValueClass(IntWritable.class);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FileInputFormat.addInputPath(job, new Path(args[0]));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FileOutputFormat.setOutputPath(job, new Path(args[1]));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System.exit(job.waitForCompletion(true) ? 0 : 1);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638" w:leftChars="304" w:right="-51" w:rightChars="0" w:firstLine="0" w:firstLineChars="0"/>
              <w:jc w:val="left"/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0"/>
                <w:szCs w:val="20"/>
                <w:lang w:val="en-US" w:eastAsia="zh-CN"/>
              </w:rPr>
              <w:t>}</w:t>
            </w:r>
          </w:p>
          <w:p>
            <w:pPr>
              <w:pStyle w:val="15"/>
              <w:numPr>
                <w:ilvl w:val="0"/>
                <w:numId w:val="12"/>
              </w:numPr>
              <w:spacing w:line="360" w:lineRule="auto"/>
              <w:ind w:left="187" w:leftChars="89" w:right="-51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输入完成按键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Esc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退出编辑</w:t>
            </w:r>
          </w:p>
          <w:p>
            <w:pPr>
              <w:pStyle w:val="15"/>
              <w:numPr>
                <w:ilvl w:val="0"/>
                <w:numId w:val="12"/>
              </w:numPr>
              <w:spacing w:line="360" w:lineRule="auto"/>
              <w:ind w:left="187" w:leftChars="89" w:right="-51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:wq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指令保存退出。</w:t>
            </w:r>
          </w:p>
          <w:p>
            <w:pPr>
              <w:pStyle w:val="15"/>
              <w:numPr>
                <w:ilvl w:val="0"/>
                <w:numId w:val="12"/>
              </w:numPr>
              <w:spacing w:line="360" w:lineRule="auto"/>
              <w:ind w:left="187" w:leftChars="89" w:right="-51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4657725" cy="438150"/>
                  <wp:effectExtent l="0" t="0" r="5715" b="3810"/>
                  <wp:docPr id="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4643120" cy="3201035"/>
                  <wp:effectExtent l="0" t="0" r="5080" b="14605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20" cy="320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此时使用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ls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指令查看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目录下的文件如下：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5022215" cy="450215"/>
                  <wp:effectExtent l="0" t="0" r="6985" b="6985"/>
                  <wp:docPr id="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70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1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可见多出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WordCount.java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文件，写入成功。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-51" w:rightChars="0" w:hanging="188" w:hangingChars="78"/>
              <w:jc w:val="both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编译WordCount.java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javac WordCount.java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或者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加入参数，编译如下：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javac WordCount.java -cp $(hadoop classpath)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31" w:firstLineChars="15"/>
            </w:pPr>
            <w:r>
              <w:drawing>
                <wp:inline distT="0" distB="0" distL="114300" distR="114300">
                  <wp:extent cx="5210810" cy="609600"/>
                  <wp:effectExtent l="0" t="0" r="1270" b="0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3890" b="25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81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我们知道，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javac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为编译指令，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-cp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参数设置类路径。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此时使用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ls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指令查看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目录下的文件，可见多出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WordCount.class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等与编译有关的文件，表明编译成功。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174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创建文件test1，内容为hello hust，文件test2，内容为hello学号，将他们放入hdfs的/input文件夹内。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vim test1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vim test2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 -mkdir /input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 -put test1 /input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 -put test2 /input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 -ls /input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31" w:firstLineChars="15"/>
            </w:pPr>
            <w:r>
              <w:drawing>
                <wp:inline distT="0" distB="0" distL="114300" distR="114300">
                  <wp:extent cx="5185410" cy="1164590"/>
                  <wp:effectExtent l="0" t="0" r="11430" b="8890"/>
                  <wp:docPr id="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2552" r="1614" b="12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41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31" w:firstLineChars="15"/>
            </w:pP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31" w:firstLineChars="15"/>
              <w:rPr>
                <w:rFonts w:hint="default" w:ascii="宋体" w:hAnsi="宋体" w:cs="宋体" w:eastAsiaTheme="minorEastAsia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509395" cy="591820"/>
                  <wp:effectExtent l="0" t="0" r="14605" b="2540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63187" b="92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395" cy="59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669415" cy="596900"/>
                  <wp:effectExtent l="0" t="0" r="6985" b="12700"/>
                  <wp:docPr id="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52113" b="91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15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黑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vim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指令创建并写入两个新文件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test1、test2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，之后使用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hdfs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的相关指令在根目录下创建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input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文件夹，使用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指令将本地文件移入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input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文件夹下，最后使用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-ls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命令查看相关指令，得到两个文件的权限、写入时间等信息，可见文件创建、移动成功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174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打包为jar包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jar cf WordCount.jar WordCount*.class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5182235" cy="775970"/>
                  <wp:effectExtent l="0" t="0" r="14605" b="1270"/>
                  <wp:docPr id="1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5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235" cy="77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我们知道，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为打包指令，关于打包，这个压缩包和Winzip的压缩格式是一样的，区别在于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压缩的文件默认多一个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META-INF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的文件夹,该文件夹下包含一个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Manifest.mf(清单文件)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的文件。通常来说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命令得到的压缩包有三种(压缩格式完全一样,只是后缀名不同而已):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　　A、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*.jar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 - 它里面包含N个class文件。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　　B、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*.war (web)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 - 它是一个web应用打包生成的。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　　C、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*.ear(Enterprise)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 -它是一个企业应用打包生成的包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这条指令中，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-c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表示创建新的归档文件，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-f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用来指定归档文件名（为压缩包指定名字）。此外还有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-t、-x、-u、-v、-m、-e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等参数。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此时使用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ls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指令查看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目录下的文件，可见多出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WordCount.jar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等与编译有关的文件，表明编译成功。</w:t>
            </w:r>
          </w:p>
          <w:p>
            <w:pPr>
              <w:pStyle w:val="15"/>
              <w:numPr>
                <w:ilvl w:val="0"/>
                <w:numId w:val="11"/>
              </w:numPr>
              <w:spacing w:line="480" w:lineRule="auto"/>
              <w:ind w:left="188" w:leftChars="0" w:right="-51" w:rightChars="0" w:hanging="188" w:hangingChars="7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运行WordCount.jar将hdfs的/input作为输入，/output作为输出，并打印/output目录下的文件，显示出词频统计的结果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①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xport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HADOOP_CLASSPATH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$HADOOP_CLASSPATH:/opt/client/HDFS/hadoop/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WordCount.jar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hadoop jar WordCount.jar WordCount hdfs:///input hdfs:///output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left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-cat  /output/part-r-00000p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前两指令（运行jar包）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rPr>
                <w:color w:val="FFFFFF" w:themeColor="background1"/>
                <w:sz w:val="21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49530</wp:posOffset>
                      </wp:positionV>
                      <wp:extent cx="5012055" cy="304800"/>
                      <wp:effectExtent l="19050" t="19050" r="28575" b="2667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18895" y="1267460"/>
                                <a:ext cx="501205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0.55pt;margin-top:3.9pt;height:24pt;width:394.65pt;z-index:251659264;v-text-anchor:middle;mso-width-relative:page;mso-height-relative:page;" filled="f" stroked="t" coordsize="21600,21600" o:gfxdata="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TZT1/VAAAABwEAAA8AAAAAAAAAAQAgAAAAIgAA&#10;AGRycy9kb3ducmV2LnhtbFBLAQIUABQAAAAIAIdO4kARiYnwfQIAAOQEAAAOAAAAAAAAAAEAIAAA&#10;ACQBAABkcnMvZTJvRG9jLnhtbFBLBQYAAAAABgAGAFkBAAATBgAAAAA=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drawing>
                <wp:inline distT="0" distB="0" distL="114300" distR="114300">
                  <wp:extent cx="5043805" cy="3193415"/>
                  <wp:effectExtent l="0" t="0" r="635" b="6985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17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319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5050155" cy="2969260"/>
                  <wp:effectExtent l="0" t="0" r="9525" b="2540"/>
                  <wp:docPr id="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34057" r="4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155" cy="296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xport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命令，新建环境变量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HADOOP_CLASSPATH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到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/opt/client/HDFS/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hadoop/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包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WordCount.jar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。通过了解操作系统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PATH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环境变量的用途，上述步骤代表部署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的时候已经将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$HADOOP_HOME/bin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目录配置到了操作系统的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PATH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环境变量中。所以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$HADOOP_HOME/bin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文件是可以直接运行的。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随后使用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 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指令：这里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$HADOOP_HOME/bin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下的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shell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脚本名，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是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脚本需要的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command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参数，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WordCount.jar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是要执行的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包在本地文件系统中的完整路径，参递给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RunJar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类。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WordCount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为main方法所在的类，参递给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RunJar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类。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/input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为传递给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WordCount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类，作为DFS文件系统的路径，指示输入数据来源。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/output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为传递给WordCount类，作为DFS文件系统的路径，指示输出数据路径。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这里指运行当前配置的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的环境变量的，刚打包好的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jar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包，的将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hdfs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/input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目录下的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test1，test2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文件作为输入，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/output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作为文件输出的目的目录。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最后的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hdfs dfs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-cat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指令使用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cat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参数，意为显示文件内容到标准输出上，后面的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part-r-00000p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文件为上述需要输出的词频统计结果：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U202010755      1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hello   2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hust    1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终端截图如图所示：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  <w:jc w:val="left"/>
            </w:pPr>
            <w:r>
              <w:drawing>
                <wp:inline distT="0" distB="0" distL="114300" distR="114300">
                  <wp:extent cx="5143500" cy="729615"/>
                  <wp:effectExtent l="0" t="0" r="7620" b="1905"/>
                  <wp:docPr id="2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2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72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可见结果正确，词频统计成功！</w:t>
            </w:r>
          </w:p>
          <w:p>
            <w:pPr>
              <w:pStyle w:val="15"/>
              <w:numPr>
                <w:ilvl w:val="0"/>
                <w:numId w:val="10"/>
              </w:numPr>
              <w:spacing w:line="480" w:lineRule="auto"/>
              <w:ind w:left="187" w:leftChars="89" w:right="-51" w:rightChars="0" w:firstLine="31" w:firstLineChars="13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Spark</w:t>
            </w:r>
          </w:p>
          <w:p>
            <w:pPr>
              <w:pStyle w:val="15"/>
              <w:numPr>
                <w:ilvl w:val="0"/>
                <w:numId w:val="13"/>
              </w:numPr>
              <w:spacing w:line="360" w:lineRule="auto"/>
              <w:ind w:left="-164" w:leftChars="-78" w:right="-51" w:rightChars="0" w:firstLine="164" w:firstLineChars="68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打开spark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①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yspark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drawing>
                <wp:inline distT="0" distB="0" distL="114300" distR="114300">
                  <wp:extent cx="2526665" cy="697230"/>
                  <wp:effectExtent l="0" t="0" r="3175" b="3810"/>
                  <wp:docPr id="2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r="62328" b="86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2518410" cy="702945"/>
                  <wp:effectExtent l="0" t="0" r="11430" b="13335"/>
                  <wp:docPr id="2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81783" r="65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410" cy="70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黑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当看到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Welcome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以及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SparkSession available as 'spark'.&gt;&gt;&gt;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的字样，表示成功打开了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spark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。</w:t>
            </w:r>
          </w:p>
          <w:p>
            <w:pPr>
              <w:pStyle w:val="15"/>
              <w:numPr>
                <w:ilvl w:val="0"/>
                <w:numId w:val="13"/>
              </w:numPr>
              <w:spacing w:line="360" w:lineRule="auto"/>
              <w:ind w:left="-164" w:leftChars="-78" w:right="-51" w:rightChars="0" w:firstLine="164" w:firstLineChars="6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读取hdfs文件内容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 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lines = spark.read.text("hdfs:///input").rdd.map(lambda r: r[0])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</w:pPr>
            <w:r>
              <w:rPr>
                <w:color w:val="FFFFFF" w:themeColor="background1"/>
                <w:sz w:val="21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10795</wp:posOffset>
                      </wp:positionV>
                      <wp:extent cx="3640455" cy="177800"/>
                      <wp:effectExtent l="19050" t="19050" r="28575" b="31750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10005" y="2145665"/>
                                <a:ext cx="3640455" cy="1778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0.5pt;margin-top:0.85pt;height:14pt;width:286.65pt;z-index:251660288;v-text-anchor:middle;mso-width-relative:page;mso-height-relative:page;" filled="f" stroked="t" coordsize="21600,21600" o:gfxdata="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euvna1gAAAAcBAAAPAAAAAAAAAAEAIAAAACIA&#10;AABkcnMvZG93bnJldi54bWxQSwECFAAUAAAACACHTuJAVWSJgn0CAADkBAAADgAAAAAAAAABACAA&#10;AAAlAQAAZHJzL2Uyb0RvYy54bWxQSwUGAAAAAAYABgBZAQAAFAYAAAAA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drawing>
                <wp:inline distT="0" distB="0" distL="114300" distR="114300">
                  <wp:extent cx="5063490" cy="2878455"/>
                  <wp:effectExtent l="0" t="0" r="1143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9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这里使用了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spark-textFile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，查看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textFile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函数，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* Read a text file from HDFS, a local file system (available on all nodes), or any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* Hadoop-supported file system URI, and return it as an RDD of Strings.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*/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def textFile(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path: String,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minPartitions: Int = defaultMinPartitions): RDD[String] = withScope {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assertNotStopped()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hadoopFile(path, classOf[TextInputFormat], classOf[LongWritable], classOf[Text],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minPartitions).map(pair =&gt; pair._2.toString).setName(path)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174" w:rightChars="0" w:firstLine="175" w:firstLineChars="97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函数中，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path: String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是一个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URI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，可以是HDFS、本地文件（全部的节点都可以），或者其他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支持的文件系统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（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URI返回的是一个字符串类型的RDD，也就是是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RDD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的内部形式是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Iterator[(String)]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；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minPartitions=  math.min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(defaultParallelism, 2) 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是指定数据的分区，如果不指定分区，当你的核数大于2的时候，不指定分区数那么就是 2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。</w:t>
            </w:r>
            <w:r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当你的数据大于128M时候，Spark是为每一个快（block）创建一个分片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4" w:rightChars="0" w:firstLine="232" w:firstLineChars="97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这里命令意为从hdfs中读取整个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input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文件夹的文件内容，由上图得知，读取成功。</w:t>
            </w:r>
          </w:p>
          <w:p>
            <w:pPr>
              <w:pStyle w:val="15"/>
              <w:numPr>
                <w:ilvl w:val="0"/>
                <w:numId w:val="13"/>
              </w:numPr>
              <w:spacing w:line="360" w:lineRule="auto"/>
              <w:ind w:left="-164" w:leftChars="-78" w:right="-51" w:rightChars="0" w:firstLine="164" w:firstLineChars="6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词频统计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 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counts = lines.flatMap(lambda x: x.split(' ')).map(lambda x: (x,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Chars="186" w:right="-313" w:rightChars="-149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1）</w:t>
            </w: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).reduceByKey(lambda x, y: x + y)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output = counts.collect()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-51" w:rightChars="0"/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2540</wp:posOffset>
                      </wp:positionV>
                      <wp:extent cx="4952365" cy="212090"/>
                      <wp:effectExtent l="19050" t="19050" r="27305" b="27940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2365" cy="2120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.85pt;margin-top:0.2pt;height:16.7pt;width:389.95pt;z-index:251661312;v-text-anchor:middle;mso-width-relative:page;mso-height-relative:page;" filled="f" stroked="t" coordsize="21600,21600" o:gfxdata="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FI0wRnUAAAABgEAAA8AAAAAAAAAAQAgAAAAIgAAAGRycy9kb3du&#10;cmV2LnhtbFBLAQIUABQAAAAIAIdO4kDelPohdQIAANgEAAAOAAAAAAAAAAEAIAAAACMBAABkcnMv&#10;ZTJvRG9jLnhtbFBLBQYAAAAABgAGAFkBAAAKBgAAAAA=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118100" cy="4105910"/>
                  <wp:effectExtent l="0" t="0" r="2540" b="8890"/>
                  <wp:docPr id="3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410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spark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的词频统计，读文本文件生成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RDD lines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。命令行中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flatmap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()意为将一行一行的文本分割成单词，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map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()意为转换成键值对，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reduceByKey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()意为统计词频，之后使用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collect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()收集结果。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此外spark相关语法还有去掉停用词、使用filter过滤单词长度、转换大小写、按字母或者词频排序等功能，等待后续探索。</w:t>
            </w:r>
          </w:p>
          <w:p>
            <w:pPr>
              <w:pStyle w:val="15"/>
              <w:numPr>
                <w:ilvl w:val="0"/>
                <w:numId w:val="13"/>
              </w:numPr>
              <w:spacing w:line="360" w:lineRule="auto"/>
              <w:ind w:left="-164" w:leftChars="-78" w:right="-51" w:rightChars="0" w:firstLine="164" w:firstLineChars="6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输出</w:t>
            </w: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词频统计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结果</w:t>
            </w:r>
            <w:bookmarkStart w:id="0" w:name="_GoBack"/>
            <w:bookmarkEnd w:id="0"/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4" w:firstLineChars="97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 命令行输入：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output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终端截图如下（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显示统计结果如下图所示）：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4826000" cy="556895"/>
                  <wp:effectExtent l="0" t="0" r="5080" b="6985"/>
                  <wp:docPr id="3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55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-51" w:rightChars="0" w:firstLine="234" w:firstLineChars="97"/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&gt;&gt;&gt; output</w:t>
            </w:r>
          </w:p>
          <w:p>
            <w:pPr>
              <w:pStyle w:val="15"/>
              <w:numPr>
                <w:ilvl w:val="0"/>
                <w:numId w:val="0"/>
              </w:numPr>
              <w:spacing w:line="240" w:lineRule="auto"/>
              <w:ind w:left="187" w:leftChars="89" w:right="-51" w:rightChars="0" w:firstLine="234" w:firstLineChars="97"/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kern w:val="0"/>
                <w:sz w:val="24"/>
                <w:szCs w:val="24"/>
                <w:lang w:val="en-US" w:eastAsia="zh-CN" w:bidi="ar-SA"/>
              </w:rPr>
              <w:t>[(u'hust', 1), (u'hello', 2), (u'U202010755', 1)]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通过与上步骤使用hadoop统计词频结果功能相比，结果相同，均为正确，故spark统计词频完全正确！</w:t>
            </w:r>
          </w:p>
          <w:p>
            <w:pPr>
              <w:pStyle w:val="15"/>
              <w:numPr>
                <w:ilvl w:val="0"/>
                <w:numId w:val="10"/>
              </w:numPr>
              <w:spacing w:line="480" w:lineRule="auto"/>
              <w:ind w:left="187" w:leftChars="89" w:right="-51" w:rightChars="0" w:firstLine="31" w:firstLineChars="13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附加题</w:t>
            </w:r>
          </w:p>
          <w:p>
            <w:pPr>
              <w:pStyle w:val="15"/>
              <w:numPr>
                <w:ilvl w:val="0"/>
                <w:numId w:val="0"/>
              </w:numPr>
              <w:spacing w:line="480" w:lineRule="auto"/>
              <w:ind w:leftChars="102" w:right="174" w:rightChars="0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23495</wp:posOffset>
                  </wp:positionV>
                  <wp:extent cx="1647190" cy="2625725"/>
                  <wp:effectExtent l="0" t="0" r="13970" b="10795"/>
                  <wp:wrapSquare wrapText="bothSides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1.将以上两个文件存入 hdfs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2.编写 mapreduce 的程序， 输出每门课的平均成绩。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3.编写 mapreduce 的程序， 输出每位同学有多少门课成绩低于 75 分。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Chars="-2" w:right="-51" w:rightChars="0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Chars="-2" w:right="-51" w:rightChars="0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Chars="-2" w:right="-51" w:rightChars="0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14"/>
              </w:numPr>
              <w:spacing w:line="360" w:lineRule="auto"/>
              <w:ind w:left="-21" w:leftChars="-10" w:right="172" w:rightChars="82" w:firstLine="19" w:firstLineChars="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将以上两个文件存入 hdfs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172" w:rightChars="82" w:firstLine="234" w:firstLineChars="97"/>
              <w:jc w:val="both"/>
              <w:textAlignment w:val="auto"/>
              <w:rPr>
                <w:rFonts w:hint="default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 仍然使用上文编辑test1、test2文件的格式将文件编辑保存存入hdfs的input文件夹下。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1828800" cy="971550"/>
                  <wp:effectExtent l="0" t="0" r="0" b="3810"/>
                  <wp:docPr id="3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2011680" cy="955675"/>
                  <wp:effectExtent l="0" t="0" r="0" b="4445"/>
                  <wp:docPr id="3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95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观察到，文件写入成功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pStyle w:val="15"/>
              <w:numPr>
                <w:ilvl w:val="0"/>
                <w:numId w:val="14"/>
              </w:numPr>
              <w:spacing w:line="360" w:lineRule="auto"/>
              <w:ind w:left="-21" w:leftChars="-10" w:right="-51" w:rightChars="0" w:firstLine="19" w:firstLineChars="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编写 mapreduce 的程序， 输出每门课的平均成绩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172" w:rightChars="82" w:firstLine="232" w:firstLineChars="97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这里使用分别统计数学和英语成绩平均成绩的方法，建立两个类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MathAverageCount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EnglishAverageCount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，仿照之前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WordCount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的格式，修改一下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map()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方法读取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token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的形式与方式以及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intSumReducer()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方法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get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的形式与求平均方法。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172" w:rightChars="82" w:firstLine="232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编写完源代码之后，在本地编译、配置环境变量、打包程序为jar包，然后在hadoop下运行，注意运行时要删除之前的/output文件夹。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172" w:rightChars="82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2" w:rightChars="82" w:firstLine="203" w:firstLineChars="97"/>
              <w:rPr>
                <w:rFonts w:hint="eastAsia" w:eastAsiaTheme="minorEastAsia"/>
                <w:lang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1264285</wp:posOffset>
                      </wp:positionV>
                      <wp:extent cx="4284345" cy="254000"/>
                      <wp:effectExtent l="19050" t="19050" r="24765" b="3175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284605" y="3373755"/>
                                <a:ext cx="4284345" cy="2540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.85pt;margin-top:99.55pt;height:20pt;width:337.35pt;z-index:251663360;v-text-anchor:middle;mso-width-relative:page;mso-height-relative:page;" filled="f" stroked="t" coordsize="21600,21600" o:gfxdata="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O7A351wAAAAoBAAAPAAAAAAAAAAEAIAAAACIA&#10;AABkcnMvZG93bnJldi54bWxQSwECFAAUAAAACACHTuJAY7TmvXwCAADiBAAADgAAAAAAAAABACAA&#10;AAAmAQAAZHJzL2Uyb0RvYy54bWxQSwUGAAAAAAYABgBZAQAAFAYAAAAA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126355" cy="1452880"/>
                  <wp:effectExtent l="0" t="0" r="9525" b="10160"/>
                  <wp:docPr id="1" name="图片 1" descr="middle_img_v2_80df5e23-abc1-4fd7-a4d2-1b0e3e8ca8c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middle_img_v2_80df5e23-abc1-4fd7-a4d2-1b0e3e8ca8cg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t="74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2" w:rightChars="82" w:firstLine="203" w:firstLineChars="97"/>
              <w:rPr>
                <w:rFonts w:hint="eastAsia" w:eastAsiaTheme="minorEastAsia"/>
                <w:lang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1169670</wp:posOffset>
                      </wp:positionV>
                      <wp:extent cx="4224655" cy="363855"/>
                      <wp:effectExtent l="19050" t="19050" r="23495" b="2857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46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.15pt;margin-top:92.1pt;height:28.65pt;width:332.65pt;z-index:251664384;v-text-anchor:middle;mso-width-relative:page;mso-height-relative:page;" filled="f" stroked="t" coordsize="21600,21600" o:gfxdata="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kSesXYAAAACgEAAA8AAAAAAAAAAQAgAAAAIgAAAGRycy9kb3du&#10;cmV2LnhtbFBLAQIUABQAAAAIAIdO4kATNPXUcQIAANYEAAAOAAAAAAAAAAEAIAAAACcBAABkcnMv&#10;ZTJvRG9jLnhtbFBLBQYAAAAABgAGAFkBAAAKBgAAAAA=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143500" cy="1510030"/>
                  <wp:effectExtent l="0" t="0" r="7620" b="13970"/>
                  <wp:docPr id="4" name="图片 4" descr="origin_img_v2_258f46bb-8f8b-4ddb-bb92-bd46ada1317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origin_img_v2_258f46bb-8f8b-4ddb-bb92-bd46ada1317g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t="73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2" w:rightChars="82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这里可以看到，结果正确，故程序编写正确。</w:t>
            </w:r>
          </w:p>
          <w:p>
            <w:pPr>
              <w:pStyle w:val="15"/>
              <w:numPr>
                <w:ilvl w:val="0"/>
                <w:numId w:val="14"/>
              </w:numPr>
              <w:spacing w:line="360" w:lineRule="auto"/>
              <w:ind w:left="-21" w:leftChars="-10" w:right="172" w:rightChars="82" w:firstLine="19" w:firstLineChars="8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/>
              </w:rPr>
              <w:t>编写 mapreduce 的程序， 输出每位同学有多少门课成绩低于 75 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172" w:rightChars="82" w:firstLine="234" w:firstLineChars="97"/>
              <w:jc w:val="both"/>
              <w:textAlignment w:val="auto"/>
              <w:rPr>
                <w:rFonts w:hint="default" w:ascii="黑体" w:hAnsi="黑体" w:eastAsia="黑体" w:cs="黑体"/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①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 xml:space="preserve"> 这里依旧沿用上步骤的方法，但是要本地自己创建一个类，更改一下映射关系和上步骤更改的两个程序，同样能够输出正确的结果。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187" w:leftChars="89" w:right="-313" w:rightChars="-149" w:firstLine="234" w:firstLineChars="97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②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/>
              </w:rPr>
              <w:t>终端截图如下：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-51" w:rightChars="0" w:firstLine="203" w:firstLineChars="97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156200" cy="760730"/>
                  <wp:effectExtent l="0" t="0" r="10160" b="1270"/>
                  <wp:docPr id="8" name="图片 8" descr="origin_img_v2_2f6711b9-59e2-4089-8cf8-ea95d86e27b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origin_img_v2_2f6711b9-59e2-4089-8cf8-ea95d86e27bg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r="5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7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187" w:leftChars="89" w:right="172" w:rightChars="82" w:firstLine="232" w:firstLineChars="97"/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这里可以看到，结果正确，故程序编写正确。</w:t>
            </w:r>
          </w:p>
          <w:p>
            <w:pPr>
              <w:spacing w:before="312" w:beforeLines="100" w:after="156" w:afterLines="50" w:line="360" w:lineRule="auto"/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 w:cs="宋体"/>
                <w:b/>
                <w:bCs/>
                <w:kern w:val="0"/>
                <w:sz w:val="28"/>
                <w:szCs w:val="28"/>
              </w:rPr>
              <w:t>五、出现的问题与解决方案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问题与解决方案</w:t>
            </w:r>
          </w:p>
          <w:p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本次实验问题主要出现在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mapreduce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环节。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开始由于没有打包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包，在运行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hadoop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的时候自然无法看到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.jar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文件导致运行失误，如图所示：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/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5048885" cy="1089025"/>
                  <wp:effectExtent l="0" t="0" r="1079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2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88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/>
              <w:jc w:val="both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5029200" cy="581660"/>
                  <wp:effectExtent l="0" t="0" r="0" b="12700"/>
                  <wp:docPr id="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8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/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之后使用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jar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指令，对于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cf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参数使用不大了解，最后通过学习掌握了基本知识，程序运行成功。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同时我了解到，由于本次实验使用的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mrs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版本为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1.9.2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，若是选择版本号为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mrs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，由于内部的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jdk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版本发生改变，示例程序将不能够正确使用，若要正确运行，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main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方法中的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args[0]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eastAsia="zh-CN"/>
              </w:rPr>
              <w:t>、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args[1]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必须</w:t>
            </w:r>
            <w:r>
              <w:rPr>
                <w:rFonts w:ascii="宋体" w:hAnsi="宋体" w:eastAsia="宋体" w:cs="宋体"/>
                <w:sz w:val="24"/>
                <w:szCs w:val="24"/>
              </w:rPr>
              <w:t>改成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args[1]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和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args[2]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如图所示：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01895" cy="682625"/>
                  <wp:effectExtent l="0" t="0" r="12065" b="3175"/>
                  <wp:docPr id="4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l="15326" t="57669" r="2784" b="11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本次实验仍旧遇到了一些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-SA"/>
              </w:rPr>
              <w:t>系统问题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，比如MRS创建集群20%自动失败、绑定IP出现问题、删除资源时删除虚拟私有云失败等等，最终通过一次次地重启和等待得到解决。</w:t>
            </w:r>
          </w:p>
          <w:p>
            <w:pPr>
              <w:spacing w:before="312" w:beforeLines="100" w:after="156" w:afterLines="50" w:line="360" w:lineRule="auto"/>
              <w:rPr>
                <w:rFonts w:ascii="黑体" w:hAnsi="黑体" w:eastAsia="黑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b/>
                <w:bCs/>
                <w:kern w:val="0"/>
                <w:sz w:val="28"/>
                <w:szCs w:val="28"/>
              </w:rPr>
              <w:t>六、实验总结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216" w:leftChars="103" w:right="174" w:rightChars="0" w:firstLine="480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本次实验同样使我收获颇丰。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216" w:leftChars="103" w:right="174" w:rightChars="0" w:firstLine="480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首先，也是结合课上的学习与实验的实践，我对于</w:t>
            </w:r>
            <w:r>
              <w:rPr>
                <w:rFonts w:ascii="宋体" w:hAnsi="宋体" w:eastAsia="宋体"/>
                <w:sz w:val="24"/>
                <w:szCs w:val="24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有了更为深入的了解。我们都知道，hadoop要分布式包括两部分，一是分布式文件系统hdfs,一部是分布式计算框，就是mapreduce,缺一不可，也就是说，可以通过mapreduce很容易在hadoop平台上进行分布式的计算编程。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216" w:leftChars="103" w:right="174" w:rightChars="0" w:firstLine="482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关于mapreduce到底是什么，这里举一个例子，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如果想统计下过去10年计算机论文出现最多的几个单词，看看大家都在研究些什么，那收集好论文后，该怎么办呢？当然可以写一个小程序，把所有论文按顺序遍历一遍，统计每一个遇到的单词的出现次数，最后就可以知道哪几个单词最热门了。 这种方法在数据集比较小时，是非常有效的，而且实现最简单，用来解决这个问题很合适。第二种方法是写一个多线程程序，并发遍历论文。这个问题理论上是可以高度并发的，因为统计一个文件时不会影响统计另一个文件。当我们的机器是多核或者多处理器，方法二肯定比方法一高效。但是写一个多线程程序要比方法一困难多了，我们必须自己同步共享数据，比如要防止两个线程重复统计文件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216" w:leftChars="103" w:right="174" w:rightChars="0" w:firstLine="480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第三种方法是把作业交给多个计算机去完成。我们可以使用方法一的程序，部署到N台机器上去，然后把论文集分成N份，一台机器跑一个作业。这个方法跑得足够快，但是部署起来很麻烦，我们要人工把程序copy到别的机器，要人工把论文集分开，最痛苦的是还要把N个运行结果进行整合（当然我们也可以再写一个程序）。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MapReduce本质上就是上述的方法三。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但是如何拆分文件集，如何copy程序，如何整合结果这些都是框架定义好的。我们只要定义好这个任务（用户程序），其它都交给MapReduce。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我们还知道MapReduce擅长处理大数据，本人感觉这其实来自于MapReduce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“分而治之”的思想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。通过查阅资料我了解到，在mapreduce里面，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Mapper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负责“分”，即把复杂的任务分解为若干个“简单的任务”来处理。“简单的任务”包含三层含义：一是数据或计算的规模相对原任务要大大缩小；二是就近计算原则，即任务会分配到存放着所需数据的节点上进行计算；三是这些小任务可以并行计算，彼此间几乎没有依赖关系。同时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Reducer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负责对map阶段的结果进行汇总。至于需要多少个Reducer，用户可以根据具体问题，通过在mapred-site.xml配置文件里设置参数mapred.reduce.tasks的值，缺省值为1。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2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在本次实验中，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我首先对于MapReduce的基本命令有了一定的了解比如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hadoop执行jar包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等，同时巩固了一些linux的具体操作指令比如对文件的增删查改操作。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让我收获最大的是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了解了MapReduce中自定义map和reduce函数的原理和方法，并进行了实践。我了解到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Mapper 类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，有四个泛型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KEYIN、VALUEIN、KEYOUT、VALUEOUT，前面两个KEYIN、VALUEIN 指的是map 函数输入的参数key、value 的类型；后面两个KEYOUT、VALUEOUT 指的是map 函数输出的key、value 的类型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Mapper之后的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Reducer 类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，也有四个泛型，同理，分别指的是reduce 函数输入的key、value类型（这里输入的key、value类型通常和map的输出key、value类型保持一致）和输出的key、value 类型。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写完了mapper和reduce相关的处理函数，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在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Main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方法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中，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我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主要做了三件事：一是指定输入、输出目录；二是指定自定义的Mapper类和Reducer类；三是提交作业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通过详细阅读示例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代码，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我发现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在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Mapper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类和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Reducer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类中都使用了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Hadoop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自带的基本数据类型，例如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String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对应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Text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long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对应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LongWritable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int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对应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IntWritable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。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搜集资料发现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这是因为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HDFS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涉及到序列化的问题，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Hadoop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的基本数据类型都实现了一个</w:t>
            </w:r>
            <w:r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  <w:t>Writable</w:t>
            </w: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接口，而实现了这个接口的类型都支持序列化。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同时在附加题中我尝试了使用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ToolRunner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类改写成绩统计类，将代码与配置隔离、使得修改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参数不需要修改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java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代码、打包、部署，提高工作效率！！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当然除了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，本节课我还体验了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spark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的用法，查阅资料得知，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Spark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计算快于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：这其中根本原因在于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 DAG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计算模型。一般而言，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DAG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 相比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MapReduce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在大多数情况下可以减少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shuffle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次数。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Spark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的 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DAGScheduler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相当于一个改进版的 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，如果计算不涉及与其他节点进行数据交换，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Spark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可以在内存中一次性完成这些操作，也就是中间结果无须落盘，减少了磁盘 IO 的操作。但是，如果计算过程中涉及数据交换，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Spark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也是会把 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 xml:space="preserve">shuffle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的数据写磁盘的！同时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是将中间结果保存到磁盘中，减少了内存占用，牺牲了计算性能。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Spark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是将计算的中间结果保存到内存中，可以反复利用，提高了处理数据的性能。同时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Spark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是粗粒度资源申请，而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MapReduce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是细粒度资源申请。不过课上短暂的体验让我感觉两者都是数据处理的好方法！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left="216" w:leftChars="103" w:right="174" w:rightChars="0" w:firstLine="480" w:firstLineChars="200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总之，本次实验属于是对于我理论学习的一个比较好的实践，依然感谢老师给了我们免费体验实践的机会，让我们学到了有趣的新知识，我将继续学习有关大数据处理的知识，拓展自己，提升自己的学习深度与广度！</w:t>
            </w:r>
          </w:p>
          <w:p>
            <w:pPr>
              <w:pStyle w:val="15"/>
              <w:numPr>
                <w:ilvl w:val="0"/>
                <w:numId w:val="0"/>
              </w:numPr>
              <w:spacing w:line="360" w:lineRule="auto"/>
              <w:ind w:right="174" w:rightChars="0" w:firstLine="480" w:firstLineChars="200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/>
              </w:rPr>
            </w:pP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《大数据处理》课程实验报告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69C255"/>
    <w:multiLevelType w:val="singleLevel"/>
    <w:tmpl w:val="A469C255"/>
    <w:lvl w:ilvl="0" w:tentative="0">
      <w:start w:val="1"/>
      <w:numFmt w:val="decimal"/>
      <w:suff w:val="nothing"/>
      <w:lvlText w:val="（%1）"/>
      <w:lvlJc w:val="left"/>
      <w:pPr>
        <w:ind w:left="-480"/>
      </w:pPr>
    </w:lvl>
  </w:abstractNum>
  <w:abstractNum w:abstractNumId="1">
    <w:nsid w:val="AB0B1A68"/>
    <w:multiLevelType w:val="singleLevel"/>
    <w:tmpl w:val="AB0B1A6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BE56F722"/>
    <w:multiLevelType w:val="singleLevel"/>
    <w:tmpl w:val="BE56F72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10F2B2C"/>
    <w:multiLevelType w:val="singleLevel"/>
    <w:tmpl w:val="C10F2B2C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C98A47AF"/>
    <w:multiLevelType w:val="singleLevel"/>
    <w:tmpl w:val="C98A47AF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42E3E82"/>
    <w:multiLevelType w:val="singleLevel"/>
    <w:tmpl w:val="D42E3E82"/>
    <w:lvl w:ilvl="0" w:tentative="0">
      <w:start w:val="2"/>
      <w:numFmt w:val="chineseCounting"/>
      <w:suff w:val="space"/>
      <w:lvlText w:val="%1."/>
      <w:lvlJc w:val="left"/>
      <w:rPr>
        <w:rFonts w:hint="eastAsia"/>
      </w:rPr>
    </w:lvl>
  </w:abstractNum>
  <w:abstractNum w:abstractNumId="6">
    <w:nsid w:val="DD903351"/>
    <w:multiLevelType w:val="singleLevel"/>
    <w:tmpl w:val="DD903351"/>
    <w:lvl w:ilvl="0" w:tentative="0">
      <w:start w:val="1"/>
      <w:numFmt w:val="decimal"/>
      <w:suff w:val="space"/>
      <w:lvlText w:val="（%1）"/>
      <w:lvlJc w:val="left"/>
      <w:pPr>
        <w:ind w:left="480" w:leftChars="0" w:firstLine="0" w:firstLineChars="0"/>
      </w:pPr>
    </w:lvl>
  </w:abstractNum>
  <w:abstractNum w:abstractNumId="7">
    <w:nsid w:val="EC922BC9"/>
    <w:multiLevelType w:val="singleLevel"/>
    <w:tmpl w:val="EC922BC9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F042BA16"/>
    <w:multiLevelType w:val="singleLevel"/>
    <w:tmpl w:val="F042BA1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1332F372"/>
    <w:multiLevelType w:val="singleLevel"/>
    <w:tmpl w:val="1332F372"/>
    <w:lvl w:ilvl="0" w:tentative="0">
      <w:start w:val="1"/>
      <w:numFmt w:val="decimal"/>
      <w:suff w:val="space"/>
      <w:lvlText w:val="（%1）"/>
      <w:lvlJc w:val="left"/>
      <w:pPr>
        <w:ind w:left="480" w:leftChars="0" w:firstLine="0" w:firstLineChars="0"/>
      </w:pPr>
    </w:lvl>
  </w:abstractNum>
  <w:abstractNum w:abstractNumId="10">
    <w:nsid w:val="1BFB7D5A"/>
    <w:multiLevelType w:val="singleLevel"/>
    <w:tmpl w:val="1BFB7D5A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45FB9DA9"/>
    <w:multiLevelType w:val="singleLevel"/>
    <w:tmpl w:val="45FB9DA9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48495D36"/>
    <w:multiLevelType w:val="multilevel"/>
    <w:tmpl w:val="48495D36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C2001B"/>
    <w:multiLevelType w:val="multilevel"/>
    <w:tmpl w:val="4FC2001B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66D501E4"/>
    <w:multiLevelType w:val="singleLevel"/>
    <w:tmpl w:val="66D501E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5">
    <w:nsid w:val="6928F846"/>
    <w:multiLevelType w:val="singleLevel"/>
    <w:tmpl w:val="6928F846"/>
    <w:lvl w:ilvl="0" w:tentative="0">
      <w:start w:val="1"/>
      <w:numFmt w:val="decimal"/>
      <w:suff w:val="space"/>
      <w:lvlText w:val="（%1）"/>
      <w:lvlJc w:val="left"/>
      <w:pPr>
        <w:ind w:left="-59"/>
      </w:p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6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10"/>
  </w:num>
  <w:num w:numId="11">
    <w:abstractNumId w:val="15"/>
  </w:num>
  <w:num w:numId="12">
    <w:abstractNumId w:val="8"/>
  </w:num>
  <w:num w:numId="13">
    <w:abstractNumId w:val="3"/>
  </w:num>
  <w:num w:numId="14">
    <w:abstractNumId w:val="4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CBF"/>
    <w:rsid w:val="000F7CA6"/>
    <w:rsid w:val="00221DEB"/>
    <w:rsid w:val="002D7EB1"/>
    <w:rsid w:val="00321CBF"/>
    <w:rsid w:val="00386A70"/>
    <w:rsid w:val="003D039C"/>
    <w:rsid w:val="004152A1"/>
    <w:rsid w:val="0047018E"/>
    <w:rsid w:val="004A7B95"/>
    <w:rsid w:val="004E4604"/>
    <w:rsid w:val="00533D39"/>
    <w:rsid w:val="005E3E73"/>
    <w:rsid w:val="00656A73"/>
    <w:rsid w:val="006A77C4"/>
    <w:rsid w:val="0074792D"/>
    <w:rsid w:val="007A4396"/>
    <w:rsid w:val="007F7319"/>
    <w:rsid w:val="00803FAD"/>
    <w:rsid w:val="00846141"/>
    <w:rsid w:val="008869EB"/>
    <w:rsid w:val="009E622F"/>
    <w:rsid w:val="00A149FE"/>
    <w:rsid w:val="00A67D87"/>
    <w:rsid w:val="00A94B12"/>
    <w:rsid w:val="00A9715D"/>
    <w:rsid w:val="00AA5E1F"/>
    <w:rsid w:val="00B10BB9"/>
    <w:rsid w:val="00B43167"/>
    <w:rsid w:val="00BA21B5"/>
    <w:rsid w:val="00BA600E"/>
    <w:rsid w:val="00BC1EF0"/>
    <w:rsid w:val="00BF742A"/>
    <w:rsid w:val="00C32F2B"/>
    <w:rsid w:val="00C74CB6"/>
    <w:rsid w:val="00CA46C5"/>
    <w:rsid w:val="00D920F1"/>
    <w:rsid w:val="00DE7BFE"/>
    <w:rsid w:val="00EC7452"/>
    <w:rsid w:val="00ED33C8"/>
    <w:rsid w:val="00FF0749"/>
    <w:rsid w:val="02A05C6C"/>
    <w:rsid w:val="07741996"/>
    <w:rsid w:val="0A252BA0"/>
    <w:rsid w:val="0B753148"/>
    <w:rsid w:val="0C0D1227"/>
    <w:rsid w:val="0C232EBC"/>
    <w:rsid w:val="0E665753"/>
    <w:rsid w:val="0F786C55"/>
    <w:rsid w:val="11963813"/>
    <w:rsid w:val="14180B15"/>
    <w:rsid w:val="17B15508"/>
    <w:rsid w:val="281F2148"/>
    <w:rsid w:val="2B0760E4"/>
    <w:rsid w:val="33BC46F6"/>
    <w:rsid w:val="34FB302A"/>
    <w:rsid w:val="384A034B"/>
    <w:rsid w:val="386D78FA"/>
    <w:rsid w:val="41A575DC"/>
    <w:rsid w:val="436B1DF1"/>
    <w:rsid w:val="48711FC6"/>
    <w:rsid w:val="4BB24DCF"/>
    <w:rsid w:val="5187285A"/>
    <w:rsid w:val="599C6414"/>
    <w:rsid w:val="59B30496"/>
    <w:rsid w:val="5B841EC6"/>
    <w:rsid w:val="5D9C58DF"/>
    <w:rsid w:val="6143251E"/>
    <w:rsid w:val="629152E7"/>
    <w:rsid w:val="68555008"/>
    <w:rsid w:val="6AE50710"/>
    <w:rsid w:val="6FE10C9D"/>
    <w:rsid w:val="73F63B27"/>
    <w:rsid w:val="757944DF"/>
    <w:rsid w:val="777A4144"/>
    <w:rsid w:val="79F50CBB"/>
    <w:rsid w:val="7B205FCE"/>
    <w:rsid w:val="7C154D25"/>
    <w:rsid w:val="7C5B27A4"/>
    <w:rsid w:val="7D6301D4"/>
    <w:rsid w:val="7ED2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fontstyle01"/>
    <w:basedOn w:val="9"/>
    <w:qFormat/>
    <w:uiPriority w:val="0"/>
    <w:rPr>
      <w:rFonts w:ascii="MS Gothic" w:hAnsi="MS Gothic" w:eastAsia="MS Gothic" w:cs="MS Gothic"/>
      <w:color w:val="000000"/>
      <w:sz w:val="36"/>
      <w:szCs w:val="36"/>
    </w:rPr>
  </w:style>
  <w:style w:type="character" w:customStyle="1" w:styleId="17">
    <w:name w:val="fontstyle11"/>
    <w:basedOn w:val="9"/>
    <w:qFormat/>
    <w:uiPriority w:val="0"/>
    <w:rPr>
      <w:rFonts w:ascii="微软雅黑" w:hAnsi="微软雅黑" w:eastAsia="微软雅黑" w:cs="微软雅黑"/>
      <w:color w:val="000000"/>
      <w:sz w:val="36"/>
      <w:szCs w:val="36"/>
    </w:rPr>
  </w:style>
  <w:style w:type="character" w:customStyle="1" w:styleId="18">
    <w:name w:val="fontstyle31"/>
    <w:basedOn w:val="9"/>
    <w:qFormat/>
    <w:uiPriority w:val="0"/>
    <w:rPr>
      <w:rFonts w:ascii="Malgun Gothic Semilight" w:hAnsi="Malgun Gothic Semilight" w:eastAsia="Malgun Gothic Semilight" w:cs="Malgun Gothic Semilight"/>
      <w:color w:val="00000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5121</Words>
  <Characters>9488</Characters>
  <Lines>28</Lines>
  <Paragraphs>25</Paragraphs>
  <TotalTime>6</TotalTime>
  <ScaleCrop>false</ScaleCrop>
  <LinksUpToDate>false</LinksUpToDate>
  <CharactersWithSpaces>10092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2022-03-18T01:52:00Z</dcterms:created>
  <dc:creator>万 静意</dc:creator>
  <cp:lastModifiedBy>星</cp:lastModifiedBy>
  <dcterms:modified xsi:type="dcterms:W3CDTF">2022-04-05T18:41:28Z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A4BB8198BD4243B6813354580B35153C</vt:lpwstr>
  </property>
</Properties>
</file>