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Lines="0" w:line="240" w:lineRule="auto"/>
        <w:jc w:val="center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操作说明：</w:t>
      </w:r>
    </w:p>
    <w:p>
      <w:pPr>
        <w:jc w:val="righ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——</w:t>
      </w:r>
      <w:r>
        <w:rPr>
          <w:rFonts w:hint="eastAsia" w:ascii="黑体" w:hAnsi="黑体" w:eastAsia="黑体" w:cs="黑体"/>
          <w:lang w:val="en-US" w:eastAsia="zh-CN"/>
        </w:rPr>
        <w:t xml:space="preserve"> BY 路昊东 </w:t>
      </w:r>
    </w:p>
    <w:p>
      <w:pPr>
        <w:jc w:val="right"/>
        <w:rPr>
          <w:rStyle w:val="5"/>
          <w:rFonts w:hint="default"/>
          <w:sz w:val="2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16"/>
          <w:szCs w:val="20"/>
          <w:lang w:val="en-US" w:eastAsia="zh-CN"/>
        </w:rPr>
        <w:t>详情可见github代码网址</w:t>
      </w:r>
      <w:r>
        <w:rPr>
          <w:rFonts w:hint="eastAsia" w:ascii="黑体" w:hAnsi="黑体" w:eastAsia="黑体" w:cs="黑体"/>
          <w:sz w:val="15"/>
          <w:szCs w:val="18"/>
          <w:lang w:val="en-US" w:eastAsia="zh-CN"/>
        </w:rPr>
        <w:t>：</w:t>
      </w:r>
      <w:r>
        <w:rPr>
          <w:rStyle w:val="5"/>
          <w:rFonts w:hint="default"/>
          <w:sz w:val="20"/>
          <w:szCs w:val="22"/>
          <w:lang w:val="en-US" w:eastAsia="zh-CN"/>
        </w:rPr>
        <w:fldChar w:fldCharType="begin"/>
      </w:r>
      <w:r>
        <w:rPr>
          <w:rStyle w:val="5"/>
          <w:rFonts w:hint="default"/>
          <w:sz w:val="20"/>
          <w:szCs w:val="22"/>
          <w:lang w:val="en-US" w:eastAsia="zh-CN"/>
        </w:rPr>
        <w:instrText xml:space="preserve"> HYPERLINK "https://github.com/SleepyLGod/GitRepository_lhd/tree/master/Sudoku" </w:instrText>
      </w:r>
      <w:r>
        <w:rPr>
          <w:rStyle w:val="5"/>
          <w:rFonts w:hint="default"/>
          <w:sz w:val="20"/>
          <w:szCs w:val="22"/>
          <w:lang w:val="en-US" w:eastAsia="zh-CN"/>
        </w:rPr>
        <w:fldChar w:fldCharType="separate"/>
      </w:r>
      <w:r>
        <w:rPr>
          <w:rStyle w:val="5"/>
          <w:rFonts w:hint="default"/>
          <w:sz w:val="20"/>
          <w:szCs w:val="22"/>
          <w:lang w:val="en-US" w:eastAsia="zh-CN"/>
        </w:rPr>
        <w:t>https://github.com/SleepyLGod/GitRepository_lhd/tree/master/Sudoku</w:t>
      </w:r>
      <w:r>
        <w:rPr>
          <w:rStyle w:val="5"/>
          <w:rFonts w:hint="default"/>
          <w:sz w:val="20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44" w:lineRule="auto"/>
        <w:textAlignment w:val="auto"/>
        <w:rPr>
          <w:rStyle w:val="4"/>
          <w:rFonts w:hint="default" w:ascii="黑体" w:hAnsi="黑体" w:eastAsia="黑体" w:cs="黑体"/>
          <w:b/>
          <w:bCs/>
          <w:sz w:val="22"/>
          <w:szCs w:val="22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/>
          <w:sz w:val="22"/>
          <w:szCs w:val="22"/>
          <w:lang w:val="en-US" w:eastAsia="zh-CN"/>
        </w:rPr>
        <w:t>1.菜单版求解器操作指南：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系统开始运行后，输出主菜单，可选择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="420" w:leftChars="0" w:firstLine="420" w:firstLineChars="0"/>
        <w:textAlignment w:val="auto"/>
        <w:rPr>
          <w:rFonts w:hint="eastAsia" w:ascii="新宋体" w:hAnsi="新宋体" w:eastAsia="新宋体" w:cs="新宋体"/>
          <w:sz w:val="22"/>
          <w:szCs w:val="22"/>
          <w:lang w:eastAsia="zh-CN"/>
        </w:rPr>
      </w:pPr>
      <w:r>
        <w:rPr>
          <w:rFonts w:hint="eastAsia" w:ascii="新宋体" w:hAnsi="新宋体" w:eastAsia="新宋体" w:cs="新宋体"/>
          <w:sz w:val="22"/>
          <w:szCs w:val="22"/>
        </w:rPr>
        <w:t>输入1加回车键确认，进入数独功能模块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="420" w:leftChars="0" w:firstLine="420"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输入2加回车键确认，进入SAT求解器功能模块；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left="420" w:leftChars="0" w:firstLine="420" w:firstLineChars="0"/>
        <w:textAlignment w:val="auto"/>
        <w:rPr>
          <w:rFonts w:hint="eastAsia" w:ascii="新宋体" w:hAnsi="新宋体" w:eastAsia="新宋体" w:cs="新宋体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新宋体"/>
          <w:sz w:val="22"/>
          <w:szCs w:val="22"/>
          <w:lang w:val="en-US" w:eastAsia="zh-CN"/>
        </w:rPr>
        <w:t>输入0</w:t>
      </w:r>
      <w:r>
        <w:rPr>
          <w:rFonts w:hint="eastAsia" w:ascii="新宋体" w:hAnsi="新宋体" w:eastAsia="新宋体" w:cs="新宋体"/>
          <w:sz w:val="22"/>
          <w:szCs w:val="22"/>
        </w:rPr>
        <w:t>加回车键确认，</w:t>
      </w:r>
      <w:r>
        <w:rPr>
          <w:rFonts w:hint="eastAsia" w:ascii="新宋体" w:hAnsi="新宋体" w:eastAsia="新宋体" w:cs="新宋体"/>
          <w:sz w:val="22"/>
          <w:szCs w:val="22"/>
          <w:lang w:val="en-US" w:eastAsia="zh-CN"/>
        </w:rPr>
        <w:t>退出系统。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进入数独功能模块后，系统输出数独副菜单，按提示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="420" w:leftChars="0" w:firstLine="420" w:firstLineChars="0"/>
        <w:textAlignment w:val="auto"/>
        <w:rPr>
          <w:rFonts w:hint="eastAsia" w:ascii="新宋体" w:hAnsi="新宋体" w:eastAsia="新宋体" w:cs="新宋体"/>
          <w:sz w:val="22"/>
          <w:szCs w:val="22"/>
          <w:lang w:eastAsia="zh-CN"/>
        </w:rPr>
      </w:pPr>
      <w:r>
        <w:rPr>
          <w:rFonts w:hint="eastAsia" w:ascii="新宋体" w:hAnsi="新宋体" w:eastAsia="新宋体" w:cs="新宋体"/>
          <w:sz w:val="22"/>
          <w:szCs w:val="22"/>
        </w:rPr>
        <w:t>输入1加回车键确认，进入数独游戏模块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left="420" w:leftChars="0" w:firstLine="420" w:firstLineChars="0"/>
        <w:textAlignment w:val="auto"/>
        <w:rPr>
          <w:rFonts w:hint="eastAsia" w:ascii="新宋体" w:hAnsi="新宋体" w:eastAsia="新宋体" w:cs="新宋体"/>
          <w:sz w:val="22"/>
          <w:szCs w:val="22"/>
          <w:lang w:eastAsia="zh-CN"/>
        </w:rPr>
      </w:pPr>
      <w:r>
        <w:rPr>
          <w:rFonts w:hint="eastAsia" w:ascii="新宋体" w:hAnsi="新宋体" w:eastAsia="新宋体" w:cs="新宋体"/>
          <w:sz w:val="22"/>
          <w:szCs w:val="22"/>
        </w:rPr>
        <w:t>输入2加回车键确认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，</w:t>
      </w:r>
      <w:r>
        <w:rPr>
          <w:rFonts w:hint="eastAsia" w:ascii="新宋体" w:hAnsi="新宋体" w:eastAsia="新宋体" w:cs="新宋体"/>
          <w:sz w:val="22"/>
          <w:szCs w:val="22"/>
        </w:rPr>
        <w:t>进入数独文件求解模块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数独游戏模块提供三个难度进行选择，1为简单，2为中等，3为困难</w:t>
      </w:r>
      <w:r>
        <w:rPr>
          <w:rFonts w:hint="eastAsia" w:ascii="新宋体" w:hAnsi="新宋体" w:eastAsia="新宋体" w:cs="新宋体"/>
          <w:sz w:val="22"/>
          <w:szCs w:val="22"/>
          <w:lang w:eastAsia="zh-CN"/>
        </w:rPr>
        <w:t>。</w:t>
      </w:r>
      <w:r>
        <w:rPr>
          <w:rFonts w:hint="eastAsia" w:ascii="新宋体" w:hAnsi="新宋体" w:eastAsia="新宋体" w:cs="新宋体"/>
          <w:sz w:val="22"/>
          <w:szCs w:val="22"/>
        </w:rPr>
        <w:t>根据需要自行选择难度，将输出不同空格数的数独题，系统同时输出输入答案方式的提示，按提示输入答案，系统检测答案正确性，如正确则会给出填入正确答案的数独终盘，如错误则系统提示错误并询问是否查看正确答案，输入1继续答题，输入0则直接查看答案，再按回车键则数独游戏结束，回到数独副菜单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数独文件求解模块只需按系统提示输入数独文件路径，系统将进行求解并输出填入正确答案的数独终盘；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进入SAT求解器后系统提示输入需求解的文件路径，输入后系统输出SAT求解器副菜单，1是求解算例，2是验证求解正确性，3是将求解答案存入同名文件（后缀名为.res）；在未进行求解的情况下，无法成功进入2、3功能模块，必须先选择1进行求解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选择1求解文件后，还需选择使用的求解算法，选择后系统输出求解答案和求解时间，按回车键回到SAT副菜单；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求解后即可选择2或3功能，这两个功能无需用户进行另外的输入，系统收到命令后会自动进行；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  <w:lang w:val="en-US" w:eastAsia="zh-CN"/>
        </w:rPr>
        <w:t>切记：</w:t>
      </w:r>
      <w:r>
        <w:rPr>
          <w:rFonts w:hint="eastAsia" w:ascii="新宋体" w:hAnsi="新宋体" w:eastAsia="新宋体" w:cs="新宋体"/>
          <w:sz w:val="22"/>
          <w:szCs w:val="22"/>
        </w:rPr>
        <w:t>求解文件成功后如需用其他算法进行求解，需先输入0退出SAT求解器模块回到主菜单，再重新进入SAT求解器模块并输入文件路径，否则系统已经记住之前求过的解，计算时间并不准确；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4" w:lineRule="auto"/>
        <w:ind w:firstLineChars="0"/>
        <w:textAlignment w:val="auto"/>
        <w:rPr>
          <w:rFonts w:hint="eastAsia" w:ascii="新宋体" w:hAnsi="新宋体" w:eastAsia="新宋体" w:cs="新宋体"/>
          <w:sz w:val="22"/>
          <w:szCs w:val="22"/>
        </w:rPr>
      </w:pPr>
      <w:r>
        <w:rPr>
          <w:rFonts w:hint="eastAsia" w:ascii="新宋体" w:hAnsi="新宋体" w:eastAsia="新宋体" w:cs="新宋体"/>
          <w:sz w:val="22"/>
          <w:szCs w:val="22"/>
        </w:rPr>
        <w:t>在两个副菜单内输入0并按回车键确认系统回到主菜单，在主菜单输入0加回车键确认，系统终止运行。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44" w:lineRule="auto"/>
        <w:textAlignment w:val="auto"/>
        <w:rPr>
          <w:rStyle w:val="4"/>
          <w:rFonts w:hint="default" w:ascii="黑体" w:hAnsi="黑体" w:eastAsia="黑体" w:cs="黑体"/>
          <w:b/>
          <w:bCs/>
          <w:sz w:val="22"/>
          <w:szCs w:val="22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/>
          <w:sz w:val="22"/>
          <w:szCs w:val="22"/>
          <w:lang w:val="en-US" w:eastAsia="zh-CN"/>
        </w:rPr>
        <w:t>2.图形界面化求解器（基于Qt）版操作指南：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firstLine="440" w:firstLineChars="200"/>
        <w:textAlignment w:val="auto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GUI上自带SAT Solver和Sudoku Solver的按钮介绍以及操作指南。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firstLine="440" w:firstLineChars="200"/>
        <w:textAlignment w:val="auto"/>
        <w:rPr>
          <w:rFonts w:hint="eastAsia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只是需要注意最上方的按钮是解锁所有按键的总开关，点击奇数次时下方两个游戏模块可以操作，点击偶数次时，下面所有按钮</w:t>
      </w:r>
      <w:bookmarkStart w:id="0" w:name="_GoBack"/>
      <w:bookmarkEnd w:id="0"/>
      <w:r>
        <w:rPr>
          <w:rFonts w:hint="eastAsia" w:ascii="宋体" w:hAnsi="宋体" w:eastAsia="宋体"/>
          <w:sz w:val="22"/>
          <w:szCs w:val="22"/>
          <w:lang w:val="en-US" w:eastAsia="zh-CN"/>
        </w:rPr>
        <w:t>都会锁住。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firstLine="440" w:firstLineChars="200"/>
        <w:textAlignment w:val="auto"/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sz w:val="22"/>
          <w:szCs w:val="22"/>
          <w:lang w:val="en-US" w:eastAsia="zh-CN"/>
        </w:rPr>
        <w:t>请务必按照操作指南进行操作！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2241C"/>
    <w:multiLevelType w:val="multilevel"/>
    <w:tmpl w:val="4012241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0"/>
    <w:rsid w:val="004377B9"/>
    <w:rsid w:val="00750093"/>
    <w:rsid w:val="00AE547D"/>
    <w:rsid w:val="00D54D10"/>
    <w:rsid w:val="00DC2275"/>
    <w:rsid w:val="00DC7F58"/>
    <w:rsid w:val="00F45BC0"/>
    <w:rsid w:val="04510B3B"/>
    <w:rsid w:val="09A5215D"/>
    <w:rsid w:val="195F3B95"/>
    <w:rsid w:val="1C982B2A"/>
    <w:rsid w:val="26D63C50"/>
    <w:rsid w:val="29146F8D"/>
    <w:rsid w:val="2B944A6B"/>
    <w:rsid w:val="3B5E0AAE"/>
    <w:rsid w:val="4F2C05AF"/>
    <w:rsid w:val="5AB56371"/>
    <w:rsid w:val="63F62B71"/>
    <w:rsid w:val="647F3551"/>
    <w:rsid w:val="6A313127"/>
    <w:rsid w:val="6D5B1483"/>
    <w:rsid w:val="780B4316"/>
    <w:rsid w:val="7AED70B3"/>
    <w:rsid w:val="7B394312"/>
    <w:rsid w:val="7DD5399C"/>
    <w:rsid w:val="7EBD6834"/>
    <w:rsid w:val="7FB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465</Characters>
  <Lines>29</Lines>
  <Paragraphs>28</Paragraphs>
  <TotalTime>14</TotalTime>
  <ScaleCrop>false</ScaleCrop>
  <LinksUpToDate>false</LinksUpToDate>
  <CharactersWithSpaces>744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2019-03-17T12:13:00Z</dcterms:created>
  <dc:creator>Microsoft Office 用户</dc:creator>
  <cp:lastModifiedBy>星</cp:lastModifiedBy>
  <dcterms:modified xsi:type="dcterms:W3CDTF">2021-09-13T08:52:35Z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