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7A" w:rsidRDefault="0034322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一直固执的以为面对什么事情我都能够坦然的微笑,</w:t>
      </w:r>
    </w:p>
    <w:p w:rsidR="005E3F7A" w:rsidRDefault="0034322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可是,</w:t>
      </w:r>
    </w:p>
    <w:p w:rsidR="005E3F7A" w:rsidRDefault="0034322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终于在你转身决定离去的一刹那,</w:t>
      </w:r>
    </w:p>
    <w:p w:rsidR="005E3F7A" w:rsidRDefault="0034322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我泪如泉涌,</w:t>
      </w:r>
    </w:p>
    <w:p w:rsidR="005E3F7A" w:rsidRDefault="0034322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这是,</w:t>
      </w:r>
    </w:p>
    <w:p w:rsidR="005E3F7A" w:rsidRDefault="0034322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过往的幸福嘲笑着心中的疼痛,</w:t>
      </w:r>
    </w:p>
    <w:p w:rsidR="005E3F7A" w:rsidRDefault="0034322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原来,</w:t>
      </w:r>
    </w:p>
    <w:p w:rsidR="005E3F7A" w:rsidRDefault="00343225">
      <w:r>
        <w:rPr>
          <w:rFonts w:ascii="宋体" w:eastAsia="宋体" w:hAnsi="宋体" w:cs="宋体"/>
          <w:sz w:val="24"/>
        </w:rPr>
        <w:t>世界上最痛的痛是离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开.</w:t>
      </w:r>
    </w:p>
    <w:sectPr w:rsidR="005E3F7A" w:rsidSect="005E3F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225" w:rsidRDefault="00343225" w:rsidP="00343225">
      <w:r>
        <w:separator/>
      </w:r>
    </w:p>
  </w:endnote>
  <w:endnote w:type="continuationSeparator" w:id="0">
    <w:p w:rsidR="00343225" w:rsidRDefault="00343225" w:rsidP="0034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F4E" w:rsidRPr="007F182B" w:rsidRDefault="007F182B" w:rsidP="007F182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F18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225" w:rsidRDefault="00343225" w:rsidP="00343225">
      <w:r>
        <w:separator/>
      </w:r>
    </w:p>
  </w:footnote>
  <w:footnote w:type="continuationSeparator" w:id="0">
    <w:p w:rsidR="00343225" w:rsidRDefault="00343225" w:rsidP="003432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25" w:rsidRPr="007F182B" w:rsidRDefault="007F182B" w:rsidP="007F182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F18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0B04B17"/>
    <w:rsid w:val="00296F4E"/>
    <w:rsid w:val="00343225"/>
    <w:rsid w:val="005E3F7A"/>
    <w:rsid w:val="007F182B"/>
    <w:rsid w:val="70B04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3F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32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4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32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P R C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2020-03-16T05:02:00Z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