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我从来不相信有永恒的感情，</w:t>
      </w:r>
    </w:p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你明白，</w:t>
      </w:r>
    </w:p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我也从不相信承诺，</w:t>
      </w:r>
    </w:p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承诺太遥远，太飘渺，</w:t>
      </w:r>
    </w:p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不会给我安全感，</w:t>
      </w:r>
    </w:p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但是我期望，</w:t>
      </w:r>
    </w:p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至少是我们在一起的每时每刻，</w:t>
      </w:r>
    </w:p>
    <w:p w:rsidR="0036682E" w:rsidRDefault="00DF69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我们是真心真意地期望能够彼此牵手永久走下去，</w:t>
      </w:r>
    </w:p>
    <w:p w:rsidR="0036682E" w:rsidRDefault="00DF696F">
      <w:r>
        <w:rPr>
          <w:rFonts w:ascii="宋体" w:eastAsia="宋体" w:hAnsi="宋体" w:cs="宋体"/>
          <w:sz w:val="24"/>
        </w:rPr>
        <w:t>没有半点的利用与欺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骗。</w:t>
      </w:r>
    </w:p>
    <w:sectPr w:rsidR="0036682E" w:rsidSect="003668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96F" w:rsidRDefault="00DF696F" w:rsidP="00DF696F">
      <w:r>
        <w:separator/>
      </w:r>
    </w:p>
  </w:endnote>
  <w:endnote w:type="continuationSeparator" w:id="0">
    <w:p w:rsidR="00DF696F" w:rsidRDefault="00DF696F" w:rsidP="00DF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87" w:rsidRPr="00AD429F" w:rsidRDefault="00AD429F" w:rsidP="00AD429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D42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96F" w:rsidRDefault="00DF696F" w:rsidP="00DF696F">
      <w:r>
        <w:separator/>
      </w:r>
    </w:p>
  </w:footnote>
  <w:footnote w:type="continuationSeparator" w:id="0">
    <w:p w:rsidR="00DF696F" w:rsidRDefault="00DF696F" w:rsidP="00DF6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96F" w:rsidRPr="00AD429F" w:rsidRDefault="00AD429F" w:rsidP="00AD429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D42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32F372C"/>
    <w:rsid w:val="0036682E"/>
    <w:rsid w:val="00AD429F"/>
    <w:rsid w:val="00DF1C87"/>
    <w:rsid w:val="00DF696F"/>
    <w:rsid w:val="732F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8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6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69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F6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69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P R 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2020-03-16T04:51:00Z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