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BBE" w:rsidRDefault="00BB0075" w:rsidP="00002F9F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8D3BBE" w:rsidRDefault="00BB0075" w:rsidP="00002F9F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不要老怪别人不在乎，你知道吗？要怪就怪自己把别人看的太重。过来人的一点肺腑之言啊，真的，我觉得我们女人过了三十岁以后，最应该做的，真的不是每天想的我要如何才能得到别人更多的爱，对吧？让老公更在乎我。不是的，生活真的很现实的，没有谁离不开谁，你知道吗？也没有谁不会离开谁，别把别人看的太重，也别把自己看得太轻。三十岁以后，我觉得我们最应该做的是什么？一没事，早点睡，对吧？把革命的本钱身体照顾好。二、有空多赚钱。就像有句话说的，这世上百分之九十的事情可以用钱解决，剩下的百分之十可以用钱缓解，钱到位了，你才会发现这个世界有多美好。三、平时多读书，要知己识人。古人云，知己者明，知人者知。你知道的多了，就不会再对身边的人和事充有幻想，这样我们也才能活得更轻松自在。最后借用这个注意的一段话啊，寻棵大树好乘凉，不如自栽自养自乘凉。女人自己强比什么都强，这就是女王。</w:t>
      </w:r>
    </w:p>
    <w:p w:rsidR="008D3BBE" w:rsidRDefault="00BB0075" w:rsidP="00002F9F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8D3BBE" w:rsidRDefault="00BB0075" w:rsidP="00244C66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没事早点睡，有空多赚钱，平时勤读书。” 别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lastRenderedPageBreak/>
        <w:t>人不会为你而活，咱只能选择为自己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活！</w:t>
      </w:r>
    </w:p>
    <w:sectPr w:rsidR="008D3BBE" w:rsidSect="008D3BB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BBE" w:rsidRDefault="008D3BBE" w:rsidP="008D3BBE">
      <w:r>
        <w:separator/>
      </w:r>
    </w:p>
  </w:endnote>
  <w:endnote w:type="continuationSeparator" w:id="0">
    <w:p w:rsidR="008D3BBE" w:rsidRDefault="008D3BBE" w:rsidP="008D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F9F" w:rsidRPr="007D67E0" w:rsidRDefault="007D67E0" w:rsidP="007D67E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D67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BBE" w:rsidRDefault="008D3BBE" w:rsidP="008D3BBE">
      <w:r>
        <w:separator/>
      </w:r>
    </w:p>
  </w:footnote>
  <w:footnote w:type="continuationSeparator" w:id="0">
    <w:p w:rsidR="008D3BBE" w:rsidRDefault="008D3BBE" w:rsidP="008D3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BBE" w:rsidRPr="007D67E0" w:rsidRDefault="007D67E0" w:rsidP="007D67E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D67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3BBE"/>
    <w:rsid w:val="00002F9F"/>
    <w:rsid w:val="00244C66"/>
    <w:rsid w:val="007D67E0"/>
    <w:rsid w:val="008D3BBE"/>
    <w:rsid w:val="00BB0075"/>
    <w:rsid w:val="02840A4F"/>
    <w:rsid w:val="038B0627"/>
    <w:rsid w:val="06D53A43"/>
    <w:rsid w:val="0A7B6988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25F7D7E"/>
    <w:rsid w:val="25095A42"/>
    <w:rsid w:val="253B723B"/>
    <w:rsid w:val="27830F9E"/>
    <w:rsid w:val="32190BD0"/>
    <w:rsid w:val="37D50AC9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48150B9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3BB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D3BB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D3BB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D3BBE"/>
    <w:rPr>
      <w:b/>
    </w:rPr>
  </w:style>
  <w:style w:type="character" w:styleId="a6">
    <w:name w:val="Hyperlink"/>
    <w:basedOn w:val="a0"/>
    <w:qFormat/>
    <w:rsid w:val="008D3BBE"/>
    <w:rPr>
      <w:color w:val="0000FF"/>
      <w:u w:val="single"/>
    </w:rPr>
  </w:style>
  <w:style w:type="paragraph" w:styleId="a7">
    <w:name w:val="Balloon Text"/>
    <w:basedOn w:val="a"/>
    <w:link w:val="Char"/>
    <w:rsid w:val="00BB0075"/>
    <w:rPr>
      <w:sz w:val="18"/>
      <w:szCs w:val="18"/>
    </w:rPr>
  </w:style>
  <w:style w:type="character" w:customStyle="1" w:styleId="Char">
    <w:name w:val="批注框文本 Char"/>
    <w:basedOn w:val="a0"/>
    <w:link w:val="a7"/>
    <w:rsid w:val="00BB00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64</Words>
  <Characters>368</Characters>
  <Application>Microsoft Office Word</Application>
  <DocSecurity>0</DocSecurity>
  <Lines>3</Lines>
  <Paragraphs>1</Paragraphs>
  <ScaleCrop>false</ScaleCrop>
  <Company>P R C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