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55F" w:rsidRDefault="00B478F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标题：男人欣赏女人的三种独立能力</w:t>
      </w:r>
    </w:p>
    <w:p w:rsidR="00DB255F" w:rsidRDefault="00B478F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开头：男人欣赏女人的三种独立能力</w:t>
      </w:r>
    </w:p>
    <w:p w:rsidR="00DB255F" w:rsidRDefault="00B478F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正文：虽然每个男人对女人的独立定义，不尽相同，但这几种独立能力还是会让男人感觉到魅力的。要注意的是，任何一种独立都过犹不及，还得花时间增加感情的交流。</w:t>
      </w:r>
    </w:p>
    <w:p w:rsidR="00DB255F" w:rsidRDefault="00B478F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　　经济独立</w:t>
      </w:r>
    </w:p>
    <w:p w:rsidR="00DB255F" w:rsidRDefault="00B478F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　　尤其是未婚的女人，一定要在经济上独立，至少自己的生活能够得到一定的保障。如果谈了朋友，什么都要另一半来解决的话，长期下来对方肯定会忍受不了。他会认为你依靠他，不会轻易的离开他，他对你的态度就会发生改变。</w:t>
      </w:r>
    </w:p>
    <w:p w:rsidR="00DB255F" w:rsidRDefault="00B478F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　　思想独立</w:t>
      </w:r>
    </w:p>
    <w:p w:rsidR="00DB255F" w:rsidRDefault="00B478F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　　思想上的独立对一个女人来说是特别重要的，如果你思想不独立的话，说明你的行为也难以独立，很容易被人操控。人常说，有思想的人活得才精彩。没有思想的人会没有主见的，在很多问题的选择上都是看别人怎么选，自己跟风选择。没有思考，事事都依靠别人的话，久而久之就没人会跟你一起了，觉得你跟小孩似的，完全听别人的，会觉得你很傻。</w:t>
      </w:r>
    </w:p>
    <w:p w:rsidR="00DB255F" w:rsidRDefault="00B478F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　　生活独立</w:t>
      </w:r>
    </w:p>
    <w:p w:rsidR="00DB255F" w:rsidRDefault="00B478FF">
      <w:pPr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女人在生活上一定要独立，因为生活无法独立的人是会一直依靠他人的，哪怕是男友也不喜欢女友一直依靠他。特别是在生活方面，一定要学会做家务，哪怕不是为了对方也得要让自己过得有品质点，不要每次都是点餐。你要知道不管你在外面多么风</w:t>
      </w:r>
      <w:r>
        <w:rPr>
          <w:rFonts w:hint="eastAsia"/>
          <w:sz w:val="30"/>
          <w:szCs w:val="30"/>
        </w:rPr>
        <w:lastRenderedPageBreak/>
        <w:t>光，回到家之后你就是他人的女友，父母的女儿。</w:t>
      </w:r>
    </w:p>
    <w:p w:rsidR="00DB255F" w:rsidRDefault="00B478FF">
      <w:pPr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结尾：要注意的是，任何一种独立都过犹不及，还得花时间增加感情的交</w:t>
      </w:r>
      <w:bookmarkStart w:id="0" w:name="_GoBack"/>
      <w:bookmarkEnd w:id="0"/>
      <w:r>
        <w:rPr>
          <w:rFonts w:hint="eastAsia"/>
          <w:sz w:val="30"/>
          <w:szCs w:val="30"/>
        </w:rPr>
        <w:t>流。</w:t>
      </w:r>
    </w:p>
    <w:sectPr w:rsidR="00DB255F" w:rsidSect="00DB255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78FF" w:rsidRDefault="00B478FF" w:rsidP="00B478FF">
      <w:r>
        <w:separator/>
      </w:r>
    </w:p>
  </w:endnote>
  <w:endnote w:type="continuationSeparator" w:id="0">
    <w:p w:rsidR="00B478FF" w:rsidRDefault="00B478FF" w:rsidP="00B47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6711" w:rsidRPr="007127B8" w:rsidRDefault="007127B8" w:rsidP="007127B8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7127B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78FF" w:rsidRDefault="00B478FF" w:rsidP="00B478FF">
      <w:r>
        <w:separator/>
      </w:r>
    </w:p>
  </w:footnote>
  <w:footnote w:type="continuationSeparator" w:id="0">
    <w:p w:rsidR="00B478FF" w:rsidRDefault="00B478FF" w:rsidP="00B478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78FF" w:rsidRPr="007127B8" w:rsidRDefault="007127B8" w:rsidP="007127B8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7127B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64973807"/>
    <w:rsid w:val="005D6711"/>
    <w:rsid w:val="007127B8"/>
    <w:rsid w:val="00B478FF"/>
    <w:rsid w:val="00DB255F"/>
    <w:rsid w:val="649738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B255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478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478FF"/>
    <w:rPr>
      <w:kern w:val="2"/>
      <w:sz w:val="18"/>
      <w:szCs w:val="18"/>
    </w:rPr>
  </w:style>
  <w:style w:type="paragraph" w:styleId="a4">
    <w:name w:val="footer"/>
    <w:basedOn w:val="a"/>
    <w:link w:val="Char0"/>
    <w:rsid w:val="00B478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478F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83</Words>
  <Characters>479</Characters>
  <Application>Microsoft Office Word</Application>
  <DocSecurity>0</DocSecurity>
  <Lines>3</Lines>
  <Paragraphs>1</Paragraphs>
  <ScaleCrop>false</ScaleCrop>
  <Company>P R C</Company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2020-04-15T15:18:00Z</dcterms:created>
  <dcterms:modified xsi:type="dcterms:W3CDTF">2022-05-22T15:15:00Z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