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人和人的关系美妙，美就美在可以记住一些东西，忘记一些东西，我记住的跟你记住的，答案不一样。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无意间提及我们之间一件事儿，你会忘记一些细节，我会忘记一些细节，然后，我们相互提醒，相互笑着又把从前聊了一遍，那种感觉突然像是多年以前，我们从考场里走出来，站在楼道里，紧张又刺激的对答案，答案对不对，那一刻没那么重要，但是跟你一样，就感觉好开心啊！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我终于到了一个古怪的年纪，相比从前的豪情万丈，一心要去远方看看，现在只希望你和我平安健康。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碰到舒服的人，就敞开心扉的笑，碰到不喜欢的人，乖的像一个小孩，一言不发。人和人的际遇啊，搞不好顶多就是一面，何必委屈自己呢。倒是那些你相处起来舒服的人，可能会不经意间再见一面又一面。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那些人说，这个人，好内向啊。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对呀。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有人见过我喝绿茶，有人见过我喝红酒，有人见过我喝白酒，有</w:t>
      </w:r>
      <w:r>
        <w:rPr>
          <w:rFonts w:hint="eastAsia"/>
          <w:sz w:val="30"/>
          <w:szCs w:val="30"/>
        </w:rPr>
        <w:lastRenderedPageBreak/>
        <w:t>人见过我喝瓶装矿泉水，有人见过我吃冰激凌，那些人啊，只见过我闭嘴没说话的样子，好像一个内向的人啊！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谁还不会一两个笑话呢，只是，花那么大的力气去逗那些人笑，你是不是比笑话还好笑。</w:t>
      </w:r>
    </w:p>
    <w:p w:rsidR="003E7F8F" w:rsidRDefault="003E7F8F">
      <w:pPr>
        <w:rPr>
          <w:sz w:val="30"/>
          <w:szCs w:val="30"/>
        </w:rPr>
      </w:pPr>
    </w:p>
    <w:p w:rsidR="003E7F8F" w:rsidRDefault="00BB17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跟舒服的人在一起是什么感觉，就是心里放了一场烟花，噼里啪啦的满天都是梗，你抬头随手抓一个就能开心好几天。我们当然知道终究会散席，后来啊，我仍会碰见一些黑暗的时刻，紧张，恐慌，无措，可是啊，一想起来你，我笑了一下，然后，心里又放了一场烟花，好漂亮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3E7F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F6" w:rsidRDefault="00BB17F6" w:rsidP="00BB17F6">
      <w:r>
        <w:separator/>
      </w:r>
    </w:p>
  </w:endnote>
  <w:endnote w:type="continuationSeparator" w:id="0">
    <w:p w:rsidR="00BB17F6" w:rsidRDefault="00BB17F6" w:rsidP="00BB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7F6" w:rsidRPr="000626E0" w:rsidRDefault="000626E0" w:rsidP="000626E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626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F6" w:rsidRDefault="00BB17F6" w:rsidP="00BB17F6">
      <w:r>
        <w:separator/>
      </w:r>
    </w:p>
  </w:footnote>
  <w:footnote w:type="continuationSeparator" w:id="0">
    <w:p w:rsidR="00BB17F6" w:rsidRDefault="00BB17F6" w:rsidP="00BB1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7F6" w:rsidRPr="000626E0" w:rsidRDefault="000626E0" w:rsidP="000626E0">
    <w:pPr>
      <w:pStyle w:val="a3"/>
      <w:rPr>
        <w:rFonts w:ascii="微软雅黑" w:eastAsia="微软雅黑" w:hAnsi="微软雅黑"/>
        <w:color w:val="000000"/>
        <w:sz w:val="24"/>
      </w:rPr>
    </w:pPr>
    <w:r w:rsidRPr="000626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E75F5"/>
    <w:rsid w:val="000626E0"/>
    <w:rsid w:val="003E7F8F"/>
    <w:rsid w:val="00BB17F6"/>
    <w:rsid w:val="0C1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17F6"/>
    <w:rPr>
      <w:kern w:val="2"/>
      <w:sz w:val="18"/>
      <w:szCs w:val="18"/>
    </w:rPr>
  </w:style>
  <w:style w:type="paragraph" w:styleId="a4">
    <w:name w:val="footer"/>
    <w:basedOn w:val="a"/>
    <w:link w:val="Char0"/>
    <w:rsid w:val="00BB1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17F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17F6"/>
    <w:rPr>
      <w:kern w:val="2"/>
      <w:sz w:val="18"/>
      <w:szCs w:val="18"/>
    </w:rPr>
  </w:style>
  <w:style w:type="paragraph" w:styleId="a4">
    <w:name w:val="footer"/>
    <w:basedOn w:val="a"/>
    <w:link w:val="Char0"/>
    <w:rsid w:val="00BB1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17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>China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2020-04-20T13:22:00Z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