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标题：做好这三件事，肌肤年轻十岁，你也可以做冻龄女神。</w:t>
      </w:r>
    </w:p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开头：想要肌肤不老，做个冻龄女神，做好这三件事。</w:t>
      </w:r>
    </w:p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是抗光老化。紫外线呢是破坏肌肤胶原蛋白和弹性纤维的主要元凶。抗光老化最佳手段就是防晒，宽边帽、墨镜、遮阳伞都是硬防晒利器。若是在烈日下运动呢？选择防晒系数达到</w:t>
      </w:r>
      <w:r>
        <w:rPr>
          <w:rFonts w:hint="eastAsia"/>
          <w:sz w:val="28"/>
          <w:szCs w:val="28"/>
        </w:rPr>
        <w:t>SPF30</w:t>
      </w:r>
      <w:r>
        <w:rPr>
          <w:rFonts w:hint="eastAsia"/>
          <w:sz w:val="28"/>
          <w:szCs w:val="28"/>
        </w:rPr>
        <w:t>以上，</w:t>
      </w:r>
      <w:r>
        <w:rPr>
          <w:rFonts w:hint="eastAsia"/>
          <w:sz w:val="28"/>
          <w:szCs w:val="28"/>
        </w:rPr>
        <w:t>PA+++</w:t>
      </w:r>
      <w:r>
        <w:rPr>
          <w:rFonts w:hint="eastAsia"/>
          <w:sz w:val="28"/>
          <w:szCs w:val="28"/>
        </w:rPr>
        <w:t>的防晒霜。</w:t>
      </w:r>
    </w:p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是抗氧化。自由基的过度氧化呢，会加速身体衰老，日常做到戒烟戒酒，睡眠规律，均衡饮食，保持心情愉悦，很重要。配合使用一些含有维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、辅酶</w:t>
      </w:r>
      <w:r>
        <w:rPr>
          <w:rFonts w:hint="eastAsia"/>
          <w:sz w:val="28"/>
          <w:szCs w:val="28"/>
        </w:rPr>
        <w:t>Q10</w:t>
      </w:r>
      <w:r>
        <w:rPr>
          <w:rFonts w:hint="eastAsia"/>
          <w:sz w:val="28"/>
          <w:szCs w:val="28"/>
        </w:rPr>
        <w:t>、艾地苯、阿魏酸等成分的护肤品，可以加强肌肤抗氧化。</w:t>
      </w:r>
    </w:p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是抗皱纹。随着年龄增长，脸部皱纹松弛逐渐出现，可以选择含有透明质酸、甘油、氨基酸成分的保湿产品，预防脸部干纹细纹。含有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醇、视黄醇、胜肽类产品呢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，可刺激皮肤产生胶原蛋白，延缓皱纹和松弛的情况。</w:t>
      </w:r>
    </w:p>
    <w:p w:rsidR="009F454D" w:rsidRDefault="004F4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，祛斑护肤可私信咨询我，关注我，分享更多护肤干货。谢谢你，点个小心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9F454D" w:rsidSect="009F45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16B" w:rsidRDefault="004F416B" w:rsidP="004F416B">
      <w:r>
        <w:separator/>
      </w:r>
    </w:p>
  </w:endnote>
  <w:endnote w:type="continuationSeparator" w:id="0">
    <w:p w:rsidR="004F416B" w:rsidRDefault="004F416B" w:rsidP="004F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96" w:rsidRPr="00696B72" w:rsidRDefault="00696B72" w:rsidP="00696B7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96B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16B" w:rsidRDefault="004F416B" w:rsidP="004F416B">
      <w:r>
        <w:separator/>
      </w:r>
    </w:p>
  </w:footnote>
  <w:footnote w:type="continuationSeparator" w:id="0">
    <w:p w:rsidR="004F416B" w:rsidRDefault="004F416B" w:rsidP="004F4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6B" w:rsidRPr="00696B72" w:rsidRDefault="00696B72" w:rsidP="00696B7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96B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B67F15"/>
    <w:rsid w:val="00430296"/>
    <w:rsid w:val="004F416B"/>
    <w:rsid w:val="00696B72"/>
    <w:rsid w:val="009F454D"/>
    <w:rsid w:val="7EB6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5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416B"/>
    <w:rPr>
      <w:kern w:val="2"/>
      <w:sz w:val="18"/>
      <w:szCs w:val="18"/>
    </w:rPr>
  </w:style>
  <w:style w:type="paragraph" w:styleId="a4">
    <w:name w:val="footer"/>
    <w:basedOn w:val="a"/>
    <w:link w:val="Char0"/>
    <w:rsid w:val="004F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41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2020-03-19T07:07:00Z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