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A81" w:rsidRDefault="00FC6AB9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为何而学</w:t>
      </w:r>
    </w:p>
    <w:p w:rsidR="00E31A81" w:rsidRDefault="00FC6AB9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对于一只盲目航行的船而言，所有方向的风都是逆风。</w:t>
      </w:r>
    </w:p>
    <w:p w:rsidR="00E31A81" w:rsidRDefault="00FC6AB9">
      <w:pPr>
        <w:spacing w:before="312" w:line="312" w:lineRule="exact"/>
        <w:ind w:right="1558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有个人一心一意想升官发财，可是从年轻熬到白发，却还只是个小公务员。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这个人为此极不快乐，每次想起来就掉泪，有一天竟然号陶大哭了。办公室有个</w:t>
      </w:r>
      <w:r>
        <w:rPr>
          <w:rFonts w:ascii="宋体" w:hAnsi="宋体" w:cs="宋体"/>
          <w:color w:val="333333"/>
          <w:spacing w:val="-3"/>
          <w:szCs w:val="22"/>
        </w:rPr>
        <w:cr/>
        <w:t>新来的年轻人觉得很奇怪，便问他到底因为什么难过。他说：“我怎么不难过？ 年轻的时候，我的上司爱好文学，我便学着作诗写文章，想不到刚觉得有点小成</w:t>
      </w:r>
      <w:r>
        <w:rPr>
          <w:rFonts w:ascii="宋体" w:hAnsi="宋体" w:cs="宋体"/>
          <w:color w:val="333333"/>
          <w:spacing w:val="-3"/>
          <w:szCs w:val="22"/>
        </w:rPr>
        <w:cr/>
        <w:t>绩了，却又换了一位爱好科学的上司。我赶紧又改学数学、研究物理，不料上司 嫌我学历太浅，不够老成，还是不重用我。后来换了现在这位上司，我自认文武</w:t>
      </w:r>
      <w:r>
        <w:rPr>
          <w:rFonts w:ascii="宋体" w:hAnsi="宋体" w:cs="宋体"/>
          <w:color w:val="333333"/>
          <w:spacing w:val="-3"/>
          <w:szCs w:val="22"/>
        </w:rPr>
        <w:cr/>
        <w:t>兼备，人也老成了，谁知上司喜欢青年才俊，我……我眼看年龄渐高，就要被迫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退休了，一事无成，怎么不难过呢？”</w:t>
      </w:r>
    </w:p>
    <w:p w:rsidR="00E31A81" w:rsidRDefault="00FC6AB9">
      <w:pPr>
        <w:spacing w:before="312" w:line="312" w:lineRule="exact"/>
        <w:ind w:right="1652" w:firstLine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提示：研究学问、学习技能，应该是为充实自己，千万不能为了迎合别人的 意旨，或随时代潮流而盲目地进行，否则目的不能达成事小，白白糟蹋了一生宝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贵的光阴才最可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惜。</w:t>
      </w:r>
    </w:p>
    <w:sectPr w:rsidR="00E31A81" w:rsidSect="00E31A81">
      <w:headerReference w:type="default" r:id="rId7"/>
      <w:footerReference w:type="default" r:id="rId8"/>
      <w:pgSz w:w="11900" w:h="16820"/>
      <w:pgMar w:top="19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D27" w:rsidRDefault="005B6D27" w:rsidP="00FC6AB9">
      <w:r>
        <w:separator/>
      </w:r>
    </w:p>
  </w:endnote>
  <w:endnote w:type="continuationSeparator" w:id="0">
    <w:p w:rsidR="005B6D27" w:rsidRDefault="005B6D27" w:rsidP="00FC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D08" w:rsidRPr="00934D08" w:rsidRDefault="00934D08" w:rsidP="00934D0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34D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D27" w:rsidRDefault="005B6D27" w:rsidP="00FC6AB9">
      <w:r>
        <w:separator/>
      </w:r>
    </w:p>
  </w:footnote>
  <w:footnote w:type="continuationSeparator" w:id="0">
    <w:p w:rsidR="005B6D27" w:rsidRDefault="005B6D27" w:rsidP="00FC6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AB9" w:rsidRPr="00934D08" w:rsidRDefault="00934D08" w:rsidP="00934D0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34D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E12FA"/>
    <w:rsid w:val="003763C2"/>
    <w:rsid w:val="005B6D27"/>
    <w:rsid w:val="008534EA"/>
    <w:rsid w:val="00934D08"/>
    <w:rsid w:val="00A77B3E"/>
    <w:rsid w:val="00CA2A55"/>
    <w:rsid w:val="00CB102A"/>
    <w:rsid w:val="00E31A81"/>
    <w:rsid w:val="00FC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1A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6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6AB9"/>
    <w:rPr>
      <w:sz w:val="18"/>
      <w:szCs w:val="18"/>
    </w:rPr>
  </w:style>
  <w:style w:type="paragraph" w:styleId="a4">
    <w:name w:val="footer"/>
    <w:basedOn w:val="a"/>
    <w:link w:val="Char0"/>
    <w:rsid w:val="00FC6A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6A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