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E08" w:rsidRDefault="004A29E4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一根小小的柱子，一截细细的链子，拴得住一头千斤重的大象，这不荒谬吗？可</w:t>
      </w:r>
    </w:p>
    <w:p w:rsidR="00B63E08" w:rsidRDefault="004A29E4">
      <w:pPr>
        <w:spacing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这荒谬的场景在印度和秦国随处可见。那些驯象人，在大象还是小象的时候，就</w:t>
      </w:r>
      <w:r>
        <w:rPr>
          <w:rFonts w:ascii="宋体" w:hAnsi="宋体" w:cs="宋体"/>
          <w:color w:val="333333"/>
          <w:spacing w:val="-3"/>
          <w:szCs w:val="22"/>
        </w:rPr>
        <w:cr/>
        <w:t>用一条铁链将它绑在水泥柱或钢柱上，无论小象怎么挣扎都无法挣脱。小象渐渐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地习惯了不挣扎，直到长成了大象，可以轻而易举地挣脱链子时，也不挣扎。</w:t>
      </w:r>
    </w:p>
    <w:p w:rsidR="00B63E08" w:rsidRDefault="004A29E4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驯虎人本来也像驯象人一样成功，他让小虎从小吃素，直到小虎长大。老虎不知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肉味，自然不会伤人。</w:t>
      </w:r>
    </w:p>
    <w:p w:rsidR="00B63E08" w:rsidRDefault="004A29E4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驯虎人的致命错误在于他摔了交之后让老虎舔净他流在地上的血，老虎一舔不可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收，终于将将驯虎人吃了。</w:t>
      </w:r>
    </w:p>
    <w:p w:rsidR="00B63E08" w:rsidRDefault="004A29E4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小象是被链子绑住，而大象则是被习惯绑住。</w:t>
      </w:r>
    </w:p>
    <w:p w:rsidR="00B63E08" w:rsidRDefault="004A29E4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虎曾经被习惯绑住，而驯虎人则死于习惯（他已经习惯于他的老虎不吃人）。</w:t>
      </w:r>
    </w:p>
    <w:p w:rsidR="00B63E08" w:rsidRDefault="004A29E4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（注：习惯几乎可以绑住一切，只是不能绑住偶然。比如那只偶然尝了鲜血的老</w:t>
      </w:r>
    </w:p>
    <w:p w:rsidR="00B63E08" w:rsidRDefault="004A29E4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虎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。）</w:t>
      </w:r>
    </w:p>
    <w:sectPr w:rsidR="00B63E08" w:rsidSect="00B63E08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F86" w:rsidRDefault="00360F86" w:rsidP="004A29E4">
      <w:r>
        <w:separator/>
      </w:r>
    </w:p>
  </w:endnote>
  <w:endnote w:type="continuationSeparator" w:id="0">
    <w:p w:rsidR="00360F86" w:rsidRDefault="00360F86" w:rsidP="004A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198" w:rsidRPr="007B2198" w:rsidRDefault="007B2198" w:rsidP="007B219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B219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F86" w:rsidRDefault="00360F86" w:rsidP="004A29E4">
      <w:r>
        <w:separator/>
      </w:r>
    </w:p>
  </w:footnote>
  <w:footnote w:type="continuationSeparator" w:id="0">
    <w:p w:rsidR="00360F86" w:rsidRDefault="00360F86" w:rsidP="004A29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9E4" w:rsidRPr="007B2198" w:rsidRDefault="007B2198" w:rsidP="007B219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B219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657B7"/>
    <w:rsid w:val="00360F86"/>
    <w:rsid w:val="004A29E4"/>
    <w:rsid w:val="007B2198"/>
    <w:rsid w:val="008C5EE5"/>
    <w:rsid w:val="00A77B3E"/>
    <w:rsid w:val="00AC53D6"/>
    <w:rsid w:val="00B63E08"/>
    <w:rsid w:val="00C03D65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63E0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A2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A29E4"/>
    <w:rPr>
      <w:sz w:val="18"/>
      <w:szCs w:val="18"/>
    </w:rPr>
  </w:style>
  <w:style w:type="paragraph" w:styleId="a4">
    <w:name w:val="footer"/>
    <w:basedOn w:val="a"/>
    <w:link w:val="Char0"/>
    <w:rsid w:val="004A29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A29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