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B6" w:rsidRDefault="005C3E52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少了一个发夹</w:t>
      </w:r>
    </w:p>
    <w:p w:rsidR="00156EB6" w:rsidRDefault="005C3E52">
      <w:pPr>
        <w:spacing w:before="312"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逃避不一定躲得过，面对不一定最难受；孤单不一定不快乐，得到不一定能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长久；失去不一定不再有，转身不一定最软弱。</w:t>
      </w:r>
    </w:p>
    <w:p w:rsidR="00156EB6" w:rsidRDefault="005C3E52">
      <w:pPr>
        <w:spacing w:before="312"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国王有七个女儿，这七位美丽的公主是国王的骄傲。她们那一头乌黑亮丽的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长发远近皆知，所以国王送给她们每人一百个漂亮的发夹。</w:t>
      </w:r>
    </w:p>
    <w:p w:rsidR="00156EB6" w:rsidRDefault="005C3E52">
      <w:pPr>
        <w:spacing w:before="312" w:line="312" w:lineRule="exact"/>
        <w:ind w:right="1652" w:firstLine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有一天早上，大公主醒来，一如往常地用发夹整理她的秀发，却发现少了一 个发夹，于是她偷偷地到了二公主的房里，拿走了一个发夹。二公主发现少了一</w:t>
      </w:r>
      <w:r>
        <w:rPr>
          <w:rFonts w:ascii="宋体" w:hAnsi="宋体" w:cs="宋体"/>
          <w:color w:val="333333"/>
          <w:spacing w:val="-3"/>
          <w:szCs w:val="22"/>
        </w:rPr>
        <w:cr/>
        <w:t>个发夹，便到三公主房里拿走一个发夹；三公主发现少了一个发夹，也偷偷地拿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走四公主的一个发夹；四公主如法炮制拿走了五公主的；五公主一样拿走六公主 </w:t>
      </w:r>
      <w:r>
        <w:rPr>
          <w:rFonts w:ascii="宋体" w:hAnsi="宋体" w:cs="宋体"/>
          <w:color w:val="333333"/>
          <w:szCs w:val="22"/>
        </w:rPr>
        <w:t>的；六公主只好拿走七公主的。于是，七公主的发夹只剩下九十九个。</w:t>
      </w:r>
    </w:p>
    <w:p w:rsidR="00156EB6" w:rsidRDefault="005C3E52">
      <w:pPr>
        <w:spacing w:before="312" w:line="312" w:lineRule="exact"/>
        <w:ind w:right="1652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隔天，邻国英俊的王子忽然来到皇宫，他对国王说：“昨天我养的百灵鸟叼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回了一个发夹，我想这一定是属于公主们的，而这也真是一种奇妙的缘分，不晓 </w:t>
      </w:r>
      <w:r>
        <w:rPr>
          <w:rFonts w:ascii="宋体" w:hAnsi="宋体" w:cs="宋体"/>
          <w:color w:val="333333"/>
          <w:szCs w:val="22"/>
        </w:rPr>
        <w:t>得是哪位公主掉了发夹？”</w:t>
      </w:r>
    </w:p>
    <w:p w:rsidR="00156EB6" w:rsidRDefault="005C3E52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公主们听到了这件事，都在心里想说：“是我掉的，是我掉的。”可是头上</w:t>
      </w:r>
    </w:p>
    <w:p w:rsidR="00156EB6" w:rsidRDefault="005C3E52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明明完整地别着一百个发夹，所以都懊恼得很，却说不出。只有七公主走出来说：</w:t>
      </w:r>
    </w:p>
    <w:p w:rsidR="00156EB6" w:rsidRDefault="005C3E52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“我掉了一个发夹。”话才说完，一头漂亮的长发因为少了一个发夹，全部披散</w:t>
      </w:r>
    </w:p>
    <w:p w:rsidR="00156EB6" w:rsidRDefault="005C3E52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下来，王子不由得看呆了。</w:t>
      </w:r>
    </w:p>
    <w:p w:rsidR="00156EB6" w:rsidRDefault="005C3E52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故事的结局，想当然的是王子与公主从此一起过着幸福快乐的日子。</w:t>
      </w:r>
    </w:p>
    <w:p w:rsidR="00156EB6" w:rsidRDefault="005C3E52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提示：为什么一有缺憾就拼命去补足？</w:t>
      </w:r>
    </w:p>
    <w:p w:rsidR="00156EB6" w:rsidRDefault="005C3E52">
      <w:pPr>
        <w:spacing w:before="312" w:line="312" w:lineRule="exact"/>
        <w:ind w:right="1529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6"/>
          <w:szCs w:val="22"/>
        </w:rPr>
        <w:t>一百个发夹，就像是完美圆满的人生，少了一个发夹，这个圆满就有了缺憾；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但正因缺憾，未来就有了无限的转机、无限的可能性，何尝不是一件值得高兴的 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事！</w:t>
      </w:r>
    </w:p>
    <w:sectPr w:rsidR="00156EB6" w:rsidSect="00156EB6">
      <w:headerReference w:type="default" r:id="rId7"/>
      <w:footerReference w:type="default" r:id="rId8"/>
      <w:pgSz w:w="11900" w:h="16820"/>
      <w:pgMar w:top="19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ED" w:rsidRDefault="009252ED" w:rsidP="005C3E52">
      <w:r>
        <w:separator/>
      </w:r>
    </w:p>
  </w:endnote>
  <w:endnote w:type="continuationSeparator" w:id="0">
    <w:p w:rsidR="009252ED" w:rsidRDefault="009252ED" w:rsidP="005C3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14" w:rsidRPr="001A1514" w:rsidRDefault="001A1514" w:rsidP="001A151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A15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ED" w:rsidRDefault="009252ED" w:rsidP="005C3E52">
      <w:r>
        <w:separator/>
      </w:r>
    </w:p>
  </w:footnote>
  <w:footnote w:type="continuationSeparator" w:id="0">
    <w:p w:rsidR="009252ED" w:rsidRDefault="009252ED" w:rsidP="005C3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Pr="001A1514" w:rsidRDefault="001A1514" w:rsidP="001A151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A15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E73DC"/>
    <w:rsid w:val="00156EB6"/>
    <w:rsid w:val="001A1514"/>
    <w:rsid w:val="00534B9B"/>
    <w:rsid w:val="005C3E52"/>
    <w:rsid w:val="008229D3"/>
    <w:rsid w:val="009252ED"/>
    <w:rsid w:val="00A77B3E"/>
    <w:rsid w:val="00AD773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6E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3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3E52"/>
    <w:rPr>
      <w:sz w:val="18"/>
      <w:szCs w:val="18"/>
    </w:rPr>
  </w:style>
  <w:style w:type="paragraph" w:styleId="a4">
    <w:name w:val="footer"/>
    <w:basedOn w:val="a"/>
    <w:link w:val="Char0"/>
    <w:rsid w:val="005C3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3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