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84" w:rsidRDefault="00934E26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这真遗憾</w:t>
      </w:r>
    </w:p>
    <w:p w:rsidR="00B83C84" w:rsidRDefault="00934E26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美国的斯特娜夫人是一位享誉盛名的早期教育家。有一天，孩子问斯特娜夫人：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“我想到同学家里去玩，可以吗？”母亲说：“可以，但必须在</w:t>
      </w:r>
      <w:r>
        <w:rPr>
          <w:rFonts w:hAnsi="Calibri" w:cstheme="minorBidi"/>
          <w:color w:val="333333"/>
          <w:spacing w:val="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12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 xml:space="preserve">点前回来。” </w:t>
      </w:r>
      <w:r>
        <w:rPr>
          <w:rFonts w:ascii="宋体" w:hAnsi="宋体" w:cs="宋体"/>
          <w:color w:val="333333"/>
          <w:spacing w:val="1"/>
          <w:szCs w:val="22"/>
        </w:rPr>
        <w:t>可那天孩子比预定的时间晚了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20</w:t>
      </w:r>
      <w:r>
        <w:rPr>
          <w:rFonts w:hAnsi="Calibri" w:cstheme="minorBidi"/>
          <w:color w:val="333333"/>
          <w:spacing w:val="2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分钟才到家。斯特娜夫人见孩子回来了，什么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pacing w:val="-12"/>
          <w:szCs w:val="22"/>
        </w:rPr>
        <w:t>也没说，只是指了指墙上的钟。孩子知道回来迟了，马上歉疚地说：“是我不对。”</w:t>
      </w:r>
      <w:r>
        <w:rPr>
          <w:rFonts w:ascii="宋体" w:hAnsi="宋体" w:cs="宋体"/>
          <w:color w:val="333333"/>
          <w:spacing w:val="-12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吃完饭，孩子赶紧换了衣服，因为每到星期二她都要和母亲去看电影。这时，斯 特娜夫人又让孩子看看钟，并说：“今天来不及了，戏和电影是看不成了。”孩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子难过地流下了眼泪。斯特娜夫人并未就此止步，而是说了一句十分惋惜而又耐 </w:t>
      </w:r>
      <w:r>
        <w:rPr>
          <w:rFonts w:ascii="宋体" w:hAnsi="宋体" w:cs="宋体"/>
          <w:color w:val="333333"/>
          <w:szCs w:val="22"/>
        </w:rPr>
        <w:t>人寻味的话：“这真遗憾！”</w:t>
      </w:r>
    </w:p>
    <w:p w:rsidR="00B83C84" w:rsidRDefault="00934E26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 xml:space="preserve">面对孩子的过错，尽管斯特娜夫人只说了寥寥几个字，并未采取任何处罚手段， </w:t>
      </w:r>
      <w:r>
        <w:rPr>
          <w:rFonts w:ascii="宋体" w:hAnsi="宋体" w:cs="宋体"/>
          <w:color w:val="333333"/>
          <w:spacing w:val="-3"/>
          <w:szCs w:val="22"/>
        </w:rPr>
        <w:t>但是使孩子明白了一个简单的道理：母亲的要求如果是正确的，那就必须绝对照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办，否则你就得为此付出代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价。</w:t>
      </w:r>
    </w:p>
    <w:sectPr w:rsidR="00B83C84" w:rsidSect="00B83C84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29" w:rsidRDefault="00D96F29" w:rsidP="00934E26">
      <w:r>
        <w:separator/>
      </w:r>
    </w:p>
  </w:endnote>
  <w:endnote w:type="continuationSeparator" w:id="0">
    <w:p w:rsidR="00D96F29" w:rsidRDefault="00D96F29" w:rsidP="0093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75A" w:rsidRPr="00DC375A" w:rsidRDefault="00DC375A" w:rsidP="00DC37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C37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29" w:rsidRDefault="00D96F29" w:rsidP="00934E26">
      <w:r>
        <w:separator/>
      </w:r>
    </w:p>
  </w:footnote>
  <w:footnote w:type="continuationSeparator" w:id="0">
    <w:p w:rsidR="00D96F29" w:rsidRDefault="00D96F29" w:rsidP="00934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E26" w:rsidRPr="00DC375A" w:rsidRDefault="00DC375A" w:rsidP="00DC375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C37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A54AC"/>
    <w:rsid w:val="00934E26"/>
    <w:rsid w:val="00A77B3E"/>
    <w:rsid w:val="00B10EAB"/>
    <w:rsid w:val="00B3653A"/>
    <w:rsid w:val="00B45974"/>
    <w:rsid w:val="00B83C84"/>
    <w:rsid w:val="00CA2A55"/>
    <w:rsid w:val="00D96F29"/>
    <w:rsid w:val="00D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C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4E26"/>
    <w:rPr>
      <w:sz w:val="18"/>
      <w:szCs w:val="18"/>
    </w:rPr>
  </w:style>
  <w:style w:type="paragraph" w:styleId="a4">
    <w:name w:val="footer"/>
    <w:basedOn w:val="a"/>
    <w:link w:val="Char0"/>
    <w:rsid w:val="00934E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4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