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jc w:val="center"/>
        <w:rPr>
          <w:rFonts w:ascii="微软雅黑" w:eastAsia="微软雅黑" w:hAnsi="微软雅黑" w:cs="微软雅黑"/>
          <w:b/>
          <w:bCs/>
          <w:color w:val="333333"/>
          <w:spacing w:val="8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pacing w:val="8"/>
          <w:sz w:val="32"/>
          <w:szCs w:val="32"/>
          <w:shd w:val="clear" w:color="auto" w:fill="FFFFFF"/>
        </w:rPr>
        <w:t>青春期教育男孩和女孩不一样的教育方法</w:t>
      </w:r>
    </w:p>
    <w:p w:rsidR="005A661A" w:rsidRDefault="005A661A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  <w:shd w:val="clear" w:color="auto" w:fill="FFFFFF"/>
        </w:rPr>
      </w:pP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处在青春期的孩子该如何教育是很多父母们的苦恼。今天，小部君来和大家说说该如何教育青春期的男孩和女孩，家长们快来看看吧!</w:t>
      </w:r>
    </w:p>
    <w:p w:rsidR="005A661A" w:rsidRDefault="005A661A">
      <w:pPr>
        <w:widowControl/>
        <w:spacing w:before="105" w:after="240"/>
        <w:jc w:val="left"/>
      </w:pP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4"/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男孩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男孩子的青春期从12-14岁开始，遇到不开心的事，很少找人倾诉，更喜欢自己去化解，自我调节能力强，而且男生很少把情绪写在脸上，会掩饰自己的内心情绪。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青春期的男生慢慢变得理性，喜欢抽象的东西，动手能力比较强，学习理科类的科目比女生有略微优势。这时期的男生智力发展活跃，情绪变化较快，有些叛逆，自尊心很强，比较好面子，而且注重哥们儿义气。</w:t>
      </w:r>
    </w:p>
    <w:p w:rsidR="005A661A" w:rsidRDefault="005A661A">
      <w:pPr>
        <w:widowControl/>
        <w:spacing w:before="105" w:after="240"/>
        <w:jc w:val="left"/>
      </w:pP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视觉是有效的沟通手段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男孩的神经连接方式同女孩有极大的不同。男孩更依赖于视觉，而女孩更偏向于感情。要诱使一个男孩对某样事情感兴趣，你不需要花很大的力气。当那些快速的、色彩丰富的、高科技的影像呈现在他的眼前时，他很容易被吸引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lastRenderedPageBreak/>
        <w:t>因此，父母与孩子进行沟通的最有效方法是通过视觉的手段。在与孩子交流的时候运用语言描绘出一些视觉图画，如果孩子能想象出那些图画的样子，你们的沟通将会畅通许多。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多说鼓励的话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男人在表面上会显得很坚强，但在内心里，他同女孩一样容易受伤。男人可能更善于隐藏自己的情感，但那情感依旧是强烈的。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作为父母，你的任务是激励、鼓舞你的儿子，让他充满自信。而这份自信会使得孩子坚强、积极向上。</w:t>
      </w:r>
    </w:p>
    <w:p w:rsidR="005A661A" w:rsidRDefault="005A661A">
      <w:pPr>
        <w:widowControl/>
        <w:spacing w:before="105" w:after="240"/>
        <w:jc w:val="left"/>
      </w:pP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强烈的独立意识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到了青春期，很多孩子不再愿意事事都跟父母商量，而是自己单独来做。这时候，父母要自愿充当孩子的参谋，争当绿叶。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在条件允许的情况下，父母要尽可能的提供给孩子自我展现的平台。不要总是认为孩子这也做不好，那也做不好，处处代劳，这样反而会使孩子失去独立思考的能力。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足够的个人空间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每个男孩都需要自己独处的时间，父母乣学会信任他并给他足够的时间。如果他辜负了你的信任，做了些不该做的事情，那就需要你收紧“缰绳”，把他看得更紧一些，直到他重新赢得独处时间为止。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lastRenderedPageBreak/>
        <w:t>主动教孩子性知识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父母应该是孩子的第一性教育者，只有这样孩子才不会通过错途径去了解性知识。作为家长，尤其是父亲，告诉孩子的信息要准确明了，不要回避。</w:t>
      </w:r>
    </w:p>
    <w:p w:rsidR="005A661A" w:rsidRDefault="005A661A">
      <w:pPr>
        <w:widowControl/>
        <w:spacing w:before="105" w:after="240"/>
        <w:jc w:val="left"/>
      </w:pP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Style w:val="a4"/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女孩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女孩子的青春期比男孩子早，大约从10-12岁开始。青春期的女生情绪不稳定，内心深处会有一些小秘密，会有逆反心理，对异性充满好奇感。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这时期的女生以形象思维为主，对具体的事物理解较容易，记忆力强，语言的发展优于男生。</w:t>
      </w:r>
    </w:p>
    <w:p w:rsidR="005A661A" w:rsidRDefault="005A661A">
      <w:pPr>
        <w:widowControl/>
        <w:spacing w:before="105" w:after="240"/>
        <w:jc w:val="left"/>
      </w:pP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最重要的是品德的教育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无论什么时候，无论在什么场合，一个人的品德素质都是最重要的。而一个人的品德一般都是在青春期养成的。这个时间段要多在孩子面前展示出正能量的一面，切记不要让孩子接触色情暴力的东西。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主动教孩子性知识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研究表明，现在孩子有关性方面的知识大部分都是来自广告、小电影，以及一些高年级的朋友。显然这些渠道都是不靠谱的，作为家长，特别是作为妈妈，一定要好好教给孩子。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lastRenderedPageBreak/>
        <w:t>作为母亲，要正面的给孩子讲性知识，与异性保持一定的距离，学会在生理期的时候不能做什么，不能吃什么喝什么，也不能有什么样的行为等。如果有自己也不太了解的，可以先去图书馆找正版书籍学会了之后再教给孩子。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多跟孩子交流</w:t>
      </w:r>
    </w:p>
    <w:p w:rsidR="005A661A" w:rsidRDefault="00AD1293">
      <w:pPr>
        <w:pStyle w:val="a3"/>
        <w:widowControl/>
        <w:shd w:val="clear" w:color="auto" w:fill="FFFFFF"/>
        <w:spacing w:beforeAutospacing="0" w:after="240" w:afterAutospacing="0"/>
        <w:rPr>
          <w:rFonts w:ascii="微软雅黑" w:eastAsia="微软雅黑" w:hAnsi="微软雅黑" w:cs="微软雅黑"/>
          <w:color w:val="333333"/>
          <w:spacing w:val="8"/>
        </w:rPr>
      </w:pPr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女性成熟的一般要比男性早，初中的小女生们心里已经可以藏事情了，这个时候父母一定要多跟孩子交流，防止孩子遭受了坏人的蛊惑，要知道孩子在青春期留下阴影是很难治疗的，有可能会影响孩子的发展甚至是影响孩子以后的生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pacing w:val="8"/>
          <w:shd w:val="clear" w:color="auto" w:fill="FFFFFF"/>
        </w:rPr>
        <w:t>。</w:t>
      </w:r>
    </w:p>
    <w:p w:rsidR="005A661A" w:rsidRDefault="005A661A"/>
    <w:sectPr w:rsidR="005A661A" w:rsidSect="005A661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93" w:rsidRDefault="00AD1293" w:rsidP="00AD1293">
      <w:r>
        <w:separator/>
      </w:r>
    </w:p>
  </w:endnote>
  <w:endnote w:type="continuationSeparator" w:id="0">
    <w:p w:rsidR="00AD1293" w:rsidRDefault="00AD1293" w:rsidP="00AD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D2B" w:rsidRPr="00A23E8F" w:rsidRDefault="00A23E8F" w:rsidP="00A23E8F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A23E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93" w:rsidRDefault="00AD1293" w:rsidP="00AD1293">
      <w:r>
        <w:separator/>
      </w:r>
    </w:p>
  </w:footnote>
  <w:footnote w:type="continuationSeparator" w:id="0">
    <w:p w:rsidR="00AD1293" w:rsidRDefault="00AD1293" w:rsidP="00AD1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93" w:rsidRPr="00A23E8F" w:rsidRDefault="00A23E8F" w:rsidP="00A23E8F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23E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661A"/>
    <w:rsid w:val="00532D2B"/>
    <w:rsid w:val="005A661A"/>
    <w:rsid w:val="00A23E8F"/>
    <w:rsid w:val="00AD1293"/>
    <w:rsid w:val="50971C6C"/>
    <w:rsid w:val="7FA8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661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A661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5A661A"/>
    <w:rPr>
      <w:b/>
    </w:rPr>
  </w:style>
  <w:style w:type="paragraph" w:styleId="a5">
    <w:name w:val="header"/>
    <w:basedOn w:val="a"/>
    <w:link w:val="Char"/>
    <w:rsid w:val="00AD1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D129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D1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D12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1175</Characters>
  <Application>Microsoft Office Word</Application>
  <DocSecurity>0</DocSecurity>
  <Lines>9</Lines>
  <Paragraphs>2</Paragraphs>
  <ScaleCrop>false</ScaleCrop>
  <Company>P R C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2021-04-30T04:15:00Z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FE15C403D8474155896F361BB1D65AAF</vt:lpwstr>
  </property>
</Properties>
</file>