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01E" w:rsidRDefault="00502DA9">
      <w:pPr>
        <w:pStyle w:val="a5"/>
        <w:widowControl/>
        <w:spacing w:beforeAutospacing="0" w:afterAutospacing="0" w:line="384" w:lineRule="atLeast"/>
        <w:jc w:val="center"/>
        <w:rPr>
          <w:rFonts w:ascii="Helvetica" w:eastAsia="Helvetica" w:hAnsi="Helvetica" w:cs="Helvetica"/>
          <w:color w:val="3E3E3E"/>
          <w:spacing w:val="8"/>
        </w:rPr>
      </w:pPr>
      <w:r>
        <w:rPr>
          <w:rStyle w:val="a6"/>
          <w:rFonts w:ascii="Helvetica" w:eastAsia="Helvetica" w:hAnsi="Helvetica" w:cs="Helvetica"/>
          <w:color w:val="FF5400"/>
          <w:spacing w:val="8"/>
        </w:rPr>
        <w:t>请把教养带给你的孩子</w:t>
      </w:r>
    </w:p>
    <w:p w:rsidR="0078301E" w:rsidRDefault="0078301E">
      <w:pPr>
        <w:pStyle w:val="a5"/>
        <w:widowControl/>
        <w:spacing w:beforeAutospacing="0" w:afterAutospacing="0" w:line="384" w:lineRule="atLeast"/>
        <w:jc w:val="center"/>
        <w:rPr>
          <w:rFonts w:ascii="Helvetica" w:eastAsia="Helvetica" w:hAnsi="Helvetica" w:cs="Helvetica"/>
          <w:color w:val="3E3E3E"/>
          <w:spacing w:val="8"/>
        </w:rPr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502DA9">
      <w:pPr>
        <w:pStyle w:val="a5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/>
          <w:color w:val="333333"/>
          <w:spacing w:val="8"/>
          <w:sz w:val="22"/>
          <w:szCs w:val="22"/>
        </w:rPr>
        <w:t>见人微笑问好。微笑是最美好的表情，每一个孩子都应该学会微笑，大大方方地打一声招呼，给别人留下美好的印象，爸爸妈妈一定要教给孩子。</w:t>
      </w: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pStyle w:val="a5"/>
        <w:widowControl/>
        <w:spacing w:beforeAutospacing="0" w:afterAutospacing="0"/>
        <w:jc w:val="both"/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502DA9">
      <w:pPr>
        <w:pStyle w:val="a5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大度懂分享。孩子有了好吃的好玩的，要教导他跟爸爸妈妈一起分享，也要和好朋友一起分享。</w:t>
      </w: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pStyle w:val="a5"/>
        <w:widowControl/>
        <w:spacing w:beforeAutospacing="0" w:afterAutospacing="0"/>
        <w:jc w:val="both"/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502DA9">
      <w:pPr>
        <w:pStyle w:val="a5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信守承诺。“那本书我借你”“下次一起吃饭”，这些脱口而出的话都是小小的约定，信守则会给对方留下真诚、守信的好印象。</w:t>
      </w: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pStyle w:val="a5"/>
        <w:widowControl/>
        <w:spacing w:beforeAutospacing="0" w:afterAutospacing="0"/>
        <w:jc w:val="both"/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502DA9">
      <w:pPr>
        <w:pStyle w:val="a5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不在背后说人坏话。别不负责任地议论是非，即使让你觉得难以理解的地方，也要尊重别人的不同。</w:t>
      </w: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pStyle w:val="a5"/>
        <w:widowControl/>
        <w:spacing w:beforeAutospacing="0" w:afterAutospacing="0"/>
        <w:jc w:val="both"/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502DA9">
      <w:pPr>
        <w:pStyle w:val="a5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不随便动他人物品。别人东西随便用，还要带回家，这样的孩子真的让大人很尴尬。我们要告诉孩子：要拿别人东西之前，一定要获得对方的同意。</w:t>
      </w: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pStyle w:val="a5"/>
        <w:widowControl/>
        <w:spacing w:beforeAutospacing="0" w:afterAutospacing="0"/>
        <w:jc w:val="both"/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502DA9">
      <w:pPr>
        <w:pStyle w:val="a5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lastRenderedPageBreak/>
        <w:t>别人的东西，不要轻易做负面评价。比如去人家里说“你家好小啊”，人家新买的衣服“这颜色好难看啊”（人家自己觉得好就行了）。</w:t>
      </w: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pStyle w:val="a5"/>
        <w:widowControl/>
        <w:spacing w:beforeAutospacing="0" w:afterAutospacing="0"/>
        <w:jc w:val="both"/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502DA9">
      <w:pPr>
        <w:pStyle w:val="a5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当遇见别人发生窘迫时，用自然的方式帮忙化解。当别人遭遇尴尬，比如说话说不下去的时候，不妨帮他说几句，或者给他一个台阶，避免他的尴尬，别人自然会感激你。</w:t>
      </w: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pStyle w:val="a5"/>
        <w:widowControl/>
        <w:spacing w:beforeAutospacing="0" w:afterAutospacing="0"/>
        <w:jc w:val="both"/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502DA9">
      <w:pPr>
        <w:pStyle w:val="a5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他人讲话，要认真聆听，别打断。我们不只要放下手上的事情，眼看对方，耳听对方，还要懂得适时回应，不武断评价。保持好奇与尊重，客观判断，深入倾听。</w:t>
      </w: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pStyle w:val="a5"/>
        <w:widowControl/>
        <w:spacing w:beforeAutospacing="0" w:afterAutospacing="0"/>
        <w:jc w:val="both"/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502DA9">
      <w:pPr>
        <w:pStyle w:val="a5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懂得说“谢谢”。例如吃到别人给的好吃的点心，不止一句“谢谢”，还可以传达“这个味道很好”的具体感受，让对方感到你的感谢不是一句客套。</w:t>
      </w: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pStyle w:val="a5"/>
        <w:widowControl/>
        <w:spacing w:beforeAutospacing="0" w:afterAutospacing="0"/>
        <w:jc w:val="both"/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502DA9">
      <w:pPr>
        <w:pStyle w:val="a5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有礼貌应该是对所有人的，无论是上司、长辈，还是餐饮服务员，或是路边捡垃圾的老者。</w:t>
      </w: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pStyle w:val="a5"/>
        <w:widowControl/>
        <w:spacing w:beforeAutospacing="0" w:afterAutospacing="0"/>
        <w:jc w:val="both"/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502DA9">
      <w:pPr>
        <w:pStyle w:val="a5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在电影院等需要安静的公共场合，不要大吵大闹。</w:t>
      </w: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pStyle w:val="a5"/>
        <w:widowControl/>
        <w:spacing w:beforeAutospacing="0" w:afterAutospacing="0"/>
        <w:jc w:val="both"/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502DA9">
      <w:pPr>
        <w:pStyle w:val="a5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吃饭时不发出声、不随意转盘、不翻菜、有公筷使用公筷。公共场合不吃气味大、碎屑多的东西。</w:t>
      </w: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pStyle w:val="a5"/>
        <w:widowControl/>
        <w:spacing w:beforeAutospacing="0" w:afterAutospacing="0"/>
        <w:jc w:val="both"/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502DA9">
      <w:pPr>
        <w:pStyle w:val="a5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吃完东西自己收拾餐具。餐馆就餐时也尽量将食物残渣收拾到碟子里，便于服务员收拾。</w:t>
      </w:r>
    </w:p>
    <w:p w:rsidR="0078301E" w:rsidRDefault="0078301E">
      <w:pPr>
        <w:widowControl/>
        <w:numPr>
          <w:ilvl w:val="0"/>
          <w:numId w:val="1"/>
        </w:numPr>
        <w:ind w:left="0"/>
      </w:pPr>
    </w:p>
    <w:p w:rsidR="0078301E" w:rsidRDefault="0078301E">
      <w:pPr>
        <w:pStyle w:val="a5"/>
        <w:widowControl/>
        <w:spacing w:beforeAutospacing="0" w:afterAutospacing="0" w:line="384" w:lineRule="atLeast"/>
        <w:jc w:val="both"/>
        <w:rPr>
          <w:rFonts w:ascii="Helvetica" w:eastAsia="Helvetica" w:hAnsi="Helvetica" w:cs="Helvetica"/>
          <w:color w:val="3E3E3E"/>
          <w:spacing w:val="8"/>
        </w:rPr>
      </w:pPr>
    </w:p>
    <w:p w:rsidR="0078301E" w:rsidRDefault="0078301E">
      <w:pPr>
        <w:widowControl/>
        <w:numPr>
          <w:ilvl w:val="0"/>
          <w:numId w:val="2"/>
        </w:numPr>
        <w:ind w:left="0"/>
      </w:pPr>
    </w:p>
    <w:p w:rsidR="0078301E" w:rsidRDefault="00502DA9">
      <w:pPr>
        <w:pStyle w:val="a5"/>
        <w:widowControl/>
        <w:spacing w:beforeAutospacing="0" w:afterAutospacing="0"/>
        <w:jc w:val="both"/>
      </w:pPr>
      <w:r>
        <w:rPr>
          <w:rFonts w:ascii="Microsoft YaHei UI" w:eastAsia="Microsoft YaHei UI" w:hAnsi="Microsoft YaHei UI" w:cs="Microsoft YaHei UI" w:hint="eastAsia"/>
          <w:color w:val="333333"/>
          <w:spacing w:val="8"/>
          <w:sz w:val="22"/>
          <w:szCs w:val="22"/>
        </w:rPr>
        <w:t>留意坐姿，在公共场所应该有文明美观的坐姿。</w:t>
      </w:r>
    </w:p>
    <w:p w:rsidR="0078301E" w:rsidRDefault="0078301E">
      <w:pPr>
        <w:widowControl/>
        <w:numPr>
          <w:ilvl w:val="0"/>
          <w:numId w:val="2"/>
        </w:numPr>
        <w:ind w:left="0"/>
      </w:pPr>
    </w:p>
    <w:p w:rsidR="0078301E" w:rsidRDefault="0078301E">
      <w:pPr>
        <w:pStyle w:val="a5"/>
        <w:widowControl/>
        <w:spacing w:beforeAutospacing="0" w:afterAutospacing="0" w:line="384" w:lineRule="atLeast"/>
        <w:jc w:val="both"/>
        <w:rPr>
          <w:rFonts w:ascii="Helvetica" w:eastAsia="Helvetica" w:hAnsi="Helvetica" w:cs="Helvetica"/>
          <w:color w:val="3E3E3E"/>
          <w:spacing w:val="8"/>
        </w:rPr>
      </w:pPr>
    </w:p>
    <w:p w:rsidR="0078301E" w:rsidRDefault="00502DA9">
      <w:pPr>
        <w:pStyle w:val="a5"/>
        <w:widowControl/>
        <w:spacing w:beforeAutospacing="0" w:afterAutospacing="0" w:line="384" w:lineRule="atLeast"/>
        <w:jc w:val="both"/>
        <w:rPr>
          <w:rFonts w:ascii="Helvetica" w:eastAsia="Helvetica" w:hAnsi="Helvetica" w:cs="Helvetica"/>
          <w:color w:val="3E3E3E"/>
          <w:spacing w:val="8"/>
        </w:rPr>
      </w:pPr>
      <w:r>
        <w:rPr>
          <w:rStyle w:val="a6"/>
          <w:rFonts w:ascii="Helvetica" w:eastAsia="Helvetica" w:hAnsi="Helvetica" w:cs="Helvetica"/>
          <w:color w:val="FF5400"/>
          <w:spacing w:val="8"/>
          <w:sz w:val="22"/>
          <w:szCs w:val="22"/>
        </w:rPr>
        <w:t>穷养、富养，不如教养！</w:t>
      </w:r>
    </w:p>
    <w:p w:rsidR="0078301E" w:rsidRDefault="0078301E">
      <w:pPr>
        <w:pStyle w:val="a5"/>
        <w:widowControl/>
        <w:spacing w:beforeAutospacing="0" w:afterAutospacing="0" w:line="384" w:lineRule="atLeast"/>
        <w:jc w:val="both"/>
        <w:rPr>
          <w:rFonts w:ascii="Helvetica" w:eastAsia="Helvetica" w:hAnsi="Helvetica" w:cs="Helvetica"/>
          <w:color w:val="3E3E3E"/>
          <w:spacing w:val="8"/>
        </w:rPr>
      </w:pPr>
    </w:p>
    <w:p w:rsidR="0078301E" w:rsidRDefault="00502DA9">
      <w:pPr>
        <w:pStyle w:val="a5"/>
        <w:widowControl/>
        <w:spacing w:beforeAutospacing="0" w:afterAutospacing="0" w:line="384" w:lineRule="atLeast"/>
        <w:jc w:val="both"/>
        <w:rPr>
          <w:rFonts w:ascii="Helvetica" w:eastAsia="Helvetica" w:hAnsi="Helvetica" w:cs="Helvetica"/>
          <w:color w:val="3E3E3E"/>
          <w:spacing w:val="8"/>
        </w:rPr>
      </w:pPr>
      <w:r>
        <w:rPr>
          <w:rFonts w:ascii="Helvetica" w:eastAsia="Helvetica" w:hAnsi="Helvetica" w:cs="Helvetica"/>
          <w:color w:val="3E3E3E"/>
          <w:spacing w:val="8"/>
          <w:sz w:val="22"/>
          <w:szCs w:val="22"/>
        </w:rPr>
        <w:t>其实，一次礼貌的让座，一句贴心的问候，一身整洁的衣服，一手端正的笔迹，都是孩子教养好的表现。一个好的家庭门风必然养出有气质、有教养的孩子。</w:t>
      </w:r>
    </w:p>
    <w:p w:rsidR="0078301E" w:rsidRDefault="0078301E">
      <w:pPr>
        <w:pStyle w:val="a5"/>
        <w:widowControl/>
        <w:spacing w:beforeAutospacing="0" w:afterAutospacing="0" w:line="384" w:lineRule="atLeast"/>
        <w:jc w:val="both"/>
        <w:rPr>
          <w:rFonts w:ascii="Helvetica" w:eastAsia="Helvetica" w:hAnsi="Helvetica" w:cs="Helvetica"/>
          <w:color w:val="3E3E3E"/>
          <w:spacing w:val="8"/>
        </w:rPr>
      </w:pPr>
    </w:p>
    <w:p w:rsidR="0078301E" w:rsidRDefault="00502DA9">
      <w:pPr>
        <w:pStyle w:val="a5"/>
        <w:widowControl/>
        <w:spacing w:beforeAutospacing="0" w:afterAutospacing="0" w:line="384" w:lineRule="atLeast"/>
        <w:jc w:val="both"/>
        <w:rPr>
          <w:rFonts w:ascii="Helvetica" w:eastAsia="Helvetica" w:hAnsi="Helvetica" w:cs="Helvetica"/>
          <w:color w:val="3E3E3E"/>
          <w:spacing w:val="8"/>
        </w:rPr>
      </w:pPr>
      <w:r>
        <w:rPr>
          <w:rFonts w:ascii="Helvetica" w:eastAsia="Helvetica" w:hAnsi="Helvetica" w:cs="Helvetica"/>
          <w:color w:val="3E3E3E"/>
          <w:spacing w:val="8"/>
          <w:sz w:val="22"/>
          <w:szCs w:val="22"/>
        </w:rPr>
        <w:t>对于父母而言，当你每天讨论穷养、富养的时候，其实都不如教养来得实在。人之所以为贵，以其有信有礼；国之所以能强，亦云惟佳信与义。</w:t>
      </w:r>
    </w:p>
    <w:p w:rsidR="0078301E" w:rsidRDefault="0078301E">
      <w:pPr>
        <w:pStyle w:val="a5"/>
        <w:widowControl/>
        <w:spacing w:beforeAutospacing="0" w:afterAutospacing="0" w:line="384" w:lineRule="atLeast"/>
        <w:jc w:val="both"/>
        <w:rPr>
          <w:rFonts w:ascii="Helvetica" w:eastAsia="Helvetica" w:hAnsi="Helvetica" w:cs="Helvetica"/>
          <w:color w:val="3E3E3E"/>
          <w:spacing w:val="8"/>
        </w:rPr>
      </w:pPr>
    </w:p>
    <w:p w:rsidR="0078301E" w:rsidRDefault="00502DA9">
      <w:pPr>
        <w:pStyle w:val="a5"/>
        <w:widowControl/>
        <w:spacing w:beforeAutospacing="0" w:afterAutospacing="0" w:line="384" w:lineRule="atLeast"/>
        <w:jc w:val="both"/>
        <w:rPr>
          <w:rFonts w:ascii="Helvetica" w:eastAsia="Helvetica" w:hAnsi="Helvetica" w:cs="Helvetica"/>
          <w:color w:val="3E3E3E"/>
          <w:spacing w:val="8"/>
        </w:rPr>
      </w:pPr>
      <w:r>
        <w:rPr>
          <w:rStyle w:val="a6"/>
          <w:rFonts w:ascii="Helvetica" w:eastAsia="Helvetica" w:hAnsi="Helvetica" w:cs="Helvetica"/>
          <w:color w:val="FF5400"/>
          <w:spacing w:val="8"/>
          <w:sz w:val="22"/>
          <w:szCs w:val="22"/>
        </w:rPr>
        <w:t>人有教养行走八方，无教养寸步难行</w:t>
      </w:r>
      <w:bookmarkStart w:id="0" w:name="_GoBack"/>
      <w:bookmarkEnd w:id="0"/>
      <w:r>
        <w:rPr>
          <w:rStyle w:val="a6"/>
          <w:rFonts w:ascii="Helvetica" w:eastAsia="Helvetica" w:hAnsi="Helvetica" w:cs="Helvetica"/>
          <w:color w:val="FF5400"/>
          <w:spacing w:val="8"/>
          <w:sz w:val="22"/>
          <w:szCs w:val="22"/>
        </w:rPr>
        <w:t>。</w:t>
      </w:r>
    </w:p>
    <w:p w:rsidR="0078301E" w:rsidRDefault="0078301E"/>
    <w:sectPr w:rsidR="0078301E" w:rsidSect="0078301E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01E" w:rsidRDefault="0078301E" w:rsidP="0078301E">
      <w:r>
        <w:separator/>
      </w:r>
    </w:p>
  </w:endnote>
  <w:endnote w:type="continuationSeparator" w:id="0">
    <w:p w:rsidR="0078301E" w:rsidRDefault="0078301E" w:rsidP="00783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A17" w:rsidRPr="00E14713" w:rsidRDefault="00E14713" w:rsidP="00E1471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1471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01E" w:rsidRDefault="0078301E" w:rsidP="0078301E">
      <w:r>
        <w:separator/>
      </w:r>
    </w:p>
  </w:footnote>
  <w:footnote w:type="continuationSeparator" w:id="0">
    <w:p w:rsidR="0078301E" w:rsidRDefault="0078301E" w:rsidP="007830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301E" w:rsidRPr="00E14713" w:rsidRDefault="00E14713" w:rsidP="00E1471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1471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D132EE"/>
    <w:multiLevelType w:val="multilevel"/>
    <w:tmpl w:val="AAD132E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1E6E5F81"/>
    <w:multiLevelType w:val="multilevel"/>
    <w:tmpl w:val="1E6E5F8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8301E"/>
    <w:rsid w:val="00335A17"/>
    <w:rsid w:val="00502DA9"/>
    <w:rsid w:val="0078301E"/>
    <w:rsid w:val="00E14713"/>
    <w:rsid w:val="1E74625B"/>
    <w:rsid w:val="3AE31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8301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8301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8301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78301E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78301E"/>
    <w:rPr>
      <w:b/>
    </w:rPr>
  </w:style>
  <w:style w:type="paragraph" w:styleId="a7">
    <w:name w:val="Balloon Text"/>
    <w:basedOn w:val="a"/>
    <w:link w:val="Char"/>
    <w:rsid w:val="00502DA9"/>
    <w:rPr>
      <w:sz w:val="18"/>
      <w:szCs w:val="18"/>
    </w:rPr>
  </w:style>
  <w:style w:type="character" w:customStyle="1" w:styleId="Char">
    <w:name w:val="批注框文本 Char"/>
    <w:basedOn w:val="a0"/>
    <w:link w:val="a7"/>
    <w:rsid w:val="00502DA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815</Characters>
  <Application>Microsoft Office Word</Application>
  <DocSecurity>0</DocSecurity>
  <Lines>6</Lines>
  <Paragraphs>1</Paragraphs>
  <ScaleCrop>false</ScaleCrop>
  <Company>P R C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2021-05-17T07:40:00Z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0D76C95700204087B0C055BA9A64968B</vt:lpwstr>
  </property>
</Properties>
</file>