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6F6" w:rsidRDefault="002E556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儿童最真实的“渴望”</w:t>
      </w:r>
    </w:p>
    <w:p w:rsidR="006A76F6" w:rsidRDefault="002E556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1.渴望被父母们尊重。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孩子们每天生活在这样子的家庭环境当中，他们的内心天天在呐喊，他们要民主，他们要自由，他们渴望被父母们尊重。</w:t>
      </w:r>
    </w:p>
    <w:p w:rsidR="006A76F6" w:rsidRDefault="002E556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2.渴望平等交流沟通。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父母们要站在孩子的高度蹲下身来用眼睛看着孩子说话，这样子的沟通方式会令孩子觉得特别地温暖，有安全感。</w:t>
      </w:r>
    </w:p>
    <w:p w:rsidR="006A76F6" w:rsidRDefault="002E556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3.渴望父母支持理解。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孩子希望父母们能跟他们一起观察蚂蚁搬家，一起去捉小虫子，父母样却从来都不愿意这样子做。</w:t>
      </w:r>
    </w:p>
    <w:p w:rsidR="006A76F6" w:rsidRDefault="002E556C">
      <w:pPr>
        <w:pStyle w:val="a5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8"/>
          <w:sz w:val="25"/>
          <w:szCs w:val="25"/>
          <w:shd w:val="clear" w:color="auto" w:fill="FFFFFF"/>
        </w:rPr>
        <w:t>4.渴望父母接纳肯定。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很多孩子为了得到父母们的接纳和肯定，他们默默练习某一项父母们喜欢的特长，天天争取最乖的表现，只是想在父母回家时多陪伴他们，或是有一次和父母一起放风筝的机会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6A76F6" w:rsidRDefault="006A76F6"/>
    <w:sectPr w:rsidR="006A76F6" w:rsidSect="006A76F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F6" w:rsidRDefault="006A76F6" w:rsidP="006A76F6">
      <w:r>
        <w:separator/>
      </w:r>
    </w:p>
  </w:endnote>
  <w:endnote w:type="continuationSeparator" w:id="0">
    <w:p w:rsidR="006A76F6" w:rsidRDefault="006A76F6" w:rsidP="006A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2D8" w:rsidRPr="001F731E" w:rsidRDefault="001F731E" w:rsidP="001F731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F73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F6" w:rsidRDefault="006A76F6" w:rsidP="006A76F6">
      <w:r>
        <w:separator/>
      </w:r>
    </w:p>
  </w:footnote>
  <w:footnote w:type="continuationSeparator" w:id="0">
    <w:p w:rsidR="006A76F6" w:rsidRDefault="006A76F6" w:rsidP="006A7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6F6" w:rsidRPr="001F731E" w:rsidRDefault="001F731E" w:rsidP="001F731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F73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A76F6"/>
    <w:rsid w:val="000F02D8"/>
    <w:rsid w:val="001F731E"/>
    <w:rsid w:val="002E556C"/>
    <w:rsid w:val="006A76F6"/>
    <w:rsid w:val="058C4C86"/>
    <w:rsid w:val="22657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76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A76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A76F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6A76F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6A76F6"/>
    <w:rPr>
      <w:b/>
    </w:rPr>
  </w:style>
  <w:style w:type="paragraph" w:styleId="a7">
    <w:name w:val="Balloon Text"/>
    <w:basedOn w:val="a"/>
    <w:link w:val="Char"/>
    <w:rsid w:val="002E556C"/>
    <w:rPr>
      <w:sz w:val="18"/>
      <w:szCs w:val="18"/>
    </w:rPr>
  </w:style>
  <w:style w:type="character" w:customStyle="1" w:styleId="Char">
    <w:name w:val="批注框文本 Char"/>
    <w:basedOn w:val="a0"/>
    <w:link w:val="a7"/>
    <w:rsid w:val="002E55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>P R C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2021-05-18T06:36:00Z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CA07506DD38A43E3B43FBF1C9EA530B8</vt:lpwstr>
  </property>
</Properties>
</file>