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14" w:rsidRDefault="003F7A2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br/>
      </w: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如何通过孩子坐姿看穿他在想什么</w:t>
      </w:r>
    </w:p>
    <w:p w:rsidR="00D76F14" w:rsidRDefault="003F7A2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 </w:t>
      </w:r>
    </w:p>
    <w:p w:rsidR="00D76F14" w:rsidRDefault="003F7A2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1．孩子端坐在椅子上，一手放在膝盖上，一手垂在大腿内侧。这种准备就绪的坐姿有两层含义：此时你们的谈话氛围轻松、融洽，则他回答你的话大部分是心里话；反之，则不欢而散。</w:t>
      </w:r>
    </w:p>
    <w:p w:rsidR="00D76F14" w:rsidRDefault="003F7A2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 </w:t>
      </w:r>
    </w:p>
    <w:p w:rsidR="00D76F14" w:rsidRDefault="003F7A2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2．孩子坐在椅子上，身子半躺在椅背上，手肘放在后脑勺上。这种弹弓式的坐姿表明他心里十分自信，对你讲的话，心里一点都不认同，甚至很排斥。</w:t>
      </w:r>
    </w:p>
    <w:p w:rsidR="00D76F14" w:rsidRDefault="003F7A2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 </w:t>
      </w:r>
    </w:p>
    <w:p w:rsidR="00D76F14" w:rsidRDefault="003F7A26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3．孩子坐着时把腿放在椅子扶手上，一是出于放松，这点你能看出来；但你若在此时和他讲话，他貌似在认真听，但心里对你讲的话，是漠不关心或是带有挑衅的意味</w:t>
      </w:r>
      <w:bookmarkStart w:id="0" w:name="_GoBack"/>
      <w:bookmarkEnd w:id="0"/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。</w:t>
      </w:r>
    </w:p>
    <w:p w:rsidR="00D76F14" w:rsidRDefault="00D76F14"/>
    <w:sectPr w:rsidR="00D76F14" w:rsidSect="00D76F1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F14" w:rsidRDefault="00D76F14" w:rsidP="00D76F14">
      <w:r>
        <w:separator/>
      </w:r>
    </w:p>
  </w:endnote>
  <w:endnote w:type="continuationSeparator" w:id="0">
    <w:p w:rsidR="00D76F14" w:rsidRDefault="00D76F14" w:rsidP="00D7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82B" w:rsidRPr="007F33FF" w:rsidRDefault="007F33FF" w:rsidP="007F33F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F33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F14" w:rsidRDefault="00D76F14" w:rsidP="00D76F14">
      <w:r>
        <w:separator/>
      </w:r>
    </w:p>
  </w:footnote>
  <w:footnote w:type="continuationSeparator" w:id="0">
    <w:p w:rsidR="00D76F14" w:rsidRDefault="00D76F14" w:rsidP="00D76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F14" w:rsidRPr="007F33FF" w:rsidRDefault="007F33FF" w:rsidP="007F33F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F33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6F14"/>
    <w:rsid w:val="003F7A26"/>
    <w:rsid w:val="007F33FF"/>
    <w:rsid w:val="00D5382B"/>
    <w:rsid w:val="00D76F14"/>
    <w:rsid w:val="2B91381A"/>
    <w:rsid w:val="600E3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6F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76F1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76F1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D76F1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D76F14"/>
    <w:rPr>
      <w:b/>
    </w:rPr>
  </w:style>
  <w:style w:type="paragraph" w:styleId="a7">
    <w:name w:val="Balloon Text"/>
    <w:basedOn w:val="a"/>
    <w:link w:val="Char"/>
    <w:rsid w:val="003F7A26"/>
    <w:rPr>
      <w:sz w:val="18"/>
      <w:szCs w:val="18"/>
    </w:rPr>
  </w:style>
  <w:style w:type="character" w:customStyle="1" w:styleId="Char">
    <w:name w:val="批注框文本 Char"/>
    <w:basedOn w:val="a0"/>
    <w:link w:val="a7"/>
    <w:rsid w:val="003F7A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>P R C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2021-05-18T06:36:00Z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D52BA75B30344137B174EA4CC5B30764</vt:lpwstr>
  </property>
</Properties>
</file>