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10C" w:rsidRDefault="00E74EA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br/>
        <w:t>孩子到了换牙季，有的小朋友换牙早些，有的小朋友要迟些，牙科医生建议，</w:t>
      </w: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t>宝宝到了换牙季。</w:t>
      </w:r>
    </w:p>
    <w:p w:rsidR="00F5110C" w:rsidRDefault="00F5110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5110C" w:rsidRDefault="00E74EA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hd w:val="clear" w:color="auto" w:fill="FFFFFF"/>
        </w:rPr>
        <w:t>1.多吃纤维素高的食物，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t>多给宝宝吃一些诸如胡萝卜，玉米，黄豆之类的食物。</w:t>
      </w:r>
    </w:p>
    <w:p w:rsidR="00F5110C" w:rsidRDefault="00E74EA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br/>
      </w: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hd w:val="clear" w:color="auto" w:fill="FFFFFF"/>
        </w:rPr>
        <w:t>2.纠正幼儿不良习惯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t>，有的宝宝喜欢用舌头舔舐牙齿，有的宝宝喜欢咬着舌头说话，有的则喜欢含着铅笔等等，这都是不利于牙齿生长的坏习惯。</w:t>
      </w:r>
    </w:p>
    <w:p w:rsidR="00F5110C" w:rsidRDefault="00F5110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5110C" w:rsidRDefault="00E74EA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hd w:val="clear" w:color="auto" w:fill="FFFFFF"/>
        </w:rPr>
        <w:t>3.督促宝宝刷牙。</w:t>
      </w:r>
    </w:p>
    <w:p w:rsidR="00F5110C" w:rsidRDefault="00F5110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5110C" w:rsidRDefault="00E74EA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hd w:val="clear" w:color="auto" w:fill="FFFFFF"/>
        </w:rPr>
        <w:t>4.保护六龄磨牙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t>，六龄磨牙，是指孩子六岁时，长出的首颗恒磨牙。这颗牙齿非常关键，它主宰着嘴巴中所有牙齿的位置和高度。</w:t>
      </w:r>
    </w:p>
    <w:p w:rsidR="00F5110C" w:rsidRDefault="00F5110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F5110C" w:rsidRDefault="00E74EA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hd w:val="clear" w:color="auto" w:fill="FFFFFF"/>
        </w:rPr>
        <w:t>5.加强家庭教育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t>，在平时生活里，妈妈要给宝宝灌输安全知识，要让宝宝好好呵护牙齿健康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hd w:val="clear" w:color="auto" w:fill="FFFFFF"/>
        </w:rPr>
        <w:t>。</w:t>
      </w:r>
    </w:p>
    <w:p w:rsidR="00F5110C" w:rsidRDefault="00F5110C"/>
    <w:sectPr w:rsidR="00F5110C" w:rsidSect="00F5110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10C" w:rsidRDefault="00F5110C" w:rsidP="00F5110C">
      <w:r>
        <w:separator/>
      </w:r>
    </w:p>
  </w:endnote>
  <w:endnote w:type="continuationSeparator" w:id="0">
    <w:p w:rsidR="00F5110C" w:rsidRDefault="00F5110C" w:rsidP="00F5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772" w:rsidRPr="00AC4ABF" w:rsidRDefault="00AC4ABF" w:rsidP="00AC4AB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C4AB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10C" w:rsidRDefault="00F5110C" w:rsidP="00F5110C">
      <w:r>
        <w:separator/>
      </w:r>
    </w:p>
  </w:footnote>
  <w:footnote w:type="continuationSeparator" w:id="0">
    <w:p w:rsidR="00F5110C" w:rsidRDefault="00F5110C" w:rsidP="00F511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10C" w:rsidRPr="00AC4ABF" w:rsidRDefault="00AC4ABF" w:rsidP="00AC4AB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C4AB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5110C"/>
    <w:rsid w:val="000F3772"/>
    <w:rsid w:val="00AC4ABF"/>
    <w:rsid w:val="00E74EAC"/>
    <w:rsid w:val="00F5110C"/>
    <w:rsid w:val="46124876"/>
    <w:rsid w:val="7C2A2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110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5110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5110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F5110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F5110C"/>
    <w:rPr>
      <w:b/>
    </w:rPr>
  </w:style>
  <w:style w:type="paragraph" w:styleId="a7">
    <w:name w:val="Balloon Text"/>
    <w:basedOn w:val="a"/>
    <w:link w:val="Char"/>
    <w:rsid w:val="00E74EAC"/>
    <w:rPr>
      <w:sz w:val="18"/>
      <w:szCs w:val="18"/>
    </w:rPr>
  </w:style>
  <w:style w:type="character" w:customStyle="1" w:styleId="Char">
    <w:name w:val="批注框文本 Char"/>
    <w:basedOn w:val="a0"/>
    <w:link w:val="a7"/>
    <w:rsid w:val="00E74E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>P R C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2021-05-18T06:38:00Z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26BA21F0251F40ADBB26AA1C41171329</vt:lpwstr>
  </property>
</Properties>
</file>