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4B" w:rsidRDefault="00A568A3">
      <w:pPr>
        <w:pStyle w:val="a5"/>
        <w:widowControl/>
        <w:spacing w:beforeAutospacing="0" w:afterAutospacing="0"/>
      </w:pPr>
      <w:r>
        <w:rPr>
          <w:sz w:val="27"/>
          <w:szCs w:val="27"/>
        </w:rPr>
        <w:br/>
      </w:r>
      <w:r>
        <w:rPr>
          <w:rStyle w:val="a6"/>
          <w:sz w:val="27"/>
          <w:szCs w:val="27"/>
        </w:rPr>
        <w:t>首先，给孩子立规矩时，信号要明确。</w:t>
      </w:r>
    </w:p>
    <w:p w:rsidR="00DC424B" w:rsidRDefault="00A568A3">
      <w:pPr>
        <w:widowControl/>
        <w:jc w:val="left"/>
      </w:pPr>
      <w:r>
        <w:rPr>
          <w:rFonts w:ascii="宋体" w:eastAsia="宋体" w:hAnsi="宋体" w:cs="宋体"/>
          <w:kern w:val="0"/>
          <w:sz w:val="27"/>
          <w:szCs w:val="27"/>
        </w:rPr>
        <w:t>家长给孩子立规矩时，需要明确地告诉孩子，这样做的后果，而且最好这个后果</w:t>
      </w:r>
      <w:r>
        <w:rPr>
          <w:rStyle w:val="a6"/>
          <w:rFonts w:ascii="宋体" w:eastAsia="宋体" w:hAnsi="宋体" w:cs="宋体"/>
          <w:color w:val="FE9A9A"/>
          <w:kern w:val="0"/>
          <w:sz w:val="27"/>
          <w:szCs w:val="27"/>
        </w:rPr>
        <w:t>跟孩子的切身利益有关。</w:t>
      </w:r>
    </w:p>
    <w:p w:rsidR="00DC424B" w:rsidRDefault="00A568A3">
      <w:pPr>
        <w:pStyle w:val="a5"/>
        <w:widowControl/>
        <w:spacing w:beforeAutospacing="0" w:afterAutospacing="0"/>
      </w:pPr>
      <w:r>
        <w:rPr>
          <w:rStyle w:val="a6"/>
          <w:sz w:val="27"/>
          <w:szCs w:val="27"/>
        </w:rPr>
        <w:t>第二，要就事论事，别轻易给孩子贴标签。</w:t>
      </w:r>
    </w:p>
    <w:p w:rsidR="00DC424B" w:rsidRDefault="00A568A3">
      <w:pPr>
        <w:widowControl/>
        <w:jc w:val="left"/>
      </w:pPr>
      <w:r>
        <w:rPr>
          <w:rFonts w:ascii="宋体" w:eastAsia="宋体" w:hAnsi="宋体" w:cs="宋体"/>
          <w:kern w:val="0"/>
          <w:sz w:val="27"/>
          <w:szCs w:val="27"/>
        </w:rPr>
        <w:t>现实生活中，往往会有一些家长因为孩子在某件事上没有遵守规矩，就脱口而出 “你除了给我捣乱什么也不会”等言语，这样的话会使孩子丧失信心。家长们要</w:t>
      </w:r>
      <w:r>
        <w:rPr>
          <w:rStyle w:val="a6"/>
          <w:rFonts w:ascii="宋体" w:eastAsia="宋体" w:hAnsi="宋体" w:cs="宋体"/>
          <w:color w:val="FE9A9A"/>
          <w:kern w:val="0"/>
          <w:sz w:val="27"/>
          <w:szCs w:val="27"/>
        </w:rPr>
        <w:t>注意就事论事，不要把一件事扩大化。</w:t>
      </w:r>
    </w:p>
    <w:p w:rsidR="00DC424B" w:rsidRDefault="00A568A3">
      <w:pPr>
        <w:pStyle w:val="a5"/>
        <w:widowControl/>
        <w:spacing w:beforeAutospacing="0" w:afterAutospacing="0"/>
      </w:pPr>
      <w:r>
        <w:rPr>
          <w:rStyle w:val="a6"/>
          <w:sz w:val="27"/>
          <w:szCs w:val="27"/>
        </w:rPr>
        <w:t>第三，惩罚一定要及时。</w:t>
      </w:r>
    </w:p>
    <w:p w:rsidR="00DC424B" w:rsidRDefault="00A568A3">
      <w:pPr>
        <w:widowControl/>
        <w:jc w:val="left"/>
      </w:pPr>
      <w:r>
        <w:rPr>
          <w:rFonts w:ascii="宋体" w:eastAsia="宋体" w:hAnsi="宋体" w:cs="宋体"/>
          <w:kern w:val="0"/>
          <w:sz w:val="27"/>
          <w:szCs w:val="27"/>
        </w:rPr>
        <w:t>孩子的长期记忆比较差，所以惩罚最好及时。比如早上吃饭慢这件事拖到晚上，TA很可能早就忘了。所以家长最好一起床就要告诉孩子：“必须30分钟吃完，否则就端走了。”吃饭中途，也可以提醒一次，告诉孩子还有多长时间。</w:t>
      </w:r>
    </w:p>
    <w:p w:rsidR="00DC424B" w:rsidRDefault="00A568A3">
      <w:pPr>
        <w:pStyle w:val="a5"/>
        <w:widowControl/>
        <w:spacing w:beforeAutospacing="0" w:afterAutospacing="0"/>
      </w:pPr>
      <w:r>
        <w:rPr>
          <w:rStyle w:val="a6"/>
          <w:sz w:val="27"/>
          <w:szCs w:val="27"/>
        </w:rPr>
        <w:t>第四，倾听孩子想法，与孩子一起讨论制定。</w:t>
      </w:r>
    </w:p>
    <w:p w:rsidR="00DC424B" w:rsidRDefault="00A568A3">
      <w:pPr>
        <w:widowControl/>
        <w:jc w:val="left"/>
      </w:pPr>
      <w:r>
        <w:rPr>
          <w:rFonts w:ascii="宋体" w:eastAsia="宋体" w:hAnsi="宋体" w:cs="宋体"/>
          <w:kern w:val="0"/>
          <w:sz w:val="27"/>
          <w:szCs w:val="27"/>
        </w:rPr>
        <w:t>给孩子立规矩不是为了树立父母的权威，制定规则前要</w:t>
      </w:r>
      <w:r>
        <w:rPr>
          <w:rStyle w:val="a6"/>
          <w:rFonts w:ascii="宋体" w:eastAsia="宋体" w:hAnsi="宋体" w:cs="宋体"/>
          <w:color w:val="FE9A9A"/>
          <w:kern w:val="0"/>
          <w:sz w:val="27"/>
          <w:szCs w:val="27"/>
        </w:rPr>
        <w:t>倾听孩子的想法，尊重孩子的意见，</w:t>
      </w:r>
      <w:r>
        <w:rPr>
          <w:rFonts w:ascii="宋体" w:eastAsia="宋体" w:hAnsi="宋体" w:cs="宋体"/>
          <w:kern w:val="0"/>
          <w:sz w:val="27"/>
          <w:szCs w:val="27"/>
        </w:rPr>
        <w:t>而不是简单粗暴地命令孩子：“你必须听我的！我说不行就不行！”用商量的口气，与孩子共同商定好规矩的“细则”，孩子才更愿意接受和遵守。</w:t>
      </w:r>
    </w:p>
    <w:p w:rsidR="00DC424B" w:rsidRDefault="00A568A3">
      <w:pPr>
        <w:pStyle w:val="a5"/>
        <w:widowControl/>
        <w:spacing w:beforeAutospacing="0" w:afterAutospacing="0"/>
      </w:pPr>
      <w:r>
        <w:rPr>
          <w:rStyle w:val="a6"/>
          <w:sz w:val="27"/>
          <w:szCs w:val="27"/>
        </w:rPr>
        <w:t>第五，家长要以身作则。</w:t>
      </w:r>
    </w:p>
    <w:p w:rsidR="00DC424B" w:rsidRDefault="00A568A3">
      <w:pPr>
        <w:widowControl/>
        <w:jc w:val="left"/>
      </w:pPr>
      <w:r>
        <w:rPr>
          <w:rFonts w:ascii="宋体" w:eastAsia="宋体" w:hAnsi="宋体" w:cs="宋体"/>
          <w:kern w:val="0"/>
          <w:sz w:val="27"/>
          <w:szCs w:val="27"/>
        </w:rPr>
        <w:t>孩子潜意识里对父母有模仿和崇拜的心理，父母对规矩的漠视，必然也会影响到孩子的言行。比如，要让孩子规律进食，父母自己就要在饭桌</w:t>
      </w:r>
      <w:r>
        <w:rPr>
          <w:rFonts w:ascii="宋体" w:eastAsia="宋体" w:hAnsi="宋体" w:cs="宋体"/>
          <w:kern w:val="0"/>
          <w:sz w:val="27"/>
          <w:szCs w:val="27"/>
        </w:rPr>
        <w:lastRenderedPageBreak/>
        <w:t>上举止规范、不挑食、不浪费。要让孩子懂礼貌，父母自己就要对身边的人，包括自己的孩子使用文明语言。</w:t>
      </w:r>
    </w:p>
    <w:p w:rsidR="00DC424B" w:rsidRDefault="00A568A3">
      <w:pPr>
        <w:pStyle w:val="a5"/>
        <w:widowControl/>
        <w:spacing w:beforeAutospacing="0" w:afterAutospacing="0"/>
      </w:pPr>
      <w:r>
        <w:rPr>
          <w:rStyle w:val="a6"/>
          <w:sz w:val="27"/>
          <w:szCs w:val="27"/>
        </w:rPr>
        <w:t>第六，不要以成年人的行为准则规约孩子。</w:t>
      </w:r>
    </w:p>
    <w:p w:rsidR="00DC424B" w:rsidRDefault="00A568A3">
      <w:pPr>
        <w:widowControl/>
        <w:jc w:val="left"/>
      </w:pPr>
      <w:r>
        <w:rPr>
          <w:rFonts w:ascii="宋体" w:eastAsia="宋体" w:hAnsi="宋体" w:cs="宋体"/>
          <w:kern w:val="0"/>
          <w:sz w:val="27"/>
          <w:szCs w:val="27"/>
        </w:rPr>
        <w:t>很多家长会不自觉地以成年人的标准来看待孩子，把孩子的一些淘气行为统统斥责为“犯错误”，从而立下一些并不符合孩子的年龄阶段、对孩子成长也并无益处的规矩。</w:t>
      </w:r>
      <w:r>
        <w:rPr>
          <w:rStyle w:val="a6"/>
          <w:rFonts w:ascii="宋体" w:eastAsia="宋体" w:hAnsi="宋体" w:cs="宋体"/>
          <w:color w:val="FE9A9A"/>
          <w:kern w:val="0"/>
          <w:sz w:val="27"/>
          <w:szCs w:val="27"/>
        </w:rPr>
        <w:t>立规矩时要多从孩子的角度出发，体会孩子发生这一行为的原因，而不能以大人的标准来强行命令孩子。</w:t>
      </w:r>
    </w:p>
    <w:p w:rsidR="00DC424B" w:rsidRDefault="00A568A3">
      <w:pPr>
        <w:pStyle w:val="a5"/>
        <w:widowControl/>
        <w:spacing w:beforeAutospacing="0" w:afterAutospacing="0"/>
      </w:pPr>
      <w:r>
        <w:rPr>
          <w:rStyle w:val="a6"/>
          <w:sz w:val="27"/>
          <w:szCs w:val="27"/>
        </w:rPr>
        <w:t>第七，立下的规矩，要遵守</w:t>
      </w:r>
      <w:r>
        <w:rPr>
          <w:rStyle w:val="a6"/>
          <w:sz w:val="27"/>
          <w:szCs w:val="27"/>
        </w:rPr>
        <w:t>“</w:t>
      </w:r>
      <w:r>
        <w:rPr>
          <w:rStyle w:val="a6"/>
          <w:sz w:val="27"/>
          <w:szCs w:val="27"/>
        </w:rPr>
        <w:t>一致性</w:t>
      </w:r>
      <w:r>
        <w:rPr>
          <w:rStyle w:val="a6"/>
          <w:sz w:val="27"/>
          <w:szCs w:val="27"/>
        </w:rPr>
        <w:t>”</w:t>
      </w:r>
      <w:r>
        <w:rPr>
          <w:rStyle w:val="a6"/>
          <w:sz w:val="27"/>
          <w:szCs w:val="27"/>
        </w:rPr>
        <w:t>。</w:t>
      </w:r>
    </w:p>
    <w:p w:rsidR="00DC424B" w:rsidRDefault="00A568A3">
      <w:pPr>
        <w:widowControl/>
        <w:jc w:val="left"/>
      </w:pPr>
      <w:r>
        <w:rPr>
          <w:rStyle w:val="a6"/>
          <w:rFonts w:ascii="宋体" w:eastAsia="宋体" w:hAnsi="宋体" w:cs="宋体"/>
          <w:color w:val="FE9A9A"/>
          <w:kern w:val="0"/>
          <w:sz w:val="27"/>
          <w:szCs w:val="27"/>
        </w:rPr>
        <w:t>首先是“内外一致”。</w:t>
      </w:r>
      <w:r>
        <w:rPr>
          <w:rFonts w:ascii="宋体" w:eastAsia="宋体" w:hAnsi="宋体" w:cs="宋体"/>
          <w:kern w:val="0"/>
          <w:sz w:val="27"/>
          <w:szCs w:val="27"/>
        </w:rPr>
        <w:t>比如在家不许随地吐痰，在外边也不许。而不是今天这个样子，明天那个样子，在家一套，在外一套。这样只会让孩子糊涂困惑，无所适从。</w:t>
      </w:r>
    </w:p>
    <w:p w:rsidR="00DC424B" w:rsidRDefault="00DC424B">
      <w:pPr>
        <w:pStyle w:val="a5"/>
        <w:widowControl/>
        <w:spacing w:beforeAutospacing="0" w:afterAutospacing="0"/>
        <w:rPr>
          <w:spacing w:val="8"/>
        </w:rPr>
      </w:pPr>
    </w:p>
    <w:p w:rsidR="00DC424B" w:rsidRDefault="00A568A3">
      <w:pPr>
        <w:widowControl/>
        <w:jc w:val="left"/>
      </w:pPr>
      <w:r>
        <w:rPr>
          <w:rStyle w:val="a6"/>
          <w:rFonts w:ascii="宋体" w:eastAsia="宋体" w:hAnsi="宋体" w:cs="宋体"/>
          <w:color w:val="FE9A9A"/>
          <w:kern w:val="0"/>
          <w:sz w:val="27"/>
          <w:szCs w:val="27"/>
        </w:rPr>
        <w:t>其次是“全家一致”。</w:t>
      </w:r>
      <w:r>
        <w:rPr>
          <w:rFonts w:ascii="宋体" w:eastAsia="宋体" w:hAnsi="宋体" w:cs="宋体"/>
          <w:kern w:val="0"/>
          <w:sz w:val="27"/>
          <w:szCs w:val="27"/>
        </w:rPr>
        <w:t>立规矩最怕的是家庭成员之间不一致，比如你刚定下“每周只能吃一块巧克力”的规矩，家里老人转身就给孩子买一堆吃个够。这样的规矩就很难立起来。</w:t>
      </w:r>
    </w:p>
    <w:p w:rsidR="00DC424B" w:rsidRDefault="00DC424B">
      <w:pPr>
        <w:pStyle w:val="a5"/>
        <w:widowControl/>
        <w:spacing w:beforeAutospacing="0" w:afterAutospacing="0"/>
        <w:rPr>
          <w:spacing w:val="8"/>
        </w:rPr>
      </w:pPr>
    </w:p>
    <w:p w:rsidR="00DC424B" w:rsidRDefault="00A568A3">
      <w:pPr>
        <w:widowControl/>
        <w:jc w:val="left"/>
      </w:pPr>
      <w:r>
        <w:rPr>
          <w:rStyle w:val="a6"/>
          <w:rFonts w:ascii="宋体" w:eastAsia="宋体" w:hAnsi="宋体" w:cs="宋体"/>
          <w:color w:val="FE9A9A"/>
          <w:kern w:val="0"/>
          <w:sz w:val="27"/>
          <w:szCs w:val="27"/>
        </w:rPr>
        <w:t>最后是“态度一致”。</w:t>
      </w:r>
      <w:r>
        <w:rPr>
          <w:rFonts w:ascii="宋体" w:eastAsia="宋体" w:hAnsi="宋体" w:cs="宋体"/>
          <w:kern w:val="0"/>
          <w:sz w:val="27"/>
          <w:szCs w:val="27"/>
        </w:rPr>
        <w:t>家长在立规矩前后，态度要一致，不能朝令夕改，态度要坚定，让孩子意识到不合理的需求是不可能被满足的。</w:t>
      </w:r>
    </w:p>
    <w:p w:rsidR="00DC424B" w:rsidRDefault="00DC424B">
      <w:pPr>
        <w:pStyle w:val="a5"/>
        <w:widowControl/>
        <w:spacing w:beforeAutospacing="0" w:afterAutospacing="0"/>
        <w:rPr>
          <w:spacing w:val="8"/>
        </w:rPr>
      </w:pPr>
    </w:p>
    <w:p w:rsidR="00DC424B" w:rsidRDefault="00A568A3">
      <w:pPr>
        <w:widowControl/>
        <w:jc w:val="left"/>
      </w:pPr>
      <w:r>
        <w:rPr>
          <w:rFonts w:ascii="宋体" w:eastAsia="宋体" w:hAnsi="宋体" w:cs="宋体"/>
          <w:kern w:val="0"/>
          <w:sz w:val="27"/>
          <w:szCs w:val="27"/>
        </w:rPr>
        <w:t>给孩子立规矩时，只有保持一致性，孩子才不会感到混乱，才能明白规则的边界和适用场景究竟在哪里，才能在他们心中建立起真正的规则意</w:t>
      </w:r>
      <w:bookmarkStart w:id="0" w:name="_GoBack"/>
      <w:bookmarkEnd w:id="0"/>
      <w:r>
        <w:rPr>
          <w:rFonts w:ascii="宋体" w:eastAsia="宋体" w:hAnsi="宋体" w:cs="宋体"/>
          <w:kern w:val="0"/>
          <w:sz w:val="27"/>
          <w:szCs w:val="27"/>
        </w:rPr>
        <w:t>识</w:t>
      </w:r>
    </w:p>
    <w:p w:rsidR="00DC424B" w:rsidRDefault="00DC424B"/>
    <w:sectPr w:rsidR="00DC424B" w:rsidSect="00DC424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24B" w:rsidRDefault="00DC424B" w:rsidP="00DC424B">
      <w:r>
        <w:separator/>
      </w:r>
    </w:p>
  </w:endnote>
  <w:endnote w:type="continuationSeparator" w:id="0">
    <w:p w:rsidR="00DC424B" w:rsidRDefault="00DC424B" w:rsidP="00DC4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3C" w:rsidRPr="00C93B73" w:rsidRDefault="00C93B73" w:rsidP="00C93B7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93B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24B" w:rsidRDefault="00DC424B" w:rsidP="00DC424B">
      <w:r>
        <w:separator/>
      </w:r>
    </w:p>
  </w:footnote>
  <w:footnote w:type="continuationSeparator" w:id="0">
    <w:p w:rsidR="00DC424B" w:rsidRDefault="00DC424B" w:rsidP="00DC4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24B" w:rsidRPr="00C93B73" w:rsidRDefault="00C93B73" w:rsidP="00C93B7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93B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424B"/>
    <w:rsid w:val="00464C3C"/>
    <w:rsid w:val="00A568A3"/>
    <w:rsid w:val="00C93B73"/>
    <w:rsid w:val="00DC424B"/>
    <w:rsid w:val="2107176B"/>
    <w:rsid w:val="5CE31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42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C424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C424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DC424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DC424B"/>
    <w:rPr>
      <w:b/>
    </w:rPr>
  </w:style>
  <w:style w:type="paragraph" w:styleId="a7">
    <w:name w:val="Balloon Text"/>
    <w:basedOn w:val="a"/>
    <w:link w:val="Char"/>
    <w:rsid w:val="00A568A3"/>
    <w:rPr>
      <w:sz w:val="18"/>
      <w:szCs w:val="18"/>
    </w:rPr>
  </w:style>
  <w:style w:type="character" w:customStyle="1" w:styleId="Char">
    <w:name w:val="批注框文本 Char"/>
    <w:basedOn w:val="a0"/>
    <w:link w:val="a7"/>
    <w:rsid w:val="00A568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>P R C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2021-05-28T07:01:00Z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0DD78A35634849FABAAA7ADB85D57449</vt:lpwstr>
  </property>
</Properties>
</file>