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60" w:rsidRDefault="00123260" w:rsidP="00123260">
      <w:r>
        <w:rPr>
          <w:rFonts w:hint="eastAsia"/>
        </w:rPr>
        <w:t>敏感的孩子更需要父母的认可</w:t>
      </w:r>
    </w:p>
    <w:p w:rsidR="00123260" w:rsidRDefault="00123260" w:rsidP="00123260">
      <w:r>
        <w:rPr>
          <w:rFonts w:hint="eastAsia"/>
        </w:rPr>
        <w:t xml:space="preserve">             </w:t>
      </w:r>
    </w:p>
    <w:p w:rsidR="00123260" w:rsidRDefault="00123260" w:rsidP="00123260">
      <w:r>
        <w:t xml:space="preserve">                </w:t>
      </w:r>
    </w:p>
    <w:p w:rsidR="00123260" w:rsidRDefault="00123260" w:rsidP="00123260">
      <w:r>
        <w:t xml:space="preserve">                      </w:t>
      </w:r>
      <w:r>
        <w:rPr>
          <w:rFonts w:hint="eastAsia"/>
        </w:rPr>
        <w:t>很多人都读过《撒哈拉的故事》，被作家三毛的文笔和才情所折服。但是，外表洒脱阳光的三毛却有着敏感细腻的情感和心理，她的童年很不快乐，内心一直背负着因为让父母失望而难以释怀的歉疚。</w:t>
      </w:r>
    </w:p>
    <w:p w:rsidR="00123260" w:rsidRDefault="00123260" w:rsidP="00123260">
      <w:r>
        <w:t>  </w:t>
      </w:r>
      <w:r>
        <w:rPr>
          <w:rFonts w:hint="eastAsia"/>
        </w:rPr>
        <w:t>三毛上小学时，语文很好，显露出很强的文学天赋，但她数学太差，数学老师就不喜欢她。有一回，三毛数学又考不及格，这位极不负责的数学老师用毛笔蘸墨，把她的脸画成了大熊猫，还让她在校园里走一圈，受尽老师和同学的围观、嘲笑。这件事使三毛的内心受到极大伤害，从此后她拒绝再去上学，身为知识分子的父亲尽管着急孩子的教育，也无计可施，只好请家教让她在家中学习。</w:t>
      </w:r>
    </w:p>
    <w:p w:rsidR="00123260" w:rsidRDefault="00123260" w:rsidP="00123260">
      <w:r>
        <w:t>  </w:t>
      </w:r>
      <w:r>
        <w:rPr>
          <w:rFonts w:hint="eastAsia"/>
        </w:rPr>
        <w:t>虽然父亲没说什么，但是，天性敏感的三毛还是因为父亲不经意的流露而深陷自卑。在文章《一生的战役》中三毛写道：</w:t>
      </w:r>
    </w:p>
    <w:p w:rsidR="00123260" w:rsidRDefault="00123260" w:rsidP="00123260">
      <w:r>
        <w:t>  “</w:t>
      </w:r>
      <w:r>
        <w:rPr>
          <w:rFonts w:hint="eastAsia"/>
        </w:rPr>
        <w:t>这一生，自从小时候休学以来，我一直很怕你，怕你下班时看我一眼之后，那口必然的叹气。也因为当年是那么的怕，怕得听到你回家来的声音，我便老鼠似的窜到睡房去，再也不敢出来。那些年，吃饭是妈妈托盘搬进来给我单独吃的，因为我不敢面对你。强迫我站在你面前背古文观止、唐诗宋词和英文小说是逃不掉的，也被你强迫弹钢琴，你再累，也坐在一旁打拍子，我怕你，一面弹‘哈诺’一面滴滴地掉眼泪，最后又是一声叹气，父女不欢而散。</w:t>
      </w:r>
    </w:p>
    <w:p w:rsidR="00123260" w:rsidRDefault="00123260" w:rsidP="00123260">
      <w:r>
        <w:t>  “</w:t>
      </w:r>
      <w:r>
        <w:rPr>
          <w:rFonts w:hint="eastAsia"/>
        </w:rPr>
        <w:t>爸爸，你一生没有打过我，一次也没有，可是小时候，你的忍耐，就像一层洗也洗不掉的阴影，浸在我的皮肤里，天天告诉我，你这个教父亲伤心透顶的孩子，你是有罪的。不听你的话，是我反抗人生最直接而又最容易的方式，它，就代表了你，只因你是我的源头，那个生命的源……你一向很注意我，从小到大，我逃不过你的那声叹气，逃不掉你不说，而我知道的失望，更永远逃不开你对我用念力的那种遥控，天涯海角，也逃不出……我一生的悲哀，并不是要赚得垒世界，而是要请您欣赏我！</w:t>
      </w:r>
    </w:p>
    <w:p w:rsidR="00123260" w:rsidRDefault="00123260" w:rsidP="00123260">
      <w:r>
        <w:t>  “</w:t>
      </w:r>
      <w:r>
        <w:rPr>
          <w:rFonts w:hint="eastAsia"/>
        </w:rPr>
        <w:t>你留的信，很快的读了一遍，再慢读了一遍，眼泪夺眶而出。爸爸，那一刹那，心里只有一个马上就死掉的念头，只因为，在这封信里，是你，你对我说——爸爸深以为有这样一枝小草而骄傲。这一生，你写了无数的信给我，一如慈爱的妈妈，可是这一封今天的……等你这一句话，等了一生一世，只等你——我的父亲，亲口说出来，肯定了我在这个家庭里一辈子消除不掉的自卑和心虚。”</w:t>
      </w:r>
    </w:p>
    <w:p w:rsidR="00FA2B09" w:rsidRDefault="00123260" w:rsidP="00123260">
      <w:pPr>
        <w:sectPr w:rsidR="00FA2B09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  </w:t>
      </w:r>
      <w:r>
        <w:rPr>
          <w:rFonts w:hint="eastAsia"/>
        </w:rPr>
        <w:t>父亲的一句肯定，竟然在已经成年的三毛心中掀起如此大的波澜。可见，孩子对于父母的评价多么在意，甚至父亲一个不经意的叹息，都能让孩子恐惧得不敢面对。三毛于</w:t>
      </w:r>
      <w:r>
        <w:t>1991</w:t>
      </w:r>
      <w:r>
        <w:rPr>
          <w:rFonts w:hint="eastAsia"/>
        </w:rPr>
        <w:t>年</w:t>
      </w:r>
      <w:r>
        <w:t>48</w:t>
      </w:r>
      <w:r>
        <w:rPr>
          <w:rFonts w:hint="eastAsia"/>
        </w:rPr>
        <w:t>岁时因为抑郁症而自杀身亡，我想这和她儿时的内心伤痕是有一定关系的。如果时间能够重来，相信三毛的父亲不会再吝啬赞扬，吝啬微笑，他会在女儿尚小的时候，尽力发挥一个父亲对女儿所能起到的积极作用，为柔弱又自卑的三毛加油打气，让她摆脱失败的阴影，鼓足勇气面对困境，重拾生活下去的自信</w:t>
      </w:r>
      <w:bookmarkStart w:id="0" w:name="_GoBack"/>
      <w:bookmarkEnd w:id="0"/>
      <w:r>
        <w:rPr>
          <w:rFonts w:hint="eastAsia"/>
        </w:rPr>
        <w:t>！</w:t>
      </w:r>
    </w:p>
    <w:p w:rsidR="008A29A7" w:rsidRDefault="008A29A7"/>
    <w:sectPr w:rsidR="008A29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621" w:rsidRDefault="00C54621" w:rsidP="00123260">
      <w:r>
        <w:separator/>
      </w:r>
    </w:p>
  </w:endnote>
  <w:endnote w:type="continuationSeparator" w:id="0">
    <w:p w:rsidR="00C54621" w:rsidRDefault="00C54621" w:rsidP="0012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B" w:rsidRPr="00B67904" w:rsidRDefault="00B67904" w:rsidP="00B6790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7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904"/>
  <w:p w:rsidR="00C40588" w:rsidRDefault="00A019DB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588" w:rsidRPr="00B67904" w:rsidRDefault="00B67904" w:rsidP="00B67904">
    <w:pPr>
      <w:jc w:val="center"/>
      <w:rPr>
        <w:rFonts w:ascii="微软雅黑" w:eastAsia="微软雅黑" w:hAnsi="微软雅黑"/>
        <w:color w:val="000000"/>
        <w:sz w:val="24"/>
      </w:rPr>
    </w:pPr>
    <w:r w:rsidRPr="00B67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9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621" w:rsidRDefault="00C54621" w:rsidP="00123260">
      <w:r>
        <w:separator/>
      </w:r>
    </w:p>
  </w:footnote>
  <w:footnote w:type="continuationSeparator" w:id="0">
    <w:p w:rsidR="00C54621" w:rsidRDefault="00C54621" w:rsidP="00123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DB" w:rsidRPr="00B67904" w:rsidRDefault="00B67904" w:rsidP="00B67904">
    <w:pPr>
      <w:pStyle w:val="a3"/>
      <w:rPr>
        <w:rFonts w:ascii="微软雅黑" w:eastAsia="微软雅黑" w:hAnsi="微软雅黑"/>
        <w:color w:val="000000"/>
        <w:sz w:val="24"/>
      </w:rPr>
    </w:pPr>
    <w:r w:rsidRPr="00B67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904"/>
  <w:p w:rsidR="00C40588" w:rsidRDefault="00A019DB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588" w:rsidRPr="00B67904" w:rsidRDefault="00B67904" w:rsidP="00B67904">
    <w:pPr>
      <w:jc w:val="center"/>
      <w:rPr>
        <w:rFonts w:ascii="微软雅黑" w:eastAsia="微软雅黑" w:hAnsi="微软雅黑"/>
        <w:color w:val="000000"/>
        <w:sz w:val="24"/>
      </w:rPr>
    </w:pPr>
    <w:r w:rsidRPr="00B679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790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09"/>
    <w:rsid w:val="00123260"/>
    <w:rsid w:val="008A29A7"/>
    <w:rsid w:val="00A019DB"/>
    <w:rsid w:val="00A60804"/>
    <w:rsid w:val="00A63C43"/>
    <w:rsid w:val="00B67904"/>
    <w:rsid w:val="00C40588"/>
    <w:rsid w:val="00C54621"/>
    <w:rsid w:val="00FA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23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09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23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2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>Home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2022-05-22T15:46:00Z</dcterms:modified>
</cp:coreProperties>
</file>