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DB4" w:rsidRDefault="00EE38F2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808080"/>
          <w:spacing w:val="8"/>
          <w:sz w:val="25"/>
          <w:szCs w:val="25"/>
          <w:shd w:val="clear" w:color="auto" w:fill="FFFFFF"/>
        </w:rPr>
        <w:br/>
        <w:t xml:space="preserve">　</w:t>
      </w:r>
      <w:r>
        <w:rPr>
          <w:rStyle w:val="a4"/>
          <w:rFonts w:ascii="Microsoft YaHei UI" w:eastAsia="Microsoft YaHei UI" w:hAnsi="Microsoft YaHei UI" w:cs="Microsoft YaHei UI" w:hint="eastAsia"/>
          <w:color w:val="808080"/>
          <w:spacing w:val="8"/>
          <w:sz w:val="25"/>
          <w:szCs w:val="25"/>
          <w:shd w:val="clear" w:color="auto" w:fill="FFFFFF"/>
        </w:rPr>
        <w:t xml:space="preserve">　戒卑屈之言</w:t>
      </w:r>
    </w:p>
    <w:p w:rsidR="00842DB4" w:rsidRDefault="00EE38F2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</w:p>
    <w:p w:rsidR="00842DB4" w:rsidRDefault="00EE38F2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文天祥是南宋的一位民族英雄。他本来是个文官，可为了反对侵略，保卫国家，他勇敢地走上了战场。那时候，元朝派出大军，要消灭南宋，文天祥听到消息，拿出自己的家产，召募起3万壮士，组成义军，抗元救国。有人说：“元军人那么多，你这么点人怎么抵挡？不是虎羊相拚吗？”文天祥说：“国家有难而无人解救，是我最心疼的事。我力量虽然单薄，也要为国尽力呀！”</w:t>
      </w:r>
    </w:p>
    <w:p w:rsidR="00842DB4" w:rsidRDefault="00842DB4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842DB4" w:rsidRDefault="00EE38F2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后来，南宋一些将领先后投降了元军，文天祥仍然坚持抗战。他对大家说：“救国如救父母。父母有病，即使难以医治，儿子还是要全力抢救啊！”不久，他兵败被俘，始终不肯对元朝统治者说一句软话，坚决不肯投降，还写下了有名的诗句：“人生自古谁无死，留取丹心照汗青。”</w:t>
      </w:r>
    </w:p>
    <w:p w:rsidR="00842DB4" w:rsidRDefault="00842DB4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842DB4" w:rsidRDefault="00EE38F2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人不可有傲气，但不可无傲骨！每个人都要有自己的尊严，做人永远不要低三下四，表现在言辞上就是不卑不亢</w:t>
      </w: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。</w:t>
      </w:r>
    </w:p>
    <w:p w:rsidR="00842DB4" w:rsidRDefault="00842DB4"/>
    <w:sectPr w:rsidR="00842DB4" w:rsidSect="00842DB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8F2" w:rsidRDefault="00EE38F2" w:rsidP="00EE38F2">
      <w:r>
        <w:separator/>
      </w:r>
    </w:p>
  </w:endnote>
  <w:endnote w:type="continuationSeparator" w:id="0">
    <w:p w:rsidR="00EE38F2" w:rsidRDefault="00EE38F2" w:rsidP="00EE3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038" w:rsidRPr="00080FFE" w:rsidRDefault="00080FFE" w:rsidP="00080FFE">
    <w:pPr>
      <w:pStyle w:val="a6"/>
      <w:jc w:val="center"/>
      <w:rPr>
        <w:rFonts w:ascii="微软雅黑" w:eastAsia="微软雅黑" w:hAnsi="微软雅黑"/>
        <w:color w:val="000000"/>
        <w:sz w:val="24"/>
      </w:rPr>
    </w:pPr>
    <w:r w:rsidRPr="00080FF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8F2" w:rsidRDefault="00EE38F2" w:rsidP="00EE38F2">
      <w:r>
        <w:separator/>
      </w:r>
    </w:p>
  </w:footnote>
  <w:footnote w:type="continuationSeparator" w:id="0">
    <w:p w:rsidR="00EE38F2" w:rsidRDefault="00EE38F2" w:rsidP="00EE38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8F2" w:rsidRPr="00080FFE" w:rsidRDefault="00080FFE" w:rsidP="00080FFE">
    <w:pPr>
      <w:pStyle w:val="a5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80FF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42DB4"/>
    <w:rsid w:val="00080FFE"/>
    <w:rsid w:val="00842DB4"/>
    <w:rsid w:val="00EE38F2"/>
    <w:rsid w:val="00EE7038"/>
    <w:rsid w:val="5A7859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2DB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42DB4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842DB4"/>
    <w:rPr>
      <w:b/>
    </w:rPr>
  </w:style>
  <w:style w:type="paragraph" w:styleId="a5">
    <w:name w:val="header"/>
    <w:basedOn w:val="a"/>
    <w:link w:val="Char"/>
    <w:rsid w:val="00EE3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EE38F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EE3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EE38F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>P R C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2021-05-16T06:44:00Z</dcterms:created>
  <dcterms:modified xsi:type="dcterms:W3CDTF">2022-05-22T16:00:00Z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2223E3995E774CD7BA813912EF4327F6</vt:lpwstr>
  </property>
</Properties>
</file>