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F41" w:rsidRPr="003C1F41" w:rsidRDefault="003C1F41" w:rsidP="003C1F41">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3C1F41">
        <w:rPr>
          <w:rFonts w:ascii="微软雅黑" w:eastAsia="微软雅黑" w:hAnsi="微软雅黑" w:cs="宋体" w:hint="eastAsia"/>
          <w:b/>
          <w:bCs/>
          <w:color w:val="222222"/>
          <w:kern w:val="36"/>
          <w:sz w:val="51"/>
          <w:szCs w:val="51"/>
        </w:rPr>
        <w:t>荀子经典语录</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w:t>
      </w:r>
      <w:r w:rsidRPr="003C1F41">
        <w:rPr>
          <w:rFonts w:ascii="微软雅黑" w:eastAsia="微软雅黑" w:hAnsi="微软雅黑" w:cs="宋体" w:hint="eastAsia"/>
          <w:color w:val="222222"/>
          <w:kern w:val="0"/>
          <w:sz w:val="24"/>
          <w:szCs w:val="24"/>
        </w:rPr>
        <w:t>长幼有序。</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战国·荀况《荀子·君子篇》指年长者和年幼者之间的纤后尊卑。</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w:t>
      </w:r>
      <w:r w:rsidRPr="003C1F41">
        <w:rPr>
          <w:rFonts w:ascii="微软雅黑" w:eastAsia="微软雅黑" w:hAnsi="微软雅黑" w:cs="宋体" w:hint="eastAsia"/>
          <w:color w:val="222222"/>
          <w:kern w:val="0"/>
          <w:sz w:val="24"/>
          <w:szCs w:val="24"/>
        </w:rPr>
        <w:t>学问不厌。</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大略》。厌：足。本句大意是：学习与求教不应该有满足的时候。这是中国人治学所追求的—种境界。“学”与“问”是学习过程中的两个重要范畴，二者相辅相成，相得益彰，是获取真知不可或缺的两个基本条件。知识无止境，学问也应该永不满足，它不仅道出了一个规律，而且道出了人的一种精神。正因为如此，这一名句成为千古习诵的格言。</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w:t>
      </w:r>
      <w:r w:rsidRPr="003C1F41">
        <w:rPr>
          <w:rFonts w:ascii="微软雅黑" w:eastAsia="微软雅黑" w:hAnsi="微软雅黑" w:cs="宋体" w:hint="eastAsia"/>
          <w:color w:val="222222"/>
          <w:kern w:val="0"/>
          <w:sz w:val="24"/>
          <w:szCs w:val="24"/>
        </w:rPr>
        <w:t>学不可以已。</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劝学》。已：停止。本句大意是：学习不能够间断，应当持之以恒。学习，是一个连续的、循序渐进的过程。学习，自有其严整的内在逻辑。因此，学习是不能够间间断断、三天打鱼两天晒网的。荀子提出的～，是一条很重要的教育原则。它指出了教育与学习的规律，具有格言意义，因而流传甚久甚广，至今为人们所常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w:t>
      </w:r>
      <w:r w:rsidRPr="003C1F41">
        <w:rPr>
          <w:rFonts w:ascii="微软雅黑" w:eastAsia="微软雅黑" w:hAnsi="微软雅黑" w:cs="宋体" w:hint="eastAsia"/>
          <w:color w:val="222222"/>
          <w:kern w:val="0"/>
          <w:sz w:val="24"/>
          <w:szCs w:val="24"/>
        </w:rPr>
        <w:t>恶之者众则危。</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见《荀子·正论》。恶(wǜ务)：憎恨。本句大意是：憎恨这人的多了，这人就危险了。得人心则安，失人心则危，因此遭到憎恨的多少，就是一个人(或一个国家)危险与否的标志。</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w:t>
      </w:r>
      <w:r w:rsidRPr="003C1F41">
        <w:rPr>
          <w:rFonts w:ascii="微软雅黑" w:eastAsia="微软雅黑" w:hAnsi="微软雅黑" w:cs="宋体" w:hint="eastAsia"/>
          <w:color w:val="222222"/>
          <w:kern w:val="0"/>
          <w:sz w:val="24"/>
          <w:szCs w:val="24"/>
        </w:rPr>
        <w:t>良医之门多病人。</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法行》。本句大意是：好医生的家中病人多。人有病，都希望能尽快治好，所以凡是医术高明的医生。去上门求医的人就多。本句多用来说明从病人的多少，可以看出医生技术的高明与否；也可用以比喻知识渊博、处世经验丰富的人，登门求教的人就多。</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w:t>
      </w:r>
      <w:r w:rsidRPr="003C1F41">
        <w:rPr>
          <w:rFonts w:ascii="微软雅黑" w:eastAsia="微软雅黑" w:hAnsi="微软雅黑" w:cs="宋体" w:hint="eastAsia"/>
          <w:color w:val="222222"/>
          <w:kern w:val="0"/>
          <w:sz w:val="24"/>
          <w:szCs w:val="24"/>
        </w:rPr>
        <w:t>务本节用财无极。</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《荀子.丞相篇》 注:务本:古时经济以农为本，务本就是搞好耕、织这个根本。简释:务本节用，就是开源节流。一方面致力于生财的根本，努力创造财富;一方面有计划地合理消费，节约开支。这样，财富就会不断积累，无限丰富</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w:t>
      </w:r>
      <w:r w:rsidRPr="003C1F41">
        <w:rPr>
          <w:rFonts w:ascii="微软雅黑" w:eastAsia="微软雅黑" w:hAnsi="微软雅黑" w:cs="宋体" w:hint="eastAsia"/>
          <w:color w:val="222222"/>
          <w:kern w:val="0"/>
          <w:sz w:val="24"/>
          <w:szCs w:val="24"/>
        </w:rPr>
        <w:t>良农不为水旱不耕。</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修身》。不为：不因。水旱：指水灾，旱灾。本句大意是：好的农夫不因为出现水灾、旱灾就不耕种。这句原义是单指农业生产的，但现在可广用其义，用于论述人们在从事各种工作时，不能因为出现困难就停滞不前。</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8.</w:t>
      </w:r>
      <w:r w:rsidRPr="003C1F41">
        <w:rPr>
          <w:rFonts w:ascii="微软雅黑" w:eastAsia="微软雅黑" w:hAnsi="微软雅黑" w:cs="宋体" w:hint="eastAsia"/>
          <w:color w:val="222222"/>
          <w:kern w:val="0"/>
          <w:sz w:val="24"/>
          <w:szCs w:val="24"/>
        </w:rPr>
        <w:t>君子养心莫善于诚。</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不苟》。养心：指自我修养。本句大意是：君子的自我修养以真诚为最好。“诚”是古代重要的道德标准之一，有真诚、忠诚、诚恳、诚实等多方面的含义。撇开当时的封建内涵，那与奸诈、虚伪相对的“诚”，仍是当代应该提倡的一种精神文明，在讲为人处事的准则时可以化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9.</w:t>
      </w:r>
      <w:r w:rsidRPr="003C1F41">
        <w:rPr>
          <w:rFonts w:ascii="微软雅黑" w:eastAsia="微软雅黑" w:hAnsi="微软雅黑" w:cs="宋体" w:hint="eastAsia"/>
          <w:color w:val="222222"/>
          <w:kern w:val="0"/>
          <w:sz w:val="24"/>
          <w:szCs w:val="24"/>
        </w:rPr>
        <w:t>怒不过夺，喜不过予。</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修身》。过：过分，夺：剥夺。予：赐予．这两句大意是：愤怒时不对人过分地处罚，高兴时不对人过分地赐予。处事要遵守一定的原则，不可同情绪方面的原因而在执行时过宽或过严，这就须要人有较高的修养，善于控制自己的情绪，使情感服从于理智，不为喜怒所左右。对犯过错甚至触犯刑法的人，即使再恼怒．也不惩罚过分；对作出成就或自己欣赏的人．即使再喜欢，也不奖赏过分。这几句可用于告诫人们要善于控制自己的喜怒情绪，做到赏罚得当．</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10.</w:t>
      </w:r>
      <w:r w:rsidRPr="003C1F41">
        <w:rPr>
          <w:rFonts w:ascii="微软雅黑" w:eastAsia="微软雅黑" w:hAnsi="微软雅黑" w:cs="宋体" w:hint="eastAsia"/>
          <w:color w:val="222222"/>
          <w:kern w:val="0"/>
          <w:sz w:val="24"/>
          <w:szCs w:val="24"/>
        </w:rPr>
        <w:t>水则载舟，水则覆舟。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王制》。则：能。这两句大意是：水能载得住船，也能翻倒船。《荀子·王制》：“传日：君者，舟也；庶人者，水也。～。”这里以舟喻君，以水喻民，说明了民对君的利害关系，民可以供养君，服从君的统治，也会反对君，推翻君的统治，君的存在依赖于民的态度。这种重民思想对后世的政治家、思想家、开明帝王，都有启迪作用。唐初名相魏征的“水可载舟，亦可覆舟”即本于此。</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11.</w:t>
      </w:r>
      <w:r w:rsidRPr="003C1F41">
        <w:rPr>
          <w:rFonts w:ascii="微软雅黑" w:eastAsia="微软雅黑" w:hAnsi="微软雅黑" w:cs="宋体" w:hint="eastAsia"/>
          <w:color w:val="222222"/>
          <w:kern w:val="0"/>
          <w:sz w:val="24"/>
          <w:szCs w:val="24"/>
        </w:rPr>
        <w:t>乱则国危，治则国安。</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王霸》。这两句大意是：动乱，国家就危险；大治，国家就安全。社会混乱，动荡不定，政令难以施行，生产难以进行，国家就危险了；社会大治，有良好的秩序，令行禁止，生产发展，国家就安全了。这两句用于说明乱则危国，治则安国。</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12.</w:t>
      </w:r>
      <w:r w:rsidRPr="003C1F41">
        <w:rPr>
          <w:rFonts w:ascii="微软雅黑" w:eastAsia="微软雅黑" w:hAnsi="微软雅黑" w:cs="宋体" w:hint="eastAsia"/>
          <w:color w:val="222222"/>
          <w:kern w:val="0"/>
          <w:sz w:val="24"/>
          <w:szCs w:val="24"/>
        </w:rPr>
        <w:t>知而好问，然后能才。</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儒效》。知(zhī志)：同“智”。这两句大意是：聪明并且好问，只有这样才能成才。此条道出了人的资质聪明与虚心求教对于成才的辩证关系。人的成才是需要以聪明为条件的，但它不是唯一的条件。资质聪颖却不认真学习，不可能成为真正的人才。只有既聪慧又不自恃，反而好学善问的人，才能成为栋梁之材。这其中的深刻道理，至今仍有鲜明的现实意义。</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13.</w:t>
      </w:r>
      <w:r w:rsidRPr="003C1F41">
        <w:rPr>
          <w:rFonts w:ascii="微软雅黑" w:eastAsia="微软雅黑" w:hAnsi="微软雅黑" w:cs="宋体" w:hint="eastAsia"/>
          <w:color w:val="222222"/>
          <w:kern w:val="0"/>
          <w:sz w:val="24"/>
          <w:szCs w:val="24"/>
        </w:rPr>
        <w:t>习俗移志，安久移质。</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儒效》。移：改变。质：车质。这两句大意是：习俗风尚能改变人的志向，长期安居能转变人的气质。荀子《劝学》有：“君子居必择乡，游必就士，所以防邪僻而近中正也”，可以作此二句的注释，说明环境可以改变人的志向，性格，品德，气质。人是社会的人，离不开其周围的客观环境，必然会受到客观环境的影响。可以此二句说明风俗、环境对人影响之大，强调移风易俗的重要。</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14.</w:t>
      </w:r>
      <w:r w:rsidRPr="003C1F41">
        <w:rPr>
          <w:rFonts w:ascii="微软雅黑" w:eastAsia="微软雅黑" w:hAnsi="微软雅黑" w:cs="宋体" w:hint="eastAsia"/>
          <w:color w:val="222222"/>
          <w:kern w:val="0"/>
          <w:sz w:val="24"/>
          <w:szCs w:val="24"/>
        </w:rPr>
        <w:t>强自取柱，柔自取束。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劝学》。柱：通“祝”，折断。束：被约束。这两句大意是：过于刚强就自己招致折断，过于柔弱就自取约束。任何事物的发展都有一定的跟度，超过这种限度，就会导致矛盾向相反方面转化，这两句话正说明这样的哲理。可用于对性格的规劝。</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15.</w:t>
      </w:r>
      <w:r w:rsidRPr="003C1F41">
        <w:rPr>
          <w:rFonts w:ascii="微软雅黑" w:eastAsia="微软雅黑" w:hAnsi="微软雅黑" w:cs="宋体" w:hint="eastAsia"/>
          <w:color w:val="222222"/>
          <w:kern w:val="0"/>
          <w:sz w:val="24"/>
          <w:szCs w:val="24"/>
        </w:rPr>
        <w:t>居必择乡，游必就士。</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这两句大意是；(君子)居住必定选择风俗醇美之乡，交游必须接近贤德之士。荀子是。“性恶论”者，他强调人的后天学习、改造的重要性。他认为环境对人有重要影响．所以主张～．认为选择良师益友和有利于学习的环境，可以使人远邪近正．修身立德。</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16.</w:t>
      </w:r>
      <w:r w:rsidRPr="003C1F41">
        <w:rPr>
          <w:rFonts w:ascii="微软雅黑" w:eastAsia="微软雅黑" w:hAnsi="微软雅黑" w:cs="宋体" w:hint="eastAsia"/>
          <w:color w:val="222222"/>
          <w:kern w:val="0"/>
          <w:sz w:val="24"/>
          <w:szCs w:val="24"/>
        </w:rPr>
        <w:t>怠慢忘身，祸灾乃作。</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怠慢：懒惰，松懈。作：发生。这两句大意是：懒惰、懈怠就会忘记自身，灾祸就会发生。在社会生活中，人要保持一个清醒的头脑，而懒惰、懈怠会使大脑处于松弛、麻木的状态，以至于忘记了自身的处境，忘记了对自身的防护，对一切持一种漫不经心的态度，这样就会导致灾祸的发生。这两句可用于告诫人们要警觉、谨慎，不可懈怠。</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17.</w:t>
      </w:r>
      <w:r w:rsidRPr="003C1F41">
        <w:rPr>
          <w:rFonts w:ascii="微软雅黑" w:eastAsia="微软雅黑" w:hAnsi="微软雅黑" w:cs="宋体" w:hint="eastAsia"/>
          <w:color w:val="222222"/>
          <w:kern w:val="0"/>
          <w:sz w:val="24"/>
          <w:szCs w:val="24"/>
        </w:rPr>
        <w:t>肉腐出虫，鱼枯生蠹。</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虫：蛆虫。蠢(dù杜)：此指虫子。这两句大意是：肉腐烂了就会生蛆，鱼干枯了也会生虫。荀子是以～作比喻，说明世上任何事物的发生，都有它各自发生的原因，一个人享受荣誉还是蒙受耻辱，也是依据各自的</w:t>
      </w:r>
      <w:r w:rsidRPr="003C1F41">
        <w:rPr>
          <w:rFonts w:ascii="微软雅黑" w:eastAsia="微软雅黑" w:hAnsi="微软雅黑" w:cs="宋体" w:hint="eastAsia"/>
          <w:color w:val="222222"/>
          <w:kern w:val="0"/>
          <w:sz w:val="24"/>
          <w:szCs w:val="24"/>
        </w:rPr>
        <w:lastRenderedPageBreak/>
        <w:t>品德高下来决定的，因此君子应当善于选择良师益友，远邪近正，加强修身立德的锻炼。这两句可用以说明：坏事情的发生必有其发生的条件，应当检查，反思，多从自身去寻找原因。</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18.</w:t>
      </w:r>
      <w:r w:rsidRPr="003C1F41">
        <w:rPr>
          <w:rFonts w:ascii="微软雅黑" w:eastAsia="微软雅黑" w:hAnsi="微软雅黑" w:cs="宋体" w:hint="eastAsia"/>
          <w:color w:val="222222"/>
          <w:kern w:val="0"/>
          <w:sz w:val="24"/>
          <w:szCs w:val="24"/>
        </w:rPr>
        <w:t>兵要在乎善附民而已。</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议兵》。兵要：用兵的要领。善附民：善于使人民靠拢自己。本句大意是：用兵的要领在于能使人民归附于自己，能取得民心。能否取得战争的最后胜利，在于能否取得人民的同情和支持，得民心者得天下，失民心者失天下，这道理在《左传》中就已讲得十分清楚。例如庄公十年齐鲁长勺之战，僖公廿八年晋楚城濮之战，僖公卅三年秦晋般之战等，都说明了这一道理。此句可用以说明用兵之道在于争取民心。</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19.</w:t>
      </w:r>
      <w:r w:rsidRPr="003C1F41">
        <w:rPr>
          <w:rFonts w:ascii="微软雅黑" w:eastAsia="微软雅黑" w:hAnsi="微软雅黑" w:cs="宋体" w:hint="eastAsia"/>
          <w:color w:val="222222"/>
          <w:kern w:val="0"/>
          <w:sz w:val="24"/>
          <w:szCs w:val="24"/>
        </w:rPr>
        <w:t>知之而不行，虽敦必困。</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儒效》。知之：知道道理。行：行动，实践。敦：厚。这两句大意是：懂得许多道理却不付诸实践，虽然知识很丰厚，也必将遇到困厄。这名句体现了荀子的“知行”观。在社会生活中，“知”很重要，无“知”就没有人类文明，但“知”并不是目的，“知”是为了“用”、“知”而不会用，不能变成行动，再丰富的知识也无用，而且在实践过程中必将遇到重重困难。这种强调知行统一，学以致用的观点，现在看也是正确的。</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20.</w:t>
      </w:r>
      <w:r w:rsidRPr="003C1F41">
        <w:rPr>
          <w:rFonts w:ascii="微软雅黑" w:eastAsia="微软雅黑" w:hAnsi="微软雅黑" w:cs="宋体" w:hint="eastAsia"/>
          <w:color w:val="222222"/>
          <w:kern w:val="0"/>
          <w:sz w:val="24"/>
          <w:szCs w:val="24"/>
        </w:rPr>
        <w:t>刑称罪则治，不称罪则乱。</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正论》。称：相称。这两句大意是：犯的罪和所受的刑罚相称，社会就太平；量刑与所犯的罪过不相称，社会就会出现混乱。刑罚的关键是合于法。量刑合法，可以使罪犯低头伏罪，使其他人知法畏法，社会秩序就易于治理，量刑过重，会使罪犯不服气，产生抵制行为；量刑过轻，等于放纵罪犯，达不到惩罚的目的，社会秩序就会出现混乱。可见，刑罚必须相称，才能达到制乱治安的目的。</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21.</w:t>
      </w:r>
      <w:r w:rsidRPr="003C1F41">
        <w:rPr>
          <w:rFonts w:ascii="微软雅黑" w:eastAsia="微软雅黑" w:hAnsi="微软雅黑" w:cs="宋体" w:hint="eastAsia"/>
          <w:color w:val="222222"/>
          <w:kern w:val="0"/>
          <w:sz w:val="24"/>
          <w:szCs w:val="24"/>
        </w:rPr>
        <w:t>名声若日月，功射如天地。</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王霸》。这两句大意是，一个人的名声之高如日月高悬，光照寰宇；功劳之大如天广地厚，覆载万物。荀子认为这样的人物就能使“天下之人，应之如景(影)响”；意即选样的人物就会受到人民的拥护，具有号召力，凝聚力，“如影随形，如响留声。”现在可用以歌颂名望极高、功劳极大的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22.</w:t>
      </w:r>
      <w:r w:rsidRPr="003C1F41">
        <w:rPr>
          <w:rFonts w:ascii="微软雅黑" w:eastAsia="微软雅黑" w:hAnsi="微软雅黑" w:cs="宋体" w:hint="eastAsia"/>
          <w:color w:val="222222"/>
          <w:kern w:val="0"/>
          <w:sz w:val="24"/>
          <w:szCs w:val="24"/>
        </w:rPr>
        <w:t>强本而节用，则天不能贫。</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天论》。本：对农业。这两句大意是：加强农业生产．厉行节约，天就不能使人贫穷。《天论》是荀子一篇重要的哲学论著，他在《天论》里进一步阐发了“知天命而用之”的人定胜天的唯物主义思想，～就是这一光辉思想的具体体现。荀子认为人的贫富不是命中注定的。人只要发挥主观能动性，努力从事农业生产，同时注意厉行节约．既开源又节流，就会富足起来，老天岂能奈你何?此名句可用以说明发展农业、厉行节约的重要性，也可用以论证人定胜天的思想。</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lastRenderedPageBreak/>
        <w:t>23.</w:t>
      </w:r>
      <w:r w:rsidRPr="003C1F41">
        <w:rPr>
          <w:rFonts w:ascii="微软雅黑" w:eastAsia="微软雅黑" w:hAnsi="微软雅黑" w:cs="宋体" w:hint="eastAsia"/>
          <w:color w:val="222222"/>
          <w:kern w:val="0"/>
          <w:sz w:val="24"/>
          <w:szCs w:val="24"/>
        </w:rPr>
        <w:t>下贫则上贫，下富则上富。</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富国》。下：指百姓。上：指政府、国家。这两句大意是：百姓贫穷，那么国家也贫穷；百姓富裕，那么国家也富裕。国库的财富由百姓供给，要使国库充裕，必须纤使百姓富裕，没有百姓贫而国家富的。所以采取措施，鼓励生产，使百姓富裕，是国家富裕的基础。这两句可用于阐述民富与国富的辩证关系。</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24.</w:t>
      </w:r>
      <w:r w:rsidRPr="003C1F41">
        <w:rPr>
          <w:rFonts w:ascii="微软雅黑" w:eastAsia="微软雅黑" w:hAnsi="微软雅黑" w:cs="宋体" w:hint="eastAsia"/>
          <w:color w:val="222222"/>
          <w:kern w:val="0"/>
          <w:sz w:val="24"/>
          <w:szCs w:val="24"/>
        </w:rPr>
        <w:t>其持之有故，其言之成理。</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荀子《荀子·非十二子》持：持论，主张；有故：有根据。对所持的见解和主张有一定的根据。之：代词，指所说的话。话说得有一定道理。</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25.</w:t>
      </w:r>
      <w:r w:rsidRPr="003C1F41">
        <w:rPr>
          <w:rFonts w:ascii="微软雅黑" w:eastAsia="微软雅黑" w:hAnsi="微软雅黑" w:cs="宋体" w:hint="eastAsia"/>
          <w:color w:val="222222"/>
          <w:kern w:val="0"/>
          <w:sz w:val="24"/>
          <w:szCs w:val="24"/>
        </w:rPr>
        <w:t>祸之所由生也，生自纤纤也。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大略》。纤纤(xiān先)：细微。这两句大意是：灾祸的产生，是由细微的萌芽状态开始，～点点发展起来的。灾祸的发生不是猝然而至，而有一个萌芽、发展、形成的过程，它的开始总是由细微处萌芽的。所以对于任何可能导致灾祸的苗头，都不可掉以轻心。这两句可用于告诫人们对灾祸要注意防微杜渐。</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26.</w:t>
      </w:r>
      <w:r w:rsidRPr="003C1F41">
        <w:rPr>
          <w:rFonts w:ascii="微软雅黑" w:eastAsia="微软雅黑" w:hAnsi="微软雅黑" w:cs="宋体" w:hint="eastAsia"/>
          <w:color w:val="222222"/>
          <w:kern w:val="0"/>
          <w:sz w:val="24"/>
          <w:szCs w:val="24"/>
        </w:rPr>
        <w:t>流言止于瓯臾,流言止于知者。</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大略》。瓯臾：瓦器,一说凹下之地。知：同“智”，这两句大意是：滚动的弹子遇到低洼地便停止了，流言蜚语遇到聪明人便消失了。一二句以形象的语言说明了生活中的一个真理：见怪不怪,其怪自败。滚动的弹子若在</w:t>
      </w:r>
      <w:r w:rsidRPr="003C1F41">
        <w:rPr>
          <w:rFonts w:ascii="微软雅黑" w:eastAsia="微软雅黑" w:hAnsi="微软雅黑" w:cs="宋体" w:hint="eastAsia"/>
          <w:color w:val="222222"/>
          <w:kern w:val="0"/>
          <w:sz w:val="24"/>
          <w:szCs w:val="24"/>
        </w:rPr>
        <w:lastRenderedPageBreak/>
        <w:t>倾斜的地上滚动，将是越滚越快;一旦遇到了障碍,弹于便无法滚动了，流言蜚语遇到那些拨弄是非者,则会添枝加叶,越传越离奇。但谣言一到聪明人那里，便会戛然而止。因为智者不会相信这些流言，“道听而途说，德之弃也”(见《论语·阳货》)。</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27.</w:t>
      </w:r>
      <w:r w:rsidRPr="003C1F41">
        <w:rPr>
          <w:rFonts w:ascii="微软雅黑" w:eastAsia="微软雅黑" w:hAnsi="微软雅黑" w:cs="宋体" w:hint="eastAsia"/>
          <w:color w:val="222222"/>
          <w:kern w:val="0"/>
          <w:sz w:val="24"/>
          <w:szCs w:val="24"/>
        </w:rPr>
        <w:t>圣可积而致，途之人可以为禹。</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战国·荀况《荀子·性恶》圣：指最高的道德和智慧。积：积累。致： 达到。途之人：指平凡的人。禹：夏禹，传说中古代部落花 流水联盟的领袖。喻品德崇高的人。只要不懈的努力，任何 人都可以把自己培养成为高尚的人。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28.</w:t>
      </w:r>
      <w:r w:rsidRPr="003C1F41">
        <w:rPr>
          <w:rFonts w:ascii="微软雅黑" w:eastAsia="微软雅黑" w:hAnsi="微软雅黑" w:cs="宋体" w:hint="eastAsia"/>
          <w:color w:val="222222"/>
          <w:kern w:val="0"/>
          <w:sz w:val="24"/>
          <w:szCs w:val="24"/>
        </w:rPr>
        <w:t>望时而待之，孰与应时而使之。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天论》。望时：期望时令。待：指坐待恩赐。孰如：何如。应时：适应时令。使之：使用它。这几句大意是：期望时令而坐待它给人类以恩赐，还不如适应时令的变化而使用它为人类造福。荀子的反天命思想在中国哲学史上占有光辉的一页。它激励人们不要被动地受制于自然，而应该能动地顺应自然变化，掌握自然规律，进而改造自然，达到使自然造福于人类的目的。现代人类文明所达到的高度成就，与先哲在两千多年前就提出来的“制天命而用之”的光辉思想是分不开的。</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29.</w:t>
      </w:r>
      <w:r w:rsidRPr="003C1F41">
        <w:rPr>
          <w:rFonts w:ascii="微软雅黑" w:eastAsia="微软雅黑" w:hAnsi="微软雅黑" w:cs="宋体" w:hint="eastAsia"/>
          <w:color w:val="222222"/>
          <w:kern w:val="0"/>
          <w:sz w:val="24"/>
          <w:szCs w:val="24"/>
        </w:rPr>
        <w:t>乐易者常寿长，忧险者常夭折。</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战国·荀况《荀子·荣辱》。乐易：和乐平易。忧险：忧危，忧虑戒惧。夭折：短命。这两句大意是：心情和乐平易的人常常长寿，精神忧郁、戒心过甚的人常常</w:t>
      </w:r>
      <w:r w:rsidRPr="003C1F41">
        <w:rPr>
          <w:rFonts w:ascii="微软雅黑" w:eastAsia="微软雅黑" w:hAnsi="微软雅黑" w:cs="宋体" w:hint="eastAsia"/>
          <w:color w:val="222222"/>
          <w:kern w:val="0"/>
          <w:sz w:val="24"/>
          <w:szCs w:val="24"/>
        </w:rPr>
        <w:lastRenderedPageBreak/>
        <w:t>短命。这两句从精神状态方面谈养生之道。性情平和，处事平易，不急不躁不怒，保持淡泊愉快，就有利于身体各部分的正常代谢，有益于健康长寿。精神抑郁，愁肠百结，思虑过度，戒惧过甚，就会损耗精力，不利于身体各部分正常功能的发挥，这样身体就会大受亏损，常常导致短命夭折。这几句可用于告诫人们应保持平易愉悦的心情，不要忧思过度，以免有损身心健康。</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30.</w:t>
      </w:r>
      <w:r w:rsidRPr="003C1F41">
        <w:rPr>
          <w:rFonts w:ascii="微软雅黑" w:eastAsia="微软雅黑" w:hAnsi="微软雅黑" w:cs="宋体" w:hint="eastAsia"/>
          <w:color w:val="222222"/>
          <w:kern w:val="0"/>
          <w:sz w:val="24"/>
          <w:szCs w:val="24"/>
        </w:rPr>
        <w:t>君子之学也，人乎耳．箸乎心。</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箸：通“著”，附着。这几句大意是：君子的学习，听在耳中，记在心里。此条通过学习过程中“耳”与“心”的关系的描述，阐述专心思考的重要性．学习是一个完整的心理过程，需要眼、耳、心、口的积极配台，单凭哪一个环节独立发生作用而排斥其它，都是不可能奏效的。此句以“耳”、“心”为例，含蓄生动，道理尽明，可谓言简意赅。</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31.</w:t>
      </w:r>
      <w:r w:rsidRPr="003C1F41">
        <w:rPr>
          <w:rFonts w:ascii="微软雅黑" w:eastAsia="微软雅黑" w:hAnsi="微软雅黑" w:cs="宋体" w:hint="eastAsia"/>
          <w:color w:val="222222"/>
          <w:kern w:val="0"/>
          <w:sz w:val="24"/>
          <w:szCs w:val="24"/>
        </w:rPr>
        <w:t>腾蛇无足而飞，鼫鼠无技而穷。</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腾(téng滕)蛇：龙类，相传能兴云雾而游于其中。鼫(shī石)鼠：相传这种鼠能飞不能屋，能缘(爬树)不能穷术(爬到树梢)，能游不能渡谷，能穴不能掩身，能走不能先人(跑到人前头)。穷：困窘。这两句大意是：腾蛇没有脚(但心专技精)而能飞行，鼫鼠虽身兼五种技能(因用心不专技能不精)而常常陷入困境。此条也是用比喻的方法，阐明学习应当专心致志，行事应该把目标集中到一点上的道理。否则，浅学辄止，半途而废，不专不精，样样都是“半瓶子醋”终将一事无成。</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lastRenderedPageBreak/>
        <w:t>32.</w:t>
      </w:r>
      <w:r w:rsidRPr="003C1F41">
        <w:rPr>
          <w:rFonts w:ascii="微软雅黑" w:eastAsia="微软雅黑" w:hAnsi="微软雅黑" w:cs="宋体" w:hint="eastAsia"/>
          <w:color w:val="222222"/>
          <w:kern w:val="0"/>
          <w:sz w:val="24"/>
          <w:szCs w:val="24"/>
        </w:rPr>
        <w:t>声无小而不闻，行无隐而不形。</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战国·荀况《荀子·劝学》声音即使再小也不会听不到，行为即使再隐蔽也不会不表现出来。</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33.</w:t>
      </w:r>
      <w:r w:rsidRPr="003C1F41">
        <w:rPr>
          <w:rFonts w:ascii="微软雅黑" w:eastAsia="微软雅黑" w:hAnsi="微软雅黑" w:cs="宋体" w:hint="eastAsia"/>
          <w:color w:val="222222"/>
          <w:kern w:val="0"/>
          <w:sz w:val="24"/>
          <w:szCs w:val="24"/>
        </w:rPr>
        <w:t>声乐之入人也深，其化人也速。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乐论》。入人：进入人们心中，指动人。化人：感化人们。这两句大意是：声乐深深地打动人们的心灵，迅速地感化着人们。激昂慷慨的乐声，能使人精神振奋，产生一种积极向上的力量；缠绵悱恻的乐声，能使人精神郁结，徘徊不前；淫荡颓靡的歌声，能使人精神颓废，玩物丧志。所以古人认为～，并认为从一国的音乐可以推知其政治，可见音乐的导向不能忽视。强调音乐的艺术功能时可以引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34.</w:t>
      </w:r>
      <w:r w:rsidRPr="003C1F41">
        <w:rPr>
          <w:rFonts w:ascii="微软雅黑" w:eastAsia="微软雅黑" w:hAnsi="微软雅黑" w:cs="宋体" w:hint="eastAsia"/>
          <w:color w:val="222222"/>
          <w:kern w:val="0"/>
          <w:sz w:val="24"/>
          <w:szCs w:val="24"/>
        </w:rPr>
        <w:t>满则虑嗛，平则虑脸,安则虑危。</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仲尼》。嗛(qiàn欠)：不足。这几句大意是：富足的时候要想到不足的时候，平安的时候要想到危险的时候。无论是精神上还是物质上，富足的时候要想到不足的时候，预先为之谋划；处境平安的时候要想到可能发生的危险，预先做好准备。这就是所谓“有备无患”，即令有患亦可以从容应付。因为世事是复杂的，人生是曲折的，对于逆境不可不防。这几句可用于告诫人们居安思危。</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35.</w:t>
      </w:r>
      <w:r w:rsidRPr="003C1F41">
        <w:rPr>
          <w:rFonts w:ascii="微软雅黑" w:eastAsia="微软雅黑" w:hAnsi="微软雅黑" w:cs="宋体" w:hint="eastAsia"/>
          <w:color w:val="222222"/>
          <w:kern w:val="0"/>
          <w:sz w:val="24"/>
          <w:szCs w:val="24"/>
        </w:rPr>
        <w:t>天行有常，不为尧存，不为桀亡。</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天论》。天：天体，自然。行：运行，运动。常：规律。尧：传说中上古贤明的帝王。桀：夏朝末年的暴君。这几句大意是：天体运行有一定的规律，不为尧的贤明而存在，也不因桀的暴虐而灭亡。～体现了荀子朴素唯物主义的自然哲学观。荀子认为：天有运行规律，人有能动力量。天的自然力量和人的能动力量有各自作用的范围。天无意识、无情感，对尧对桀均无爱憎。天的自然规律不以人的主观意志为转移，也不干预、主宰人事；人可以掌握和顺应自然规律，充分发挥自己的主观能动性，却无法改变天的客观规律。荀子的这一精辟思想激扬千古，启迪后人，至今仍闪烁着智慧的光芒。可用以批判’天命论”、“天人感应论”等唯心主义学说。</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36.</w:t>
      </w:r>
      <w:r w:rsidRPr="003C1F41">
        <w:rPr>
          <w:rFonts w:ascii="微软雅黑" w:eastAsia="微软雅黑" w:hAnsi="微软雅黑" w:cs="宋体" w:hint="eastAsia"/>
          <w:color w:val="222222"/>
          <w:kern w:val="0"/>
          <w:sz w:val="24"/>
          <w:szCs w:val="24"/>
        </w:rPr>
        <w:t>凡人之患，蔽于一曲而安于大理。</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解蔽》。患:毛病。蔽：蒙蔽。一曲：局部，指认识上的偏见。道理：指涉及全局的根本道理。这两句大意是:大凡人的毛病，都易于受局部偏见的蒙蔽，而不明白关系到全局的大道理。人的认识，由于受到视野和眼见范围的局限,或由于个人认识上的偏见,大都易于被局部的小道理所蒙蔽,而看不到、认不清全局的大道理。这两句可用于劝诫人们不可囿于一曲之见而认不清大理。</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37.</w:t>
      </w:r>
      <w:r w:rsidRPr="003C1F41">
        <w:rPr>
          <w:rFonts w:ascii="微软雅黑" w:eastAsia="微软雅黑" w:hAnsi="微软雅黑" w:cs="宋体" w:hint="eastAsia"/>
          <w:color w:val="222222"/>
          <w:kern w:val="0"/>
          <w:sz w:val="24"/>
          <w:szCs w:val="24"/>
        </w:rPr>
        <w:t>言而当，知也；默而当，亦知也。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非十二子》。当(dàng档)：恰当。知：明白事理。这几句大意是：话说得恰当，这是明白事理；不说话时也很恰当，这也是明白事理。一个人是否明理，不在于说不说话，话说得多或少，而在于言语是否得当，是否恰到好处。说</w:t>
      </w:r>
      <w:r w:rsidRPr="003C1F41">
        <w:rPr>
          <w:rFonts w:ascii="微软雅黑" w:eastAsia="微软雅黑" w:hAnsi="微软雅黑" w:cs="宋体" w:hint="eastAsia"/>
          <w:color w:val="222222"/>
          <w:kern w:val="0"/>
          <w:sz w:val="24"/>
          <w:szCs w:val="24"/>
        </w:rPr>
        <w:lastRenderedPageBreak/>
        <w:t>话时正是该说的时候，且说得恰如其分，这是明理；沉默时恰好是不应该说的时候，这也是明理。这几句可用于说明言谈必须得当。</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38.</w:t>
      </w:r>
      <w:r w:rsidRPr="003C1F41">
        <w:rPr>
          <w:rFonts w:ascii="微软雅黑" w:eastAsia="微软雅黑" w:hAnsi="微软雅黑" w:cs="宋体" w:hint="eastAsia"/>
          <w:color w:val="222222"/>
          <w:kern w:val="0"/>
          <w:sz w:val="24"/>
          <w:szCs w:val="24"/>
        </w:rPr>
        <w:t>目不能两视而明，耳不能两听而聪。</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明：视力好，引申为看清楚。聪：听力好，引申为听清楚。这两句大意是：眼睛不能同时清清楚楚地看两种不放在一起的东西；耳朵不能同时清清楚楚地听两种来自不同方向的声音。此条以眼不能两视而明，耳不能两听而聪为例子说明学习必须专心致志的道理。劝学的道理本来很枯燥，不善说理时，往往不易为人所接受。苟况巧妙地通过打比方的方法，用人们最熟悉、最简单的例子浅显易懂地阐明道理，不仅琅琅上口，而且富有哲理性，说服力很强，因此成为教育实践中使用率很高的名句。</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39.</w:t>
      </w:r>
      <w:r w:rsidRPr="003C1F41">
        <w:rPr>
          <w:rFonts w:ascii="微软雅黑" w:eastAsia="微软雅黑" w:hAnsi="微软雅黑" w:cs="宋体" w:hint="eastAsia"/>
          <w:color w:val="222222"/>
          <w:kern w:val="0"/>
          <w:sz w:val="24"/>
          <w:szCs w:val="24"/>
        </w:rPr>
        <w:t>治国之道，节用于民，而善臧其余。</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富国》。祖国：使国家丰足。裕民：使人民富裕。臧(cang藏)：通“藏”。其余：指富余的财物。这两句大意是：使国家繁荣富足的方法，是节约用度，让人民富裕起来，并善于积蓄富余的财物。富国必先富民，这固然是重要时，但人民富裕了之后，还要注意引导他们勤俭节约、积蓄储备，这样才能增加社会财富，使国家繁荣昌盛。本名句可供阐述节约、积贮的重要性时引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40.</w:t>
      </w:r>
      <w:r w:rsidRPr="003C1F41">
        <w:rPr>
          <w:rFonts w:ascii="微软雅黑" w:eastAsia="微软雅黑" w:hAnsi="微软雅黑" w:cs="宋体" w:hint="eastAsia"/>
          <w:color w:val="222222"/>
          <w:kern w:val="0"/>
          <w:sz w:val="24"/>
          <w:szCs w:val="24"/>
        </w:rPr>
        <w:t>劳苦之事则争先，饶乐之事则能让。</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见《荀子·修身》。饶乐：富裕安乐。这句大意是：劳累辛苦的事就争先去做、致富致乐的事就让给别人。这是荀子提倡的修身之道，可用以说明“吃苦在前，享受在后”的道理，反映了中华民族传统的美德。</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41.</w:t>
      </w:r>
      <w:r w:rsidRPr="003C1F41">
        <w:rPr>
          <w:rFonts w:ascii="微软雅黑" w:eastAsia="微软雅黑" w:hAnsi="微软雅黑" w:cs="宋体" w:hint="eastAsia"/>
          <w:color w:val="222222"/>
          <w:kern w:val="0"/>
          <w:sz w:val="24"/>
          <w:szCs w:val="24"/>
        </w:rPr>
        <w:t>玉在山而草木润，渊生珠而崖不枯。</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劝学》。崖：高峻的岸边。这两句大意是：宝玉藏在山中，连山上的草木都显得光泽滋润；珍珠产于深渊，连高岸边上的土石也显得不干枯。荀子是以～做比喻，说明事物积于内必形于外的道理，并进而联系到为学也是一样，只要专心致志、持之以恒地坚持学习和自我修养，就一定能取得显著成绩并表现出来。现常用以说明在一定条件下的必然性。</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42.</w:t>
      </w:r>
      <w:r w:rsidRPr="003C1F41">
        <w:rPr>
          <w:rFonts w:ascii="微软雅黑" w:eastAsia="微软雅黑" w:hAnsi="微软雅黑" w:cs="宋体" w:hint="eastAsia"/>
          <w:color w:val="222222"/>
          <w:kern w:val="0"/>
          <w:sz w:val="24"/>
          <w:szCs w:val="24"/>
        </w:rPr>
        <w:t>道虽迩，不行不至；事虽小，不为不成。</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路程即使很近，但不走就不能到达；事情即使很小，但不做就不能成功。荀子认为，修身不是一件容易的事，无论士、君子，还是圣人，要达到完满的道德境界，必须永不停歇地努力。</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43.</w:t>
      </w:r>
      <w:r w:rsidRPr="003C1F41">
        <w:rPr>
          <w:rFonts w:ascii="微软雅黑" w:eastAsia="微软雅黑" w:hAnsi="微软雅黑" w:cs="宋体" w:hint="eastAsia"/>
          <w:color w:val="222222"/>
          <w:kern w:val="0"/>
          <w:sz w:val="24"/>
          <w:szCs w:val="24"/>
        </w:rPr>
        <w:t>是是、非非谓之知，非是、是非谓之愚。</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修身》。这几句大意是：以是为是，以非为非，这叫做聪明；以是为非，以非为是，这便是愚蠢。～几句看来很简单，实际含有很深刻的寓意。在一般人看来．有谁不是以是为是，以非为非呢?但在实际生活中，以是为非、以非为是的人太多了。那种指鹿为马的人，那种颠倒黑白、混淆是非的人，那种</w:t>
      </w:r>
      <w:r w:rsidRPr="003C1F41">
        <w:rPr>
          <w:rFonts w:ascii="微软雅黑" w:eastAsia="微软雅黑" w:hAnsi="微软雅黑" w:cs="宋体" w:hint="eastAsia"/>
          <w:color w:val="222222"/>
          <w:kern w:val="0"/>
          <w:sz w:val="24"/>
          <w:szCs w:val="24"/>
        </w:rPr>
        <w:lastRenderedPageBreak/>
        <w:t>信口雌黄、胡说八道的人，无不以是为非，以非为是。尽管他们这样作总会找出种种借口,但历史最终证明了他们是最愚蠢的。这几句蜕明必须坚持实事求是原则，说明人的聪明与愚昧取决于对事物的判断能力。</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44.</w:t>
      </w:r>
      <w:r w:rsidRPr="003C1F41">
        <w:rPr>
          <w:rFonts w:ascii="微软雅黑" w:eastAsia="微软雅黑" w:hAnsi="微软雅黑" w:cs="宋体" w:hint="eastAsia"/>
          <w:color w:val="222222"/>
          <w:kern w:val="0"/>
          <w:sz w:val="24"/>
          <w:szCs w:val="24"/>
        </w:rPr>
        <w:t>志忍私，然后能公；行忍性情，然后能修。</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战国·荀况《荀子·儒效》内在上能全心全意控制个人的私心，然后方能廉洁奉公；外在上能抵御外物的诱惑，行为不为性情所乱，而后才能成就“德”这样的理想人格。</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45.</w:t>
      </w:r>
      <w:r w:rsidRPr="003C1F41">
        <w:rPr>
          <w:rFonts w:ascii="微软雅黑" w:eastAsia="微软雅黑" w:hAnsi="微软雅黑" w:cs="宋体" w:hint="eastAsia"/>
          <w:color w:val="222222"/>
          <w:kern w:val="0"/>
          <w:sz w:val="24"/>
          <w:szCs w:val="24"/>
        </w:rPr>
        <w:t>匹夫不可以不慎取友。友者，所以相有也。</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46.</w:t>
      </w:r>
      <w:r w:rsidRPr="003C1F41">
        <w:rPr>
          <w:rFonts w:ascii="微软雅黑" w:eastAsia="微软雅黑" w:hAnsi="微软雅黑" w:cs="宋体" w:hint="eastAsia"/>
          <w:color w:val="222222"/>
          <w:kern w:val="0"/>
          <w:sz w:val="24"/>
          <w:szCs w:val="24"/>
        </w:rPr>
        <w:t>凡事行，有益于理者立之,无益于理者废之。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儒效》。这几句大意是：处理任何事情，只要是有益于公理的就树立提倡，无益于公理的就废除掉。处理任何事情，都要以合不合公理为标准，因为这符合多数人的利益，适合于社会的通行原则，也符合社会发展的趋势。对公理有好处的就去办，就支持；对公理没有好处的就坚决废除掉。这几句多用于说明处事要符合公理的原则。</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47.</w:t>
      </w:r>
      <w:r w:rsidRPr="003C1F41">
        <w:rPr>
          <w:rFonts w:ascii="微软雅黑" w:eastAsia="微软雅黑" w:hAnsi="微软雅黑" w:cs="宋体" w:hint="eastAsia"/>
          <w:color w:val="222222"/>
          <w:kern w:val="0"/>
          <w:sz w:val="24"/>
          <w:szCs w:val="24"/>
        </w:rPr>
        <w:t>无稽之言，不见之行，不闻之谋，君子慎之。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正名》。无稽(jī积)：无从查考，无根据。这几句大意是：没有根据的言论，人们见不到的行为，听不到的计谋，君子应该慎重对待。没有根据的言论，或道听途说，以讹传讹，或别有用心，造谣诬陷，人们自当慎重对待，不可轻信；“不见之行，不闻之谋”皆处隐幽之中，人们不得而知，多鬼蜮魍魉</w:t>
      </w:r>
      <w:r w:rsidRPr="003C1F41">
        <w:rPr>
          <w:rFonts w:ascii="微软雅黑" w:eastAsia="微软雅黑" w:hAnsi="微软雅黑" w:cs="宋体" w:hint="eastAsia"/>
          <w:color w:val="222222"/>
          <w:kern w:val="0"/>
          <w:sz w:val="24"/>
          <w:szCs w:val="24"/>
        </w:rPr>
        <w:lastRenderedPageBreak/>
        <w:t>之行，往往出人不意，攻人不备，人们尤当慎重对待。这几句是从《尚书·大禹谟》“无稽之言勿听，弗询之谋勿庸”化来，用于告诫人们要警惕那些无稽之言和暗地密谋、隐蔽施行之事。</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48.</w:t>
      </w:r>
      <w:r w:rsidRPr="003C1F41">
        <w:rPr>
          <w:rFonts w:ascii="微软雅黑" w:eastAsia="微软雅黑" w:hAnsi="微软雅黑" w:cs="宋体" w:hint="eastAsia"/>
          <w:color w:val="222222"/>
          <w:kern w:val="0"/>
          <w:sz w:val="24"/>
          <w:szCs w:val="24"/>
        </w:rPr>
        <w:t>无德不贵，无能不官，无功不赏，无罪不罚。</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王制》。贵：使富贵。官：使做官。这几句大意是：没有美德，不能使之富贵；没有才能，不能让他做官；没有功劳，不能给予奖赏；没有罪过，不能给予惩罚。对无德无才的人不能重用，对无功无过者也不可滥施赏罚。因为“无德而官，则官不足以劝有德；无功而赏，则赏不足以劝有功”(宋·李靚《强兵策》之八)，妄赏妄罚的结果，是使善行者得不到应有的奖励，却伤害和冤枉了无辜者。～说明赏罚应严格掌握标准和原则，做到刑称赏当，才会达到劝善惩恶的目的，对有德有才的人产生激励作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49.</w:t>
      </w:r>
      <w:r w:rsidRPr="003C1F41">
        <w:rPr>
          <w:rFonts w:ascii="微软雅黑" w:eastAsia="微软雅黑" w:hAnsi="微软雅黑" w:cs="宋体" w:hint="eastAsia"/>
          <w:color w:val="222222"/>
          <w:kern w:val="0"/>
          <w:sz w:val="24"/>
          <w:szCs w:val="24"/>
        </w:rPr>
        <w:t>与人善言，暖于布帛；伤人之言，深于矛戟。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荣辱》。这几句大意是:赠人美好的言辞,比布帛还要温暖；出言伤人，比用长矛利戟刺人还要严重。言语可以给人带来愉悦,也可以给人带来痛苦。这几句以善言暖于布帛,恶言深于矛戟作比，形象准确地说明了这种感觉意识。这种以物质喻精神的方法可以学习；也可直接用“与人善言,暖于布帛”表达关心、爱护的语言给人们带来的温暖,用“伤人之言,深于矛戟”表达恶言恶语给人们带来的巨大伤害，告诫人们切不可恶语伤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50.</w:t>
      </w:r>
      <w:r w:rsidRPr="003C1F41">
        <w:rPr>
          <w:rFonts w:ascii="微软雅黑" w:eastAsia="微软雅黑" w:hAnsi="微软雅黑" w:cs="宋体" w:hint="eastAsia"/>
          <w:color w:val="222222"/>
          <w:kern w:val="0"/>
          <w:sz w:val="24"/>
          <w:szCs w:val="24"/>
        </w:rPr>
        <w:t>锲而舍之，朽木不折；锲而不舍，金石可镂。</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劝学》。锲(qiè妾)：用刀刻。舍：放弃。镂(Iòu漏)：雕刻。这几句大意是：如果雕刻一样东西，刻一刻，停一停，甚至干脆放弃了，即使是枯朽的木头，也不会折断；如果一直不停顿地用刀子刻下去，即使是金属，是石料，也可以把它镂空。此条用雕刻为例子说明学习的道理。雕刻有两种做法，一种是锲而舍之，一种是锲而不舍，两种做法的效果截然相反。学习也是选样，如果学学停停，最终一事无成；如果锲而不舍再高深的学问也可以掌握。此条采用比拟的手法，用一个生动的比喻阐明为学的道理。此条又采用对比的手法，使两种效果形成强烈反差，足以引起人们的重视。这种手法着眼于人的接受心理，实践中往往容易奏效。</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51.</w:t>
      </w:r>
      <w:r w:rsidRPr="003C1F41">
        <w:rPr>
          <w:rFonts w:ascii="微软雅黑" w:eastAsia="微软雅黑" w:hAnsi="微软雅黑" w:cs="宋体" w:hint="eastAsia"/>
          <w:color w:val="222222"/>
          <w:kern w:val="0"/>
          <w:sz w:val="24"/>
          <w:szCs w:val="24"/>
        </w:rPr>
        <w:t>以近知远，以一知万，以微知明，此之谓也。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战国·荀况《荀子·非相》从最近的事情可以知道遥远的事情，从一件事情可以知道千万件事情，从事情的细小之处可以知道他的广大，说的就是这个。比喻从了解一点而推知其他许多事物。</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52.</w:t>
      </w:r>
      <w:r w:rsidRPr="003C1F41">
        <w:rPr>
          <w:rFonts w:ascii="微软雅黑" w:eastAsia="微软雅黑" w:hAnsi="微软雅黑" w:cs="宋体" w:hint="eastAsia"/>
          <w:color w:val="222222"/>
          <w:kern w:val="0"/>
          <w:sz w:val="24"/>
          <w:szCs w:val="24"/>
        </w:rPr>
        <w:t>名无固实，约之以命实，约定俗成，谓之实名。</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正命》。名：名称。实：事物的实质。命：命名。约定：根据人们的共同意向相约而定。俗称：共同约定的;大家认可,习惯上一直遵守和沿用的。这几句大意是：什么名称代表什么实物，并不是一开始就固定了的，人们相约以此命名这一实物，一旦为社会所承认，固定下来大家一直沿用，这一命名就被认为是此实物的名称了。荀子的话说明事物的名称是依据人们共同的意向而制</w:t>
      </w:r>
      <w:r w:rsidRPr="003C1F41">
        <w:rPr>
          <w:rFonts w:ascii="微软雅黑" w:eastAsia="微软雅黑" w:hAnsi="微软雅黑" w:cs="宋体" w:hint="eastAsia"/>
          <w:color w:val="222222"/>
          <w:kern w:val="0"/>
          <w:sz w:val="24"/>
          <w:szCs w:val="24"/>
        </w:rPr>
        <w:lastRenderedPageBreak/>
        <w:t>定的，因而为人们承认和遵守。现在也可以把人们经长期实践而确定或形成的某种事物的名称或某种社会习俗称为“约定俗成”。</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53.</w:t>
      </w:r>
      <w:r w:rsidRPr="003C1F41">
        <w:rPr>
          <w:rFonts w:ascii="微软雅黑" w:eastAsia="微软雅黑" w:hAnsi="微软雅黑" w:cs="宋体" w:hint="eastAsia"/>
          <w:color w:val="222222"/>
          <w:kern w:val="0"/>
          <w:sz w:val="24"/>
          <w:szCs w:val="24"/>
        </w:rPr>
        <w:t>凡百事之成也，必在敬之；其败也，必在慢之。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议兵》。敬：恭敬谨慎。慢：怠慢，疏忽。这几句大意是:凡是各种事业的成功,一定在于恭谨小心；它的失败，一定在于怠慢疏忽。所谓“敬”,就是小心谨慎，认真负责,一丝不苟;所谓“慢”，就是敷衍了事，马虎大意，怠慢疏忽;“敬”．显示出对事业的追求，“慢”,暗示了对物质生活的贪图；“敬”表现出积极的进取心,“慢”表现了消极被动的心理。很显然，“敬”与“慢”是两种截然相反的工作态度,自然也带来两种不同的结果。前者将使事业兴盛发达，后者势必导致衰落失败。可以此二句说明对工作的不同态度将带来不同后果，勉励人们勤于事业。</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54.</w:t>
      </w:r>
      <w:r w:rsidRPr="003C1F41">
        <w:rPr>
          <w:rFonts w:ascii="微软雅黑" w:eastAsia="微软雅黑" w:hAnsi="微软雅黑" w:cs="宋体" w:hint="eastAsia"/>
          <w:color w:val="222222"/>
          <w:kern w:val="0"/>
          <w:sz w:val="24"/>
          <w:szCs w:val="24"/>
        </w:rPr>
        <w:t>不知戒，后必有，恨后遂过不肯悔，谗夫多进。</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战国·荀况《荀子·丞相》。戒：警惕，戒除。有(yíu右)：通“又”，指重犯错误。这两句大意是：犯了错误以后不知道警戒，以后必然重犯。可引用以警告那些犯了错误而不思悔改的人。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55.</w:t>
      </w:r>
      <w:r w:rsidRPr="003C1F41">
        <w:rPr>
          <w:rFonts w:ascii="微软雅黑" w:eastAsia="微软雅黑" w:hAnsi="微软雅黑" w:cs="宋体" w:hint="eastAsia"/>
          <w:color w:val="222222"/>
          <w:kern w:val="0"/>
          <w:sz w:val="24"/>
          <w:szCs w:val="24"/>
        </w:rPr>
        <w:t>跬步而不休，跛鳖千里；累土而不辍，丘山崇成。</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修身》。跬(kuǐ)步；古称一举足(一脚向前迈出后着地)的距离为跬，两举足的距离为步。跛鳖：瘸腿的鳖。累：堆积。辍(chuò绰)：中间停顿，停止。崇：增长，积聚。这两句大意是：不停地迈步，瘸腿的鳖也能行程千里；</w:t>
      </w:r>
      <w:r w:rsidRPr="003C1F41">
        <w:rPr>
          <w:rFonts w:ascii="微软雅黑" w:eastAsia="微软雅黑" w:hAnsi="微软雅黑" w:cs="宋体" w:hint="eastAsia"/>
          <w:color w:val="222222"/>
          <w:kern w:val="0"/>
          <w:sz w:val="24"/>
          <w:szCs w:val="24"/>
        </w:rPr>
        <w:lastRenderedPageBreak/>
        <w:t>堆土而不停止，高山也能累积而成。事业的成功在于韧性的坚持之中。量的积累形成质的变化，是事物发展的规律，对于人来说，无以小而不为，正是努力不懈，才会取得光辉的业绩。</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56.</w:t>
      </w:r>
      <w:r w:rsidRPr="003C1F41">
        <w:rPr>
          <w:rFonts w:ascii="微软雅黑" w:eastAsia="微软雅黑" w:hAnsi="微软雅黑" w:cs="宋体" w:hint="eastAsia"/>
          <w:color w:val="222222"/>
          <w:kern w:val="0"/>
          <w:sz w:val="24"/>
          <w:szCs w:val="24"/>
        </w:rPr>
        <w:t>不积跬步，无以至千里；不积小流，无以成江海。</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积：积累。跬(kuǐ)步：古以一举足为跬，两举足为步。至：到。这几句大意是：不一步一步地积累，就不会走到千里之外；不积汇小的河水，就不会形成大江大海。荀子的本意，是用此比喻学业的成功在于点滴的积累和坚持不懈的努力。其实，这几句话还说明了事物发展过程中量变引起质变的道理。</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57.</w:t>
      </w:r>
      <w:r w:rsidRPr="003C1F41">
        <w:rPr>
          <w:rFonts w:ascii="微软雅黑" w:eastAsia="微软雅黑" w:hAnsi="微软雅黑" w:cs="宋体" w:hint="eastAsia"/>
          <w:color w:val="222222"/>
          <w:kern w:val="0"/>
          <w:sz w:val="24"/>
          <w:szCs w:val="24"/>
        </w:rPr>
        <w:t>知贤之谓明，辅贤之谓能。勉之强之，其福必长。</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战国·荀况《荀子·解蔽》明:光明，明亮。 贤:人才，贤德。指有德有才的人。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58.</w:t>
      </w:r>
      <w:r w:rsidRPr="003C1F41">
        <w:rPr>
          <w:rFonts w:ascii="微软雅黑" w:eastAsia="微软雅黑" w:hAnsi="微软雅黑" w:cs="宋体" w:hint="eastAsia"/>
          <w:color w:val="222222"/>
          <w:kern w:val="0"/>
          <w:sz w:val="24"/>
          <w:szCs w:val="24"/>
        </w:rPr>
        <w:t>国将兴，必贵师而重傅；国将衰，必轻师而贱傅。</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见《荀子·大略》。博：教导、辅佐帝王或王子的老师。这几句大意是：国家将要兴旺的时候，一定十分尊重教师；国家将要衰亡的时候，一定格外轻贱教师。此条采用对比的方法，以尊师与贱师为标准，衡量一个国家政治的优劣与国运的兴衰，虽不乏夸张成分，但却发人深省。“师”与“傅”在封建社会中都由德高望重的人充任，他们的特殊地位决定了他们对帝王的政治影响。“师”、”傅”受到轻贱，其他臣下则可想而知，其言路必定阻塞，其政治一定昏愤。因此，该</w:t>
      </w:r>
      <w:r w:rsidRPr="003C1F41">
        <w:rPr>
          <w:rFonts w:ascii="微软雅黑" w:eastAsia="微软雅黑" w:hAnsi="微软雅黑" w:cs="宋体" w:hint="eastAsia"/>
          <w:color w:val="222222"/>
          <w:kern w:val="0"/>
          <w:sz w:val="24"/>
          <w:szCs w:val="24"/>
        </w:rPr>
        <w:lastRenderedPageBreak/>
        <w:t>名句实质上道出丁一个封建社会中带有规律性的现象，具有典型性与很强的说服力，可引以说明尊师重教的重要意义。</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59.</w:t>
      </w:r>
      <w:r w:rsidRPr="003C1F41">
        <w:rPr>
          <w:rFonts w:ascii="微软雅黑" w:eastAsia="微软雅黑" w:hAnsi="微软雅黑" w:cs="宋体" w:hint="eastAsia"/>
          <w:color w:val="222222"/>
          <w:kern w:val="0"/>
          <w:sz w:val="24"/>
          <w:szCs w:val="24"/>
        </w:rPr>
        <w:t>不登高山，不知天之大；不临深谷，不知地之厚也。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战国·荀况《荀子·劝学》不登上高山，就不知天多么高；不面临深涧，就不知道地多么厚。</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60.</w:t>
      </w:r>
      <w:r w:rsidRPr="003C1F41">
        <w:rPr>
          <w:rFonts w:ascii="微软雅黑" w:eastAsia="微软雅黑" w:hAnsi="微软雅黑" w:cs="宋体" w:hint="eastAsia"/>
          <w:color w:val="222222"/>
          <w:kern w:val="0"/>
          <w:sz w:val="24"/>
          <w:szCs w:val="24"/>
        </w:rPr>
        <w:t>故明主必谨养其和，节其流，开其源，而时斟酌焉。</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富国》。和：指农民顺应农时适时耕种。斟酌：考虑是否得宜。这两句大意是：英明的君主，一定谨慎地使农民适应农时耕种，节省开支，扩大生产，开拓财富来源，并且根据具体情况随时考虑调整。荀子认为这样才算是精通治国大，著名成语“开源节流”即从此来。“开源节流”是发展生产、繁荣经济、富国富民的经验总结，是治国之法宝，不仅具有现实意义，也具有永恒价值，什么时候都不应丢掉这个法宝。</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61.</w:t>
      </w:r>
      <w:r w:rsidRPr="003C1F41">
        <w:rPr>
          <w:rFonts w:ascii="微软雅黑" w:eastAsia="微软雅黑" w:hAnsi="微软雅黑" w:cs="宋体" w:hint="eastAsia"/>
          <w:color w:val="222222"/>
          <w:kern w:val="0"/>
          <w:sz w:val="24"/>
          <w:szCs w:val="24"/>
        </w:rPr>
        <w:t>不登高山，不知天之大；不临深谷，不知地之厚也。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战国·荀况《荀子·劝学》不登上高山，就不知天多么高；不面临深涧，就不知道地多么厚。</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62.</w:t>
      </w:r>
      <w:r w:rsidRPr="003C1F41">
        <w:rPr>
          <w:rFonts w:ascii="微软雅黑" w:eastAsia="微软雅黑" w:hAnsi="微软雅黑" w:cs="宋体" w:hint="eastAsia"/>
          <w:color w:val="222222"/>
          <w:kern w:val="0"/>
          <w:sz w:val="24"/>
          <w:szCs w:val="24"/>
        </w:rPr>
        <w:t>自知者不怨人，知命者不怨天；怨人者穷，怨天者无志。</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荣辱》。穷：窘迫。这几句大意是：能了解自己，有自知之明的人，从不埋怨别人；知道自己命运前途的人，从不埋怨上天；埋怨别人的人，常常很窘迫；埋怨上天的人，常常没有志气。这几句说明人不应“怨天尤人”。而要做到不怨天尤人，必须有自知之明，能够了解自己，战胜自己；同时能审时度势，对大环境、天气候有所了解。做不到这些，常常会在工作中出现各种问题，出现问题后又怨天尤人，无助于解决问题，只能增长消极情绪，志气低落，从而产生新的、更多的同题。可用以劝勉青年人应有自知之明，不要怨天尤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63.</w:t>
      </w:r>
      <w:r w:rsidRPr="003C1F41">
        <w:rPr>
          <w:rFonts w:ascii="微软雅黑" w:eastAsia="微软雅黑" w:hAnsi="微软雅黑" w:cs="宋体" w:hint="eastAsia"/>
          <w:color w:val="222222"/>
          <w:kern w:val="0"/>
          <w:sz w:val="24"/>
          <w:szCs w:val="24"/>
        </w:rPr>
        <w:t>有兼听之明，而无奋矜之容；有兼覆之厚，而无伐德之色。</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正名》。奋矜(jīn今)：傲慢。伐：自夸。这几句大意是：有善于全面听取各种意见的明智，而没有傲慢自大的样子；有恩泽普及万物的宽容和仁厚，而没有自吹自擂的得意之色。这几句可引以形容那些谦虚、谨慎、贤明、宽厚的人。</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64.</w:t>
      </w:r>
      <w:r w:rsidRPr="003C1F41">
        <w:rPr>
          <w:rFonts w:ascii="微软雅黑" w:eastAsia="微软雅黑" w:hAnsi="微软雅黑" w:cs="宋体" w:hint="eastAsia"/>
          <w:color w:val="222222"/>
          <w:kern w:val="0"/>
          <w:sz w:val="24"/>
          <w:szCs w:val="24"/>
        </w:rPr>
        <w:t>大天而思之，孰与物畜而制之?从天而颂之，孰与制天命而用之。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天论》。答：尊。天：生长万物的大自然。思：犹“幕”，寄希望。孰如：何如。物畜：把天当成物质看待。制：管制，控制。从：顺从。颂：歌颂。用：利用。这几句大意是：与其尊敬天而希望它赐以福泽，还不如把它当成物质看待而管制它；与其顺从天意而歌颂它，还不如对天生的物质加以控制而充分利用它。在荀子的宇宙观中，天只是自然存在的物质，而不是宇宙万物的主宰者。人在天的面前，不是俯首帖耳任其摆布的奴隶，而是人能胜天，人力可以</w:t>
      </w:r>
      <w:r w:rsidRPr="003C1F41">
        <w:rPr>
          <w:rFonts w:ascii="微软雅黑" w:eastAsia="微软雅黑" w:hAnsi="微软雅黑" w:cs="宋体" w:hint="eastAsia"/>
          <w:color w:val="222222"/>
          <w:kern w:val="0"/>
          <w:sz w:val="24"/>
          <w:szCs w:val="24"/>
        </w:rPr>
        <w:lastRenderedPageBreak/>
        <w:t>控制和利用自然。这一光辉思想和唯心主义的“天命论”尖锐对立，他充分肯定了人的价值，人的能动力量，对人类战胜自然和人类的发展起了重要的作用。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65.</w:t>
      </w:r>
      <w:r w:rsidRPr="003C1F41">
        <w:rPr>
          <w:rFonts w:ascii="微软雅黑" w:eastAsia="微软雅黑" w:hAnsi="微软雅黑" w:cs="宋体" w:hint="eastAsia"/>
          <w:color w:val="222222"/>
          <w:kern w:val="0"/>
          <w:sz w:val="24"/>
          <w:szCs w:val="24"/>
        </w:rPr>
        <w:t>非我而当者，吾师也；是我而当者．吾友也；谄谀我者，吾贼也。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修身》。非：批评。当(dàng荡)：恰当，正确。是：肯定。谄谀(chànyú产余)：阿谀奉承。赋：败坏．伤害。这几句天意是：批评我批评得正确，他就是我的老师；肯定我肯定得正确．他就是我的老朋友；一位对我阿谀奉承者，正是要败坏我的人。作为识人、择友、自我修养的格言，～等句仍有借鉴意义。</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66.</w:t>
      </w:r>
      <w:r w:rsidRPr="003C1F41">
        <w:rPr>
          <w:rFonts w:ascii="微软雅黑" w:eastAsia="微软雅黑" w:hAnsi="微软雅黑" w:cs="宋体" w:hint="eastAsia"/>
          <w:color w:val="222222"/>
          <w:kern w:val="0"/>
          <w:sz w:val="24"/>
          <w:szCs w:val="24"/>
        </w:rPr>
        <w:t>饥而欲食，寒而欲暖。劳而欲息，好利而恶害，是人之所生而有也。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荣辱》。好(hào浩)：喜欢。恶(wù务)：厌恶。这几句大意是：饥饿了就想吃饭，寒冷了就想温暖，疲劳了就想休息，爱好利益而厌恶祸害，这是人生下来就具有的本性。饥而欲食，寒而欲暧，劳而欲息，好利而恶害，这是人求得自身生存的基本要求，因而也是人的自发欲望，属于人的本性。可以用这几句表明衣、食、住、息是人的正常要求，应该得到满足，好利恶害亦属人之本能，只要不损人利己，也无可非议。</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67.</w:t>
      </w:r>
      <w:r w:rsidRPr="003C1F41">
        <w:rPr>
          <w:rFonts w:ascii="微软雅黑" w:eastAsia="微软雅黑" w:hAnsi="微软雅黑" w:cs="宋体" w:hint="eastAsia"/>
          <w:color w:val="222222"/>
          <w:kern w:val="0"/>
          <w:sz w:val="24"/>
          <w:szCs w:val="24"/>
        </w:rPr>
        <w:t>凡流言、流说、流事、流谋、流誉、流诉，不官而衡之者，君子慎之。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致仕》。六：没有根据。流诉：谗言，毁谤。不官：不公开。衡至：横逆而至。这几句大意是：凡是那些没有根据的言语、说法、事情、谋划、称赞、毁谤，不公开而横逆而至的，高尚的人对这些要小心对待。世上总是会有</w:t>
      </w:r>
      <w:r w:rsidRPr="003C1F41">
        <w:rPr>
          <w:rFonts w:ascii="微软雅黑" w:eastAsia="微软雅黑" w:hAnsi="微软雅黑" w:cs="宋体" w:hint="eastAsia"/>
          <w:color w:val="222222"/>
          <w:kern w:val="0"/>
          <w:sz w:val="24"/>
          <w:szCs w:val="24"/>
        </w:rPr>
        <w:lastRenderedPageBreak/>
        <w:t>一些奇奇怪怪的流言蜚语，不管它是毁也好，誉也好，既然它不敢公开，而是通过一些不正常的渠道传播，大多是一些别有用心的人怀着某种不可告人的目的的作为，至少也是一些好奇无聊的人不负责任的妄言，其结果往往伤人坏事。所以高尚的人对此要洞察秋毫，谨慎对待。若是对己，要置若罔闻；若是对人，则不可以讹传讹。这几句多用于告诫人们对一切流言蜚语都要小心谨慎。</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68.</w:t>
      </w:r>
      <w:r w:rsidRPr="003C1F41">
        <w:rPr>
          <w:rFonts w:ascii="微软雅黑" w:eastAsia="微软雅黑" w:hAnsi="微软雅黑" w:cs="宋体" w:hint="eastAsia"/>
          <w:color w:val="222222"/>
          <w:kern w:val="0"/>
          <w:sz w:val="24"/>
          <w:szCs w:val="24"/>
        </w:rPr>
        <w:t>君子曰：学不可以已。青，取之于蓝，而青于蓝；冰，水为之，而寒于水。</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青：蓝色颜料靛青。蓝：可提炼蓝色颜料的蓼蓝。这几句大意是：青色的颜料是从蓝色颜料中提取出来的，但它却比蓝色更青；冰是水变成的，却又比水更冷。这是一个暗含哲理的名句，它以两个生动的例子，说明人经过学习和实践，后来居上的现象是很普遍的。人们应该清楚地认识这个自然和社会的发展规律，欢迎成长与超越，为师者更应鼓励学生超过自己，使社会以更快的速度前进。</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69.</w:t>
      </w:r>
      <w:r w:rsidRPr="003C1F41">
        <w:rPr>
          <w:rFonts w:ascii="微软雅黑" w:eastAsia="微软雅黑" w:hAnsi="微软雅黑" w:cs="宋体" w:hint="eastAsia"/>
          <w:color w:val="222222"/>
          <w:kern w:val="0"/>
          <w:sz w:val="24"/>
          <w:szCs w:val="24"/>
        </w:rPr>
        <w:t>百王之无变，足以为道贯.一废一起,应之以贯.理贯,不乱;不知贯,不知应变。</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荀子《荀子·天论》经过历代都相沿不变的东西,足以作为一贯适用的原则. 朝代有兴衰变化,但都是用一贯的原则来适应.整理出一贯的原则来,社会就不会混乱.不懂得这个一贯的原则,就不知道如何去适应事物的变化.道贯:一贯的原则.一废一起:指朝代的兴衰.理:整理.</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70.</w:t>
      </w:r>
      <w:r w:rsidRPr="003C1F41">
        <w:rPr>
          <w:rFonts w:ascii="微软雅黑" w:eastAsia="微软雅黑" w:hAnsi="微软雅黑" w:cs="宋体" w:hint="eastAsia"/>
          <w:color w:val="222222"/>
          <w:kern w:val="0"/>
          <w:sz w:val="24"/>
          <w:szCs w:val="24"/>
        </w:rPr>
        <w:t>贤能不待次而举，罢不能不待须而废，元恶不待教而诛，中庸民不待政而化。</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lastRenderedPageBreak/>
        <w:t>战国·荀况《荀子·王制》贤能人破格提拔，缺德无能人立即罢免，罪魁祸首不等教育就杀掉，普通人不忙治理先教化。</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71.</w:t>
      </w:r>
      <w:r w:rsidRPr="003C1F41">
        <w:rPr>
          <w:rFonts w:ascii="微软雅黑" w:eastAsia="微软雅黑" w:hAnsi="微软雅黑" w:cs="宋体" w:hint="eastAsia"/>
          <w:color w:val="222222"/>
          <w:kern w:val="0"/>
          <w:sz w:val="24"/>
          <w:szCs w:val="24"/>
        </w:rPr>
        <w:t>赠人以言，重于金石珠玉；劝人以言，美于黼黻文章；听人以言，乐于钟鼓琴瑟。</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非相》。以：用。言：指善言。黼黻(fǔfú甫伏)：花纹。文章：华美的色彩。听人：使人听。这几句大意是：用善言赠送人，比金石珠玉还宝贵；用善言劝导人，比华美的色彩或花纹还美好；使人听取善言，比听取钟鼓琴瑟之音还快乐。赠人，不必皆是钱财宝物，美好的言语能激励人，鼓舞人，使人得到教育，受益终身，这比金石珠玉还要宝贵；劝导人，不必声色俱厉，威威相逼，若以诚挚真纯的言语谆谆相劝，将比华美的色彩或花纹还美好；即使是一般的言谈，言语美好，也会使人听起来比钟鼓琴器之乐还要愉悦。这几句可用来说明赠言、箴言甚至一般言谈，言语美好，都会使人觉得宝贵而乐于听取，可见语言美之重要。</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72.</w:t>
      </w:r>
      <w:r w:rsidRPr="003C1F41">
        <w:rPr>
          <w:rFonts w:ascii="微软雅黑" w:eastAsia="微软雅黑" w:hAnsi="微软雅黑" w:cs="宋体" w:hint="eastAsia"/>
          <w:color w:val="222222"/>
          <w:kern w:val="0"/>
          <w:sz w:val="24"/>
          <w:szCs w:val="24"/>
        </w:rPr>
        <w:t>天不为人之器寒也，辍冬；地不为人之恶辽远也．辍广；君子不为小之匈匈也，辍行。</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天论》。恶(wù悟)：讨厌，害怕。辍(chuò绰)：停止，废除．辽远：遥远宽广。匈匈：同“汹汹”，吵吵嚷嚷。这儿句大意是：上天不会因为人们厌恶寒玲而废除严冬，大地不会因为人们厌恶遥远而改变宽广，见识远大的人不会因为目光短浅的人吵吵嚷嚷而停止行动。这几句先以自然规律不以人的意志</w:t>
      </w:r>
      <w:r w:rsidRPr="003C1F41">
        <w:rPr>
          <w:rFonts w:ascii="微软雅黑" w:eastAsia="微软雅黑" w:hAnsi="微软雅黑" w:cs="宋体" w:hint="eastAsia"/>
          <w:color w:val="222222"/>
          <w:kern w:val="0"/>
          <w:sz w:val="24"/>
          <w:szCs w:val="24"/>
        </w:rPr>
        <w:lastRenderedPageBreak/>
        <w:t>为转移为喻，强调人们的正常行动不要因为种种干扰而终止。可供论述人应当有坚定的信念时引用。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73.</w:t>
      </w:r>
      <w:r w:rsidRPr="003C1F41">
        <w:rPr>
          <w:rFonts w:ascii="微软雅黑" w:eastAsia="微软雅黑" w:hAnsi="微软雅黑" w:cs="宋体" w:hint="eastAsia"/>
          <w:color w:val="222222"/>
          <w:kern w:val="0"/>
          <w:sz w:val="24"/>
          <w:szCs w:val="24"/>
        </w:rPr>
        <w:t>天能生物，不能辨物也。地能载人，不能治人也。宇中万物，圣人之属，待圣人然后分也。</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74.</w:t>
      </w:r>
      <w:r w:rsidRPr="003C1F41">
        <w:rPr>
          <w:rFonts w:ascii="微软雅黑" w:eastAsia="微软雅黑" w:hAnsi="微软雅黑" w:cs="宋体" w:hint="eastAsia"/>
          <w:color w:val="222222"/>
          <w:kern w:val="0"/>
          <w:sz w:val="24"/>
          <w:szCs w:val="24"/>
        </w:rPr>
        <w:t>骐骥一跃，不能十步；驽马十驾，功在不舍。锲而舍之，朽木不折；锲而不舍，金石可镂。</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骐翼：骏马。驽(nu奴)马：劣马。试驾:十天的行程;一天所行为一驾。这几句大意是：骏马跳跃一次，不能超过十步之遥，而劣马走上十天，其行程也相当可观，这是因为它行走不止的缘故。此条以骏马、驽马为喻阐述学习的道理。天资聪颖的人如果缺少持之以恒的精神，三天打鱼，两天晒网，就好比一匹健壮的骐骥不愿持续远行。而生性驽钝的人如果刻苦努力，锲而不舍，也可做出“十驾”之功。因此，不管天分如何，在学习上持之以恒是首要的。此条阐明的治学道理，教育了成千上万的人努力学习，此名句因此成为中国教育史上有名的语录，至今仍为人沿用。</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75.</w:t>
      </w:r>
      <w:r w:rsidRPr="003C1F41">
        <w:rPr>
          <w:rFonts w:ascii="微软雅黑" w:eastAsia="微软雅黑" w:hAnsi="微软雅黑" w:cs="宋体" w:hint="eastAsia"/>
          <w:color w:val="222222"/>
          <w:kern w:val="0"/>
          <w:sz w:val="24"/>
          <w:szCs w:val="24"/>
        </w:rPr>
        <w:t>口能言之，身能行之，国宝也；口不能言，身能行之，国器也；……治国者敬其宝，爱其器。</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大略》。身：自己。这几句大意是：既能谈论，又能亲自去实践，这种人是国家的宝贝。这里所说的“言”，是与国有益之言；所说的“行”，是与国有益之行。不但有理论，而且能实践，身体力行，这样的人实在是国家的宝贝。这几句可用于赞颂理论与实践相结合的人才。</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lastRenderedPageBreak/>
        <w:t>76.</w:t>
      </w:r>
      <w:r w:rsidRPr="003C1F41">
        <w:rPr>
          <w:rFonts w:ascii="微软雅黑" w:eastAsia="微软雅黑" w:hAnsi="微软雅黑" w:cs="宋体" w:hint="eastAsia"/>
          <w:color w:val="222222"/>
          <w:kern w:val="0"/>
          <w:sz w:val="24"/>
          <w:szCs w:val="24"/>
        </w:rPr>
        <w:t>君子知夫不全不粹之不足以为美也，故诵数以贯之，思索以通之，为其人以处之，除其害者以持养之。</w:t>
      </w:r>
    </w:p>
    <w:p w:rsidR="003C1F41" w:rsidRPr="003C1F41" w:rsidRDefault="003C1F41" w:rsidP="003C1F41">
      <w:pPr>
        <w:widowControl/>
        <w:shd w:val="clear" w:color="auto" w:fill="FFFFFF"/>
        <w:spacing w:before="300" w:after="300"/>
        <w:rPr>
          <w:rFonts w:ascii="微软雅黑" w:eastAsia="微软雅黑" w:hAnsi="微软雅黑" w:cs="宋体"/>
          <w:color w:val="222222"/>
          <w:kern w:val="0"/>
          <w:sz w:val="24"/>
          <w:szCs w:val="24"/>
        </w:rPr>
      </w:pPr>
      <w:r w:rsidRPr="003C1F41">
        <w:rPr>
          <w:rFonts w:ascii="微软雅黑" w:eastAsia="微软雅黑" w:hAnsi="微软雅黑" w:cs="宋体" w:hint="eastAsia"/>
          <w:color w:val="222222"/>
          <w:kern w:val="0"/>
          <w:sz w:val="24"/>
          <w:szCs w:val="24"/>
        </w:rPr>
        <w:t>战国·荀况《荀子·劝学篇》君子知道不全不精就不算是完美，所以诵说经典，以求贯穿其大义，研读思索以求其精旨，设身处地，以古人所做的事情为楷模，而求其所处之法，根除害道之事，以保持学之所得。</w:t>
      </w:r>
    </w:p>
    <w:p w:rsidR="003C1F41" w:rsidRPr="003C1F41" w:rsidRDefault="003C1F41" w:rsidP="003C1F41">
      <w:pPr>
        <w:widowControl/>
        <w:shd w:val="clear" w:color="auto" w:fill="FFFFFF"/>
        <w:rPr>
          <w:rFonts w:ascii="微软雅黑" w:eastAsia="微软雅黑" w:hAnsi="微软雅黑" w:cs="宋体"/>
          <w:color w:val="222222"/>
          <w:kern w:val="0"/>
          <w:sz w:val="24"/>
          <w:szCs w:val="24"/>
        </w:rPr>
      </w:pPr>
      <w:r w:rsidRPr="003C1F41">
        <w:rPr>
          <w:rFonts w:ascii="微软雅黑" w:eastAsia="微软雅黑" w:hAnsi="微软雅黑" w:cs="宋体" w:hint="eastAsia"/>
          <w:b/>
          <w:bCs/>
          <w:color w:val="222222"/>
          <w:kern w:val="0"/>
          <w:sz w:val="24"/>
          <w:szCs w:val="24"/>
          <w:bdr w:val="none" w:sz="0" w:space="0" w:color="auto" w:frame="1"/>
        </w:rPr>
        <w:t>77.</w:t>
      </w:r>
      <w:r w:rsidRPr="003C1F41">
        <w:rPr>
          <w:rFonts w:ascii="微软雅黑" w:eastAsia="微软雅黑" w:hAnsi="微软雅黑" w:cs="宋体" w:hint="eastAsia"/>
          <w:color w:val="222222"/>
          <w:kern w:val="0"/>
          <w:sz w:val="24"/>
          <w:szCs w:val="24"/>
        </w:rPr>
        <w:t>积土成山，风雨兴焉；积水成渊，蛟龙生焉。积善成德，而神明自得，圣心备焉。故不积跬步，无以至千里，不积小流，无以成江海</w:t>
      </w:r>
      <w:bookmarkStart w:id="0" w:name="_GoBack"/>
      <w:bookmarkEnd w:id="0"/>
      <w:r w:rsidRPr="003C1F41">
        <w:rPr>
          <w:rFonts w:ascii="微软雅黑" w:eastAsia="微软雅黑" w:hAnsi="微软雅黑" w:cs="宋体" w:hint="eastAsia"/>
          <w:color w:val="222222"/>
          <w:kern w:val="0"/>
          <w:sz w:val="24"/>
          <w:szCs w:val="24"/>
        </w:rPr>
        <w:t>。</w:t>
      </w:r>
    </w:p>
    <w:p w:rsidR="003C0A0E" w:rsidRPr="003C1F41" w:rsidRDefault="003C0A0E"/>
    <w:sectPr w:rsidR="003C0A0E" w:rsidRPr="003C1F41">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8BB" w:rsidRDefault="004668BB" w:rsidP="007D6CE3">
      <w:r>
        <w:separator/>
      </w:r>
    </w:p>
  </w:endnote>
  <w:endnote w:type="continuationSeparator" w:id="0">
    <w:p w:rsidR="004668BB" w:rsidRDefault="004668BB" w:rsidP="007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7320E"/>
  <w:p w:rsidR="009E2A5E" w:rsidRDefault="000D6EC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5E" w:rsidRPr="00E7320E" w:rsidRDefault="00E7320E" w:rsidP="00E7320E">
    <w:pPr>
      <w:jc w:val="center"/>
      <w:rPr>
        <w:rFonts w:ascii="微软雅黑" w:eastAsia="微软雅黑" w:hAnsi="微软雅黑"/>
        <w:color w:val="000000"/>
        <w:sz w:val="24"/>
      </w:rPr>
    </w:pPr>
    <w:r w:rsidRPr="00E7320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8BB" w:rsidRDefault="004668BB" w:rsidP="007D6CE3">
      <w:r>
        <w:separator/>
      </w:r>
    </w:p>
  </w:footnote>
  <w:footnote w:type="continuationSeparator" w:id="0">
    <w:p w:rsidR="004668BB" w:rsidRDefault="004668BB" w:rsidP="007D6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7320E"/>
  <w:p w:rsidR="009E2A5E" w:rsidRDefault="000D6EC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5E" w:rsidRPr="00E7320E" w:rsidRDefault="00E7320E" w:rsidP="00E7320E">
    <w:pPr>
      <w:jc w:val="center"/>
      <w:rPr>
        <w:rFonts w:ascii="微软雅黑" w:eastAsia="微软雅黑" w:hAnsi="微软雅黑"/>
        <w:color w:val="000000"/>
        <w:sz w:val="24"/>
      </w:rPr>
    </w:pPr>
    <w:r w:rsidRPr="00E7320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45"/>
    <w:rsid w:val="000045B6"/>
    <w:rsid w:val="000D6E45"/>
    <w:rsid w:val="000D6EC3"/>
    <w:rsid w:val="003C0A0E"/>
    <w:rsid w:val="003C1F41"/>
    <w:rsid w:val="004668BB"/>
    <w:rsid w:val="007D6CE3"/>
    <w:rsid w:val="009E2A5E"/>
    <w:rsid w:val="00D926E2"/>
    <w:rsid w:val="00E7320E"/>
    <w:rsid w:val="00F6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1F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CE3"/>
    <w:rPr>
      <w:sz w:val="18"/>
      <w:szCs w:val="18"/>
    </w:rPr>
  </w:style>
  <w:style w:type="paragraph" w:styleId="a4">
    <w:name w:val="footer"/>
    <w:basedOn w:val="a"/>
    <w:link w:val="Char0"/>
    <w:uiPriority w:val="99"/>
    <w:unhideWhenUsed/>
    <w:rsid w:val="007D6CE3"/>
    <w:pPr>
      <w:tabs>
        <w:tab w:val="center" w:pos="4153"/>
        <w:tab w:val="right" w:pos="8306"/>
      </w:tabs>
      <w:snapToGrid w:val="0"/>
      <w:jc w:val="left"/>
    </w:pPr>
    <w:rPr>
      <w:sz w:val="18"/>
      <w:szCs w:val="18"/>
    </w:rPr>
  </w:style>
  <w:style w:type="character" w:customStyle="1" w:styleId="Char0">
    <w:name w:val="页脚 Char"/>
    <w:basedOn w:val="a0"/>
    <w:link w:val="a4"/>
    <w:uiPriority w:val="99"/>
    <w:rsid w:val="007D6CE3"/>
    <w:rPr>
      <w:sz w:val="18"/>
      <w:szCs w:val="18"/>
    </w:rPr>
  </w:style>
  <w:style w:type="character" w:customStyle="1" w:styleId="1Char">
    <w:name w:val="标题 1 Char"/>
    <w:basedOn w:val="a0"/>
    <w:link w:val="1"/>
    <w:uiPriority w:val="9"/>
    <w:rsid w:val="003C1F41"/>
    <w:rPr>
      <w:rFonts w:ascii="宋体" w:eastAsia="宋体" w:hAnsi="宋体" w:cs="宋体"/>
      <w:b/>
      <w:bCs/>
      <w:kern w:val="36"/>
      <w:sz w:val="48"/>
      <w:szCs w:val="48"/>
    </w:rPr>
  </w:style>
  <w:style w:type="paragraph" w:styleId="a5">
    <w:name w:val="Normal (Web)"/>
    <w:basedOn w:val="a"/>
    <w:uiPriority w:val="99"/>
    <w:semiHidden/>
    <w:unhideWhenUsed/>
    <w:rsid w:val="003C1F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1F41"/>
    <w:rPr>
      <w:b/>
      <w:bCs/>
    </w:rPr>
  </w:style>
  <w:style w:type="paragraph" w:styleId="a7">
    <w:name w:val="Balloon Text"/>
    <w:basedOn w:val="a"/>
    <w:link w:val="Char1"/>
    <w:uiPriority w:val="99"/>
    <w:semiHidden/>
    <w:unhideWhenUsed/>
    <w:rsid w:val="003C1F41"/>
    <w:rPr>
      <w:sz w:val="18"/>
      <w:szCs w:val="18"/>
    </w:rPr>
  </w:style>
  <w:style w:type="character" w:customStyle="1" w:styleId="Char1">
    <w:name w:val="批注框文本 Char"/>
    <w:basedOn w:val="a0"/>
    <w:link w:val="a7"/>
    <w:uiPriority w:val="99"/>
    <w:semiHidden/>
    <w:rsid w:val="003C1F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1F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CE3"/>
    <w:rPr>
      <w:sz w:val="18"/>
      <w:szCs w:val="18"/>
    </w:rPr>
  </w:style>
  <w:style w:type="paragraph" w:styleId="a4">
    <w:name w:val="footer"/>
    <w:basedOn w:val="a"/>
    <w:link w:val="Char0"/>
    <w:uiPriority w:val="99"/>
    <w:unhideWhenUsed/>
    <w:rsid w:val="007D6CE3"/>
    <w:pPr>
      <w:tabs>
        <w:tab w:val="center" w:pos="4153"/>
        <w:tab w:val="right" w:pos="8306"/>
      </w:tabs>
      <w:snapToGrid w:val="0"/>
      <w:jc w:val="left"/>
    </w:pPr>
    <w:rPr>
      <w:sz w:val="18"/>
      <w:szCs w:val="18"/>
    </w:rPr>
  </w:style>
  <w:style w:type="character" w:customStyle="1" w:styleId="Char0">
    <w:name w:val="页脚 Char"/>
    <w:basedOn w:val="a0"/>
    <w:link w:val="a4"/>
    <w:uiPriority w:val="99"/>
    <w:rsid w:val="007D6CE3"/>
    <w:rPr>
      <w:sz w:val="18"/>
      <w:szCs w:val="18"/>
    </w:rPr>
  </w:style>
  <w:style w:type="character" w:customStyle="1" w:styleId="1Char">
    <w:name w:val="标题 1 Char"/>
    <w:basedOn w:val="a0"/>
    <w:link w:val="1"/>
    <w:uiPriority w:val="9"/>
    <w:rsid w:val="003C1F41"/>
    <w:rPr>
      <w:rFonts w:ascii="宋体" w:eastAsia="宋体" w:hAnsi="宋体" w:cs="宋体"/>
      <w:b/>
      <w:bCs/>
      <w:kern w:val="36"/>
      <w:sz w:val="48"/>
      <w:szCs w:val="48"/>
    </w:rPr>
  </w:style>
  <w:style w:type="paragraph" w:styleId="a5">
    <w:name w:val="Normal (Web)"/>
    <w:basedOn w:val="a"/>
    <w:uiPriority w:val="99"/>
    <w:semiHidden/>
    <w:unhideWhenUsed/>
    <w:rsid w:val="003C1F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1F41"/>
    <w:rPr>
      <w:b/>
      <w:bCs/>
    </w:rPr>
  </w:style>
  <w:style w:type="paragraph" w:styleId="a7">
    <w:name w:val="Balloon Text"/>
    <w:basedOn w:val="a"/>
    <w:link w:val="Char1"/>
    <w:uiPriority w:val="99"/>
    <w:semiHidden/>
    <w:unhideWhenUsed/>
    <w:rsid w:val="003C1F41"/>
    <w:rPr>
      <w:sz w:val="18"/>
      <w:szCs w:val="18"/>
    </w:rPr>
  </w:style>
  <w:style w:type="character" w:customStyle="1" w:styleId="Char1">
    <w:name w:val="批注框文本 Char"/>
    <w:basedOn w:val="a0"/>
    <w:link w:val="a7"/>
    <w:uiPriority w:val="99"/>
    <w:semiHidden/>
    <w:rsid w:val="003C1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994734">
      <w:bodyDiv w:val="1"/>
      <w:marLeft w:val="0"/>
      <w:marRight w:val="0"/>
      <w:marTop w:val="0"/>
      <w:marBottom w:val="0"/>
      <w:divBdr>
        <w:top w:val="none" w:sz="0" w:space="0" w:color="auto"/>
        <w:left w:val="none" w:sz="0" w:space="0" w:color="auto"/>
        <w:bottom w:val="none" w:sz="0" w:space="0" w:color="auto"/>
        <w:right w:val="none" w:sz="0" w:space="0" w:color="auto"/>
      </w:divBdr>
    </w:div>
    <w:div w:id="1733191890">
      <w:bodyDiv w:val="1"/>
      <w:marLeft w:val="0"/>
      <w:marRight w:val="0"/>
      <w:marTop w:val="0"/>
      <w:marBottom w:val="0"/>
      <w:divBdr>
        <w:top w:val="none" w:sz="0" w:space="0" w:color="auto"/>
        <w:left w:val="none" w:sz="0" w:space="0" w:color="auto"/>
        <w:bottom w:val="none" w:sz="0" w:space="0" w:color="auto"/>
        <w:right w:val="none" w:sz="0" w:space="0" w:color="auto"/>
      </w:divBdr>
      <w:divsChild>
        <w:div w:id="1880436054">
          <w:marLeft w:val="0"/>
          <w:marRight w:val="0"/>
          <w:marTop w:val="0"/>
          <w:marBottom w:val="270"/>
          <w:divBdr>
            <w:top w:val="none" w:sz="0" w:space="0" w:color="auto"/>
            <w:left w:val="none" w:sz="0" w:space="0" w:color="auto"/>
            <w:bottom w:val="none" w:sz="0" w:space="0" w:color="auto"/>
            <w:right w:val="none" w:sz="0" w:space="0" w:color="auto"/>
          </w:divBdr>
        </w:div>
        <w:div w:id="1109277858">
          <w:marLeft w:val="0"/>
          <w:marRight w:val="0"/>
          <w:marTop w:val="0"/>
          <w:marBottom w:val="270"/>
          <w:divBdr>
            <w:top w:val="none" w:sz="0" w:space="0" w:color="auto"/>
            <w:left w:val="none" w:sz="0" w:space="0" w:color="auto"/>
            <w:bottom w:val="none" w:sz="0" w:space="0" w:color="auto"/>
            <w:right w:val="none" w:sz="0" w:space="0" w:color="auto"/>
          </w:divBdr>
        </w:div>
        <w:div w:id="546841267">
          <w:marLeft w:val="0"/>
          <w:marRight w:val="0"/>
          <w:marTop w:val="0"/>
          <w:marBottom w:val="270"/>
          <w:divBdr>
            <w:top w:val="none" w:sz="0" w:space="0" w:color="auto"/>
            <w:left w:val="none" w:sz="0" w:space="0" w:color="auto"/>
            <w:bottom w:val="none" w:sz="0" w:space="0" w:color="auto"/>
            <w:right w:val="none" w:sz="0" w:space="0" w:color="auto"/>
          </w:divBdr>
        </w:div>
        <w:div w:id="964653645">
          <w:marLeft w:val="0"/>
          <w:marRight w:val="0"/>
          <w:marTop w:val="0"/>
          <w:marBottom w:val="270"/>
          <w:divBdr>
            <w:top w:val="none" w:sz="0" w:space="0" w:color="auto"/>
            <w:left w:val="none" w:sz="0" w:space="0" w:color="auto"/>
            <w:bottom w:val="none" w:sz="0" w:space="0" w:color="auto"/>
            <w:right w:val="none" w:sz="0" w:space="0" w:color="auto"/>
          </w:divBdr>
        </w:div>
        <w:div w:id="463432097">
          <w:marLeft w:val="0"/>
          <w:marRight w:val="0"/>
          <w:marTop w:val="0"/>
          <w:marBottom w:val="270"/>
          <w:divBdr>
            <w:top w:val="none" w:sz="0" w:space="0" w:color="auto"/>
            <w:left w:val="none" w:sz="0" w:space="0" w:color="auto"/>
            <w:bottom w:val="none" w:sz="0" w:space="0" w:color="auto"/>
            <w:right w:val="none" w:sz="0" w:space="0" w:color="auto"/>
          </w:divBdr>
        </w:div>
        <w:div w:id="2138838400">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2094</Words>
  <Characters>11936</Characters>
  <Application>Microsoft Office Word</Application>
  <DocSecurity>0</DocSecurity>
  <Lines>99</Lines>
  <Paragraphs>28</Paragraphs>
  <ScaleCrop>false</ScaleCrop>
  <Company>Home</Company>
  <LinksUpToDate>false</LinksUpToDate>
  <CharactersWithSpaces>14002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6</cp:revision>
  <dcterms:created xsi:type="dcterms:W3CDTF">2021-05-10T07:16:00Z</dcterms:created>
  <dcterms:modified xsi:type="dcterms:W3CDTF">2022-05-22T16:03:00Z</dcterms:modified>
</cp:coreProperties>
</file>