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标题：异地恋，男朋友不信任我，我一时冲动分手了，我该怎么做才能挽回他？</w:t>
      </w:r>
    </w:p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开头：异地恋，男朋友不信任我，我一时冲动分手了，我该怎么做才能挽回他？</w:t>
      </w:r>
    </w:p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当失去爱情的那一刻，觉得对方是多么的可恶，会想着“我这辈子都不再跟对方说一句话”。借着冲动的情绪，对方的电话不接，信息不回，更为极端的还直接删掉了彼此的联系方式，彻彻底底的进行了断联。面对爱情，除非铁了心要分开，有时我们做的并不能太绝对，毕竟下一刻爱情的走向究竟如何，谁也不敢打包票。</w:t>
      </w:r>
    </w:p>
    <w:p w:rsidR="00081E08" w:rsidRDefault="00081E08">
      <w:pPr>
        <w:rPr>
          <w:sz w:val="30"/>
          <w:szCs w:val="30"/>
        </w:rPr>
      </w:pPr>
    </w:p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很多人，明明相爱，却因为面子，不肯主动给对方台阶下，一直抻着、绷着、吊着、等着，换来的却是一场真正的分手。挽回爱情的时候，我们不要做的那么极端，要保持和对方信息渠道的通畅，及时沟通，将自己难过、伤心等真实想法跟对方倾诉，令彼此都能够了解内心所想。同时，我们可以抱着理解对方的心态进行对话，让内心变得柔软，维护他的面子，给对方台阶下，从而拉近彼此的距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　</w:t>
      </w:r>
    </w:p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</w:t>
      </w:r>
    </w:p>
    <w:p w:rsidR="00081E08" w:rsidRDefault="00081E08">
      <w:pPr>
        <w:rPr>
          <w:sz w:val="30"/>
          <w:szCs w:val="30"/>
        </w:rPr>
      </w:pPr>
    </w:p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挽回爱情要对症下药。及时沟通，可以让我们找到症结所在；保持自省，可以让我们剖析自身在爱情当中的角色；互留空间，可</w:t>
      </w:r>
      <w:r>
        <w:rPr>
          <w:rFonts w:hint="eastAsia"/>
          <w:sz w:val="30"/>
          <w:szCs w:val="30"/>
        </w:rPr>
        <w:lastRenderedPageBreak/>
        <w:t>以让彼此在爱情中更加柔韧由于。</w:t>
      </w:r>
    </w:p>
    <w:p w:rsidR="00081E08" w:rsidRDefault="001C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结尾：希望每一位正在挽回爱情的勇士，最终都能有情人终成眷</w:t>
      </w:r>
      <w:bookmarkStart w:id="0" w:name="_GoBack"/>
      <w:bookmarkEnd w:id="0"/>
      <w:r>
        <w:rPr>
          <w:rFonts w:hint="eastAsia"/>
          <w:sz w:val="30"/>
          <w:szCs w:val="30"/>
        </w:rPr>
        <w:t>属。</w:t>
      </w:r>
    </w:p>
    <w:sectPr w:rsidR="00081E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323" w:rsidRDefault="001C2323" w:rsidP="001C2323">
      <w:r>
        <w:separator/>
      </w:r>
    </w:p>
  </w:endnote>
  <w:endnote w:type="continuationSeparator" w:id="0">
    <w:p w:rsidR="001C2323" w:rsidRDefault="001C2323" w:rsidP="001C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23" w:rsidRPr="006F59C6" w:rsidRDefault="006F59C6" w:rsidP="006F59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59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323" w:rsidRDefault="001C2323" w:rsidP="001C2323">
      <w:r>
        <w:separator/>
      </w:r>
    </w:p>
  </w:footnote>
  <w:footnote w:type="continuationSeparator" w:id="0">
    <w:p w:rsidR="001C2323" w:rsidRDefault="001C2323" w:rsidP="001C2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23" w:rsidRPr="006F59C6" w:rsidRDefault="006F59C6" w:rsidP="006F59C6">
    <w:pPr>
      <w:pStyle w:val="a3"/>
      <w:rPr>
        <w:rFonts w:ascii="微软雅黑" w:eastAsia="微软雅黑" w:hAnsi="微软雅黑"/>
        <w:color w:val="000000"/>
        <w:sz w:val="24"/>
      </w:rPr>
    </w:pPr>
    <w:r w:rsidRPr="006F59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016B2"/>
    <w:rsid w:val="00081E08"/>
    <w:rsid w:val="001C2323"/>
    <w:rsid w:val="006F59C6"/>
    <w:rsid w:val="07C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2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2323"/>
    <w:rPr>
      <w:kern w:val="2"/>
      <w:sz w:val="18"/>
      <w:szCs w:val="18"/>
    </w:rPr>
  </w:style>
  <w:style w:type="paragraph" w:styleId="a4">
    <w:name w:val="footer"/>
    <w:basedOn w:val="a"/>
    <w:link w:val="Char0"/>
    <w:rsid w:val="001C2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232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2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2323"/>
    <w:rPr>
      <w:kern w:val="2"/>
      <w:sz w:val="18"/>
      <w:szCs w:val="18"/>
    </w:rPr>
  </w:style>
  <w:style w:type="paragraph" w:styleId="a4">
    <w:name w:val="footer"/>
    <w:basedOn w:val="a"/>
    <w:link w:val="Char0"/>
    <w:rsid w:val="001C2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23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>China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2020-04-16T00:31:00Z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