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23" w:rsidRDefault="006A3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标题：矛盾积累分手应该如何挽回？</w:t>
      </w:r>
    </w:p>
    <w:p w:rsidR="00E33723" w:rsidRDefault="00E33723">
      <w:pPr>
        <w:rPr>
          <w:sz w:val="30"/>
          <w:szCs w:val="30"/>
        </w:rPr>
      </w:pPr>
    </w:p>
    <w:p w:rsidR="00E33723" w:rsidRDefault="006A3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开头：矛盾积累分手应该如何挽回？</w:t>
      </w:r>
    </w:p>
    <w:p w:rsidR="00E33723" w:rsidRDefault="00E33723">
      <w:pPr>
        <w:rPr>
          <w:sz w:val="30"/>
          <w:szCs w:val="30"/>
        </w:rPr>
      </w:pPr>
    </w:p>
    <w:p w:rsidR="00E33723" w:rsidRDefault="006A3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跟普通朋友相处。不得不提到情感专家所说的“人性本贱”这句话。你越是表示出求好的信号，对方越是矜持，对你置之不理。但一旦你表现出无所谓的姿态，对方又会对你有所期许，希望你多在乎人家一点。而且，许多人即使分手时话说的多决裂，他们还是跟你保持朋友关系的，虽然不会明说出来。所以你要好好把握这个机会，利用你们交友的第三方平台，对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展开二次吸引相关工作。</w:t>
      </w:r>
    </w:p>
    <w:p w:rsidR="00E33723" w:rsidRDefault="00E33723">
      <w:pPr>
        <w:rPr>
          <w:sz w:val="30"/>
          <w:szCs w:val="30"/>
        </w:rPr>
      </w:pPr>
    </w:p>
    <w:p w:rsidR="00E33723" w:rsidRDefault="006A3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需要改变自己的外在和提升自己的内在，选择更加适合自己的发型和着装，培养自己的兴趣和爱好，多读书，积极参加社交活动，向更优秀的人学习。你可以做一些自己以前就很想做的事情，把自己的生活状态、社交圈快速转变过来。让自己的生活每天都过得很愉快，很精彩。如果你喜欢旅行，那么可以用照片记录你的生活。每去一个地方，在最开心时候，就照一张相，再照一点风景照。</w:t>
      </w:r>
    </w:p>
    <w:p w:rsidR="00E33723" w:rsidRDefault="00E33723">
      <w:pPr>
        <w:rPr>
          <w:sz w:val="30"/>
          <w:szCs w:val="30"/>
        </w:rPr>
      </w:pPr>
    </w:p>
    <w:p w:rsidR="00E33723" w:rsidRDefault="006A3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当对方通过社交平台看到你的改变后，会重新被你吸引，好奇心会促使她与你取得联系。假设你不敢直接约他，那你是不是可</w:t>
      </w:r>
      <w:r>
        <w:rPr>
          <w:rFonts w:hint="eastAsia"/>
          <w:sz w:val="30"/>
          <w:szCs w:val="30"/>
        </w:rPr>
        <w:lastRenderedPageBreak/>
        <w:t>以先找一些藉口，来故意跟她有所接触，例如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打电话给他，等到她接起来时，你再故意说打错了，假设没有继续谈下去，那么至少可以让对方听到你的声音。</w:t>
      </w:r>
    </w:p>
    <w:p w:rsidR="00E33723" w:rsidRDefault="00E33723">
      <w:pPr>
        <w:rPr>
          <w:sz w:val="30"/>
          <w:szCs w:val="30"/>
        </w:rPr>
      </w:pPr>
    </w:p>
    <w:p w:rsidR="00E33723" w:rsidRDefault="006A3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结尾：利用你们交友的第三方平台，对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展开二次吸引相关工</w:t>
      </w:r>
      <w:bookmarkStart w:id="0" w:name="_GoBack"/>
      <w:bookmarkEnd w:id="0"/>
      <w:r>
        <w:rPr>
          <w:rFonts w:hint="eastAsia"/>
          <w:sz w:val="30"/>
          <w:szCs w:val="30"/>
        </w:rPr>
        <w:t>作。</w:t>
      </w:r>
    </w:p>
    <w:sectPr w:rsidR="00E3372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AB" w:rsidRDefault="006A3EAB" w:rsidP="006A3EAB">
      <w:r>
        <w:separator/>
      </w:r>
    </w:p>
  </w:endnote>
  <w:endnote w:type="continuationSeparator" w:id="0">
    <w:p w:rsidR="006A3EAB" w:rsidRDefault="006A3EAB" w:rsidP="006A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EAB" w:rsidRPr="00C35E06" w:rsidRDefault="00C35E06" w:rsidP="00C35E0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35E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AB" w:rsidRDefault="006A3EAB" w:rsidP="006A3EAB">
      <w:r>
        <w:separator/>
      </w:r>
    </w:p>
  </w:footnote>
  <w:footnote w:type="continuationSeparator" w:id="0">
    <w:p w:rsidR="006A3EAB" w:rsidRDefault="006A3EAB" w:rsidP="006A3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EAB" w:rsidRPr="00C35E06" w:rsidRDefault="00C35E06" w:rsidP="00C35E06">
    <w:pPr>
      <w:pStyle w:val="a3"/>
      <w:rPr>
        <w:rFonts w:ascii="微软雅黑" w:eastAsia="微软雅黑" w:hAnsi="微软雅黑"/>
        <w:color w:val="000000"/>
        <w:sz w:val="24"/>
      </w:rPr>
    </w:pPr>
    <w:r w:rsidRPr="00C35E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E5B4C"/>
    <w:rsid w:val="006A3EAB"/>
    <w:rsid w:val="00C35E06"/>
    <w:rsid w:val="00E33723"/>
    <w:rsid w:val="07B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3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3EAB"/>
    <w:rPr>
      <w:kern w:val="2"/>
      <w:sz w:val="18"/>
      <w:szCs w:val="18"/>
    </w:rPr>
  </w:style>
  <w:style w:type="paragraph" w:styleId="a4">
    <w:name w:val="footer"/>
    <w:basedOn w:val="a"/>
    <w:link w:val="Char0"/>
    <w:rsid w:val="006A3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3E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3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3EAB"/>
    <w:rPr>
      <w:kern w:val="2"/>
      <w:sz w:val="18"/>
      <w:szCs w:val="18"/>
    </w:rPr>
  </w:style>
  <w:style w:type="paragraph" w:styleId="a4">
    <w:name w:val="footer"/>
    <w:basedOn w:val="a"/>
    <w:link w:val="Char0"/>
    <w:rsid w:val="006A3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3E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2020-04-16T00:36:00Z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