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9DA" w:rsidRDefault="008B2A3B">
      <w:pPr>
        <w:widowControl/>
        <w:numPr>
          <w:ilvl w:val="0"/>
          <w:numId w:val="1"/>
        </w:numPr>
        <w:ind w:left="376"/>
        <w:rPr>
          <w:color w:val="333333"/>
          <w:sz w:val="30"/>
          <w:szCs w:val="30"/>
        </w:rPr>
      </w:pPr>
      <w:r>
        <w:rPr>
          <w:rFonts w:ascii="Arial" w:hAnsi="Arial" w:cs="Arial"/>
          <w:color w:val="333333"/>
          <w:sz w:val="30"/>
          <w:szCs w:val="30"/>
        </w:rPr>
        <w:t>历史吊诡的地方在于，再复杂、再重大的决定，往往都是在一两分钟的思考之后作出的</w:t>
      </w:r>
      <w:r>
        <w:rPr>
          <w:rFonts w:ascii="Arial" w:hAnsi="Arial" w:cs="Arial"/>
          <w:color w:val="333333"/>
          <w:sz w:val="30"/>
          <w:szCs w:val="30"/>
        </w:rPr>
        <w:t>——</w:t>
      </w:r>
      <w:r>
        <w:rPr>
          <w:rFonts w:ascii="Arial" w:hAnsi="Arial" w:cs="Arial"/>
          <w:color w:val="333333"/>
          <w:sz w:val="30"/>
          <w:szCs w:val="30"/>
        </w:rPr>
        <w:t>这一两分钟却要仰仗你过去所有教养的集合。所以人文素养对学生来说是那么重要。你永远不知道什么时候你会需要它，但这样的机会却随时可能在你生活中出现，改变你的生活。甚至改变你所处的社会。</w:t>
      </w:r>
    </w:p>
    <w:p w:rsidR="00E579DA" w:rsidRDefault="008B2A3B">
      <w:pPr>
        <w:widowControl/>
        <w:numPr>
          <w:ilvl w:val="0"/>
          <w:numId w:val="1"/>
        </w:numPr>
        <w:ind w:left="376"/>
        <w:rPr>
          <w:color w:val="333333"/>
          <w:sz w:val="30"/>
          <w:szCs w:val="30"/>
        </w:rPr>
      </w:pPr>
      <w:r>
        <w:rPr>
          <w:rFonts w:ascii="Arial" w:hAnsi="Arial" w:cs="Arial"/>
          <w:color w:val="333333"/>
          <w:sz w:val="30"/>
          <w:szCs w:val="30"/>
        </w:rPr>
        <w:t>圈子是一个得罪人的话题，说不好就会有人跳出来骂道：</w:t>
      </w:r>
      <w:r>
        <w:rPr>
          <w:rFonts w:ascii="Arial" w:hAnsi="Arial" w:cs="Arial"/>
          <w:color w:val="333333"/>
          <w:sz w:val="30"/>
          <w:szCs w:val="30"/>
        </w:rPr>
        <w:t>“</w:t>
      </w:r>
      <w:r>
        <w:rPr>
          <w:rFonts w:ascii="Arial" w:hAnsi="Arial" w:cs="Arial"/>
          <w:color w:val="333333"/>
          <w:sz w:val="30"/>
          <w:szCs w:val="30"/>
        </w:rPr>
        <w:t>你才是圈子，你们小区都是圈子</w:t>
      </w:r>
      <w:r>
        <w:rPr>
          <w:rFonts w:ascii="Arial" w:hAnsi="Arial" w:cs="Arial"/>
          <w:color w:val="333333"/>
          <w:sz w:val="30"/>
          <w:szCs w:val="30"/>
        </w:rPr>
        <w:t>!”</w:t>
      </w:r>
      <w:r>
        <w:rPr>
          <w:rFonts w:ascii="Arial" w:hAnsi="Arial" w:cs="Arial"/>
          <w:color w:val="333333"/>
          <w:sz w:val="30"/>
          <w:szCs w:val="30"/>
        </w:rPr>
        <w:t>以前有本书，叫《圈子圈套》，光听名字就够</w:t>
      </w:r>
      <w:r>
        <w:rPr>
          <w:rFonts w:ascii="Arial" w:hAnsi="Arial" w:cs="Arial"/>
          <w:color w:val="333333"/>
          <w:sz w:val="30"/>
          <w:szCs w:val="30"/>
        </w:rPr>
        <w:t>“</w:t>
      </w:r>
      <w:r>
        <w:rPr>
          <w:rFonts w:ascii="Arial" w:hAnsi="Arial" w:cs="Arial"/>
          <w:color w:val="333333"/>
          <w:sz w:val="30"/>
          <w:szCs w:val="30"/>
        </w:rPr>
        <w:t>阴险</w:t>
      </w:r>
      <w:r>
        <w:rPr>
          <w:rFonts w:ascii="Arial" w:hAnsi="Arial" w:cs="Arial"/>
          <w:color w:val="333333"/>
          <w:sz w:val="30"/>
          <w:szCs w:val="30"/>
        </w:rPr>
        <w:t>”</w:t>
      </w:r>
      <w:r>
        <w:rPr>
          <w:rFonts w:ascii="Arial" w:hAnsi="Arial" w:cs="Arial"/>
          <w:color w:val="333333"/>
          <w:sz w:val="30"/>
          <w:szCs w:val="30"/>
        </w:rPr>
        <w:t>的。但圈子在中国，更像</w:t>
      </w:r>
      <w:r>
        <w:rPr>
          <w:rFonts w:ascii="Arial" w:hAnsi="Arial" w:cs="Arial"/>
          <w:color w:val="333333"/>
          <w:sz w:val="30"/>
          <w:szCs w:val="30"/>
        </w:rPr>
        <w:t>“</w:t>
      </w:r>
      <w:r>
        <w:rPr>
          <w:rFonts w:ascii="Arial" w:hAnsi="Arial" w:cs="Arial"/>
          <w:color w:val="333333"/>
          <w:sz w:val="30"/>
          <w:szCs w:val="30"/>
        </w:rPr>
        <w:t>围城</w:t>
      </w:r>
      <w:r>
        <w:rPr>
          <w:rFonts w:ascii="Arial" w:hAnsi="Arial" w:cs="Arial"/>
          <w:color w:val="333333"/>
          <w:sz w:val="30"/>
          <w:szCs w:val="30"/>
        </w:rPr>
        <w:t>”</w:t>
      </w:r>
      <w:r>
        <w:rPr>
          <w:rFonts w:ascii="Arial" w:hAnsi="Arial" w:cs="Arial"/>
          <w:color w:val="333333"/>
          <w:sz w:val="30"/>
          <w:szCs w:val="30"/>
        </w:rPr>
        <w:t>：里面的人牛逼哄哄，觉得身边都是沾自己光的人；外面的人要不趋之若鹜，要不万分鄙视，吃不到葡萄说葡萄酸。</w:t>
      </w:r>
    </w:p>
    <w:p w:rsidR="00E579DA" w:rsidRDefault="008B2A3B">
      <w:pPr>
        <w:widowControl/>
        <w:numPr>
          <w:ilvl w:val="0"/>
          <w:numId w:val="1"/>
        </w:numPr>
        <w:ind w:left="376"/>
        <w:rPr>
          <w:color w:val="333333"/>
          <w:sz w:val="30"/>
          <w:szCs w:val="30"/>
        </w:rPr>
      </w:pPr>
      <w:r>
        <w:rPr>
          <w:rFonts w:ascii="Arial" w:hAnsi="Arial" w:cs="Arial"/>
          <w:color w:val="333333"/>
          <w:sz w:val="30"/>
          <w:szCs w:val="30"/>
        </w:rPr>
        <w:t>我现在也很少上朋友圈了，一开始觉得挺好，因为都是朋友，没有戾气，没有争执，只有祥和与正能量，但现在，在里面翻一翻，全是长篇大论的心灵鸡汤，各种佛经，各种祈文，各种符咒、各种转发十个人，各种活佛与仁波切，各种胡因梦，各种克里希那穆提，知道的这是朋友圈，不知道的还以为是机场书店呢。</w:t>
      </w:r>
      <w:r>
        <w:rPr>
          <w:rFonts w:ascii="Arial" w:hAnsi="Arial" w:cs="Arial"/>
          <w:color w:val="333333"/>
          <w:sz w:val="30"/>
          <w:szCs w:val="30"/>
        </w:rPr>
        <w:t>——@</w:t>
      </w:r>
      <w:r>
        <w:rPr>
          <w:rFonts w:ascii="Arial" w:hAnsi="Arial" w:cs="Arial"/>
          <w:color w:val="333333"/>
          <w:sz w:val="30"/>
          <w:szCs w:val="30"/>
        </w:rPr>
        <w:t>杨樾</w:t>
      </w:r>
    </w:p>
    <w:p w:rsidR="00E579DA" w:rsidRDefault="008B2A3B">
      <w:pPr>
        <w:widowControl/>
        <w:numPr>
          <w:ilvl w:val="0"/>
          <w:numId w:val="1"/>
        </w:numPr>
        <w:ind w:left="376"/>
        <w:rPr>
          <w:color w:val="333333"/>
          <w:sz w:val="30"/>
          <w:szCs w:val="30"/>
        </w:rPr>
      </w:pPr>
      <w:r>
        <w:rPr>
          <w:rFonts w:ascii="Arial" w:hAnsi="Arial" w:cs="Arial"/>
          <w:color w:val="333333"/>
          <w:sz w:val="30"/>
          <w:szCs w:val="30"/>
        </w:rPr>
        <w:t>不要轻言你是在为谁付出和牺牲，其实所有的付出和牺牲，最终的受益人都是自己。人生是一场与任何人无关的独自的修行，这是一条悲欣交集的道路，路的尽头一定有礼物，就看你配不配得到。</w:t>
      </w:r>
      <w:r>
        <w:rPr>
          <w:rFonts w:ascii="Arial" w:hAnsi="Arial" w:cs="Arial"/>
          <w:color w:val="333333"/>
          <w:sz w:val="30"/>
          <w:szCs w:val="30"/>
        </w:rPr>
        <w:t>——</w:t>
      </w:r>
      <w:r>
        <w:rPr>
          <w:rFonts w:ascii="Arial" w:hAnsi="Arial" w:cs="Arial"/>
          <w:color w:val="333333"/>
          <w:sz w:val="30"/>
          <w:szCs w:val="30"/>
        </w:rPr>
        <w:t>卡玛《人生是一场独自的修行》</w:t>
      </w:r>
    </w:p>
    <w:p w:rsidR="00E579DA" w:rsidRDefault="008B2A3B">
      <w:pPr>
        <w:widowControl/>
        <w:numPr>
          <w:ilvl w:val="0"/>
          <w:numId w:val="1"/>
        </w:numPr>
        <w:ind w:left="376"/>
        <w:rPr>
          <w:color w:val="333333"/>
          <w:sz w:val="30"/>
          <w:szCs w:val="30"/>
        </w:rPr>
      </w:pPr>
      <w:r>
        <w:rPr>
          <w:rFonts w:ascii="Arial" w:hAnsi="Arial" w:cs="Arial"/>
          <w:color w:val="333333"/>
          <w:sz w:val="30"/>
          <w:szCs w:val="30"/>
        </w:rPr>
        <w:t>青春是没有并且也不需要导师的</w:t>
      </w:r>
      <w:r>
        <w:rPr>
          <w:rFonts w:ascii="Arial" w:hAnsi="Arial" w:cs="Arial"/>
          <w:color w:val="333333"/>
          <w:sz w:val="30"/>
          <w:szCs w:val="30"/>
        </w:rPr>
        <w:t>——</w:t>
      </w:r>
      <w:r>
        <w:rPr>
          <w:rFonts w:ascii="Arial" w:hAnsi="Arial" w:cs="Arial"/>
          <w:color w:val="333333"/>
          <w:sz w:val="30"/>
          <w:szCs w:val="30"/>
        </w:rPr>
        <w:t>自以为是、拖泥带水地长大，乱混，乱玩，乱学习，乱经历，然后有一天顿悟到</w:t>
      </w:r>
      <w:r>
        <w:rPr>
          <w:rFonts w:ascii="Arial" w:hAnsi="Arial" w:cs="Arial"/>
          <w:color w:val="333333"/>
          <w:sz w:val="30"/>
          <w:szCs w:val="30"/>
        </w:rPr>
        <w:lastRenderedPageBreak/>
        <w:t>什么，忽然自觉起来，有了绝对成人的负责任心态，就是青春散场的时候了。</w:t>
      </w:r>
    </w:p>
    <w:p w:rsidR="00E579DA" w:rsidRDefault="008B2A3B">
      <w:pPr>
        <w:widowControl/>
        <w:numPr>
          <w:ilvl w:val="0"/>
          <w:numId w:val="1"/>
        </w:numPr>
        <w:ind w:left="376"/>
        <w:rPr>
          <w:color w:val="333333"/>
          <w:sz w:val="30"/>
          <w:szCs w:val="30"/>
        </w:rPr>
      </w:pPr>
      <w:r>
        <w:rPr>
          <w:rFonts w:ascii="Arial" w:hAnsi="Arial" w:cs="Arial"/>
          <w:color w:val="333333"/>
          <w:sz w:val="30"/>
          <w:szCs w:val="30"/>
        </w:rPr>
        <w:t>就像高三毕业后忽然意识到那些不能给成绩提供任何帮助的阅读才是阅读一样，我现在回头，想到那些无所事事令你在晚上深感荒废不安的日子才像是活着。</w:t>
      </w:r>
      <w:r>
        <w:rPr>
          <w:rFonts w:ascii="Arial" w:hAnsi="Arial" w:cs="Arial"/>
          <w:color w:val="333333"/>
          <w:sz w:val="30"/>
          <w:szCs w:val="30"/>
        </w:rPr>
        <w:t>——@</w:t>
      </w:r>
      <w:r>
        <w:rPr>
          <w:rFonts w:ascii="Arial" w:hAnsi="Arial" w:cs="Arial"/>
          <w:color w:val="333333"/>
          <w:sz w:val="30"/>
          <w:szCs w:val="30"/>
        </w:rPr>
        <w:t>里八神</w:t>
      </w:r>
    </w:p>
    <w:p w:rsidR="00E579DA" w:rsidRDefault="008B2A3B">
      <w:pPr>
        <w:widowControl/>
        <w:numPr>
          <w:ilvl w:val="0"/>
          <w:numId w:val="1"/>
        </w:numPr>
        <w:ind w:left="376"/>
        <w:rPr>
          <w:color w:val="333333"/>
          <w:sz w:val="30"/>
          <w:szCs w:val="30"/>
        </w:rPr>
      </w:pPr>
      <w:r>
        <w:rPr>
          <w:rFonts w:ascii="Arial" w:hAnsi="Arial" w:cs="Arial"/>
          <w:color w:val="333333"/>
          <w:sz w:val="30"/>
          <w:szCs w:val="30"/>
        </w:rPr>
        <w:t>一个人要知道自己的位置，就像一个人知道自己的脸面一样，这是最为清醒的自觉。洗尽铅华总是比随意的涂脂抹粉来得美。所以做能做的事，把它做的最好，这才是做人的重要。</w:t>
      </w:r>
      <w:r>
        <w:rPr>
          <w:rFonts w:ascii="Arial" w:hAnsi="Arial" w:cs="Arial"/>
          <w:color w:val="333333"/>
          <w:sz w:val="30"/>
          <w:szCs w:val="30"/>
        </w:rPr>
        <w:t>——</w:t>
      </w:r>
      <w:r>
        <w:rPr>
          <w:rFonts w:ascii="Arial" w:hAnsi="Arial" w:cs="Arial"/>
          <w:color w:val="333333"/>
          <w:sz w:val="30"/>
          <w:szCs w:val="30"/>
        </w:rPr>
        <w:t>莫言</w:t>
      </w:r>
    </w:p>
    <w:p w:rsidR="00E579DA" w:rsidRDefault="008B2A3B">
      <w:pPr>
        <w:widowControl/>
        <w:numPr>
          <w:ilvl w:val="0"/>
          <w:numId w:val="1"/>
        </w:numPr>
        <w:ind w:left="376"/>
        <w:rPr>
          <w:color w:val="333333"/>
          <w:sz w:val="30"/>
          <w:szCs w:val="30"/>
        </w:rPr>
      </w:pPr>
      <w:r>
        <w:rPr>
          <w:rFonts w:ascii="Arial" w:hAnsi="Arial" w:cs="Arial"/>
          <w:color w:val="333333"/>
          <w:sz w:val="30"/>
          <w:szCs w:val="30"/>
        </w:rPr>
        <w:t>当记录养成习惯，随手就可以完成。当颜色管理养成习惯，不过是随手设置。当统计养成习惯，多设几个公式就好。当总结养成习惯，看电影之初就会认真观看和思考。</w:t>
      </w:r>
      <w:r>
        <w:rPr>
          <w:rFonts w:ascii="Arial" w:hAnsi="Arial" w:cs="Arial"/>
          <w:color w:val="333333"/>
          <w:sz w:val="30"/>
          <w:szCs w:val="30"/>
        </w:rPr>
        <w:t>——</w:t>
      </w:r>
      <w:r>
        <w:rPr>
          <w:rFonts w:ascii="Arial" w:hAnsi="Arial" w:cs="Arial"/>
          <w:color w:val="333333"/>
          <w:sz w:val="30"/>
          <w:szCs w:val="30"/>
        </w:rPr>
        <w:t>秋水：</w:t>
      </w:r>
      <w:hyperlink r:id="rId9" w:tgtFrame="http://wap.zreading.cn/_blank" w:history="1">
        <w:r>
          <w:rPr>
            <w:rStyle w:val="a5"/>
            <w:rFonts w:ascii="Arial" w:hAnsi="Arial" w:cs="Arial"/>
            <w:sz w:val="30"/>
            <w:szCs w:val="30"/>
          </w:rPr>
          <w:t>时间管理，从记录开始</w:t>
        </w:r>
      </w:hyperlink>
    </w:p>
    <w:p w:rsidR="00E579DA" w:rsidRDefault="008B2A3B">
      <w:pPr>
        <w:widowControl/>
        <w:numPr>
          <w:ilvl w:val="0"/>
          <w:numId w:val="1"/>
        </w:numPr>
        <w:ind w:left="376"/>
        <w:rPr>
          <w:color w:val="333333"/>
          <w:sz w:val="30"/>
          <w:szCs w:val="30"/>
        </w:rPr>
      </w:pPr>
      <w:r>
        <w:rPr>
          <w:rFonts w:ascii="Arial" w:hAnsi="Arial" w:cs="Arial"/>
          <w:color w:val="333333"/>
          <w:sz w:val="30"/>
          <w:szCs w:val="30"/>
        </w:rPr>
        <w:t>我们常为了一个眼前的人义无反顾，却很难为了一个未定的未来和梦想而万死不辞。好比你听了励志的讲座，立马回家背单词过几天却放弃了，又好比你看了旅行日记，心血来潮地查阅资料却又踌躇最后不去。当你在犹豫的时候这个世界很大，可如果你走出第一步这个世界就很小，最大的敌人是你的犹豫。</w:t>
      </w:r>
    </w:p>
    <w:p w:rsidR="00E579DA" w:rsidRDefault="008B2A3B">
      <w:pPr>
        <w:widowControl/>
        <w:numPr>
          <w:ilvl w:val="0"/>
          <w:numId w:val="1"/>
        </w:numPr>
        <w:ind w:left="376"/>
        <w:rPr>
          <w:color w:val="333333"/>
          <w:sz w:val="30"/>
          <w:szCs w:val="30"/>
        </w:rPr>
      </w:pPr>
      <w:r>
        <w:rPr>
          <w:rFonts w:ascii="Arial" w:hAnsi="Arial" w:cs="Arial"/>
          <w:color w:val="333333"/>
          <w:sz w:val="30"/>
          <w:szCs w:val="30"/>
        </w:rPr>
        <w:t>我有八位好朋友，肯把万事指导我。你若想问真名姓，名字不同都姓何：何事、何故、何人、何时、何地、何去、何</w:t>
      </w:r>
      <w:r>
        <w:rPr>
          <w:rFonts w:ascii="Arial" w:hAnsi="Arial" w:cs="Arial"/>
          <w:color w:val="333333"/>
          <w:sz w:val="30"/>
          <w:szCs w:val="30"/>
        </w:rPr>
        <w:lastRenderedPageBreak/>
        <w:t>如，好象弟弟与哥哥。还有一个西洋派，姓名颠倒叫几何。若向八贤常请教，虽是笨人不会错。</w:t>
      </w:r>
      <w:r>
        <w:rPr>
          <w:rFonts w:ascii="Arial" w:hAnsi="Arial" w:cs="Arial"/>
          <w:color w:val="333333"/>
          <w:sz w:val="30"/>
          <w:szCs w:val="30"/>
        </w:rPr>
        <w:t>——</w:t>
      </w:r>
      <w:r>
        <w:rPr>
          <w:rFonts w:ascii="Arial" w:hAnsi="Arial" w:cs="Arial"/>
          <w:color w:val="333333"/>
          <w:sz w:val="30"/>
          <w:szCs w:val="30"/>
        </w:rPr>
        <w:t>陶行</w:t>
      </w:r>
      <w:bookmarkStart w:id="0" w:name="_GoBack"/>
      <w:bookmarkEnd w:id="0"/>
      <w:r>
        <w:rPr>
          <w:rFonts w:ascii="Arial" w:hAnsi="Arial" w:cs="Arial"/>
          <w:color w:val="333333"/>
          <w:sz w:val="30"/>
          <w:szCs w:val="30"/>
        </w:rPr>
        <w:t>知</w:t>
      </w:r>
    </w:p>
    <w:p w:rsidR="00E579DA" w:rsidRDefault="00E579DA">
      <w:pPr>
        <w:rPr>
          <w:sz w:val="30"/>
          <w:szCs w:val="30"/>
        </w:rPr>
      </w:pPr>
    </w:p>
    <w:sectPr w:rsidR="00E579DA" w:rsidSect="00E579DA">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9DA" w:rsidRDefault="00E579DA" w:rsidP="00E579DA">
      <w:r>
        <w:separator/>
      </w:r>
    </w:p>
  </w:endnote>
  <w:endnote w:type="continuationSeparator" w:id="0">
    <w:p w:rsidR="00E579DA" w:rsidRDefault="00E579DA" w:rsidP="00E57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2F2" w:rsidRPr="00B32C07" w:rsidRDefault="00B32C07" w:rsidP="00B32C07">
    <w:pPr>
      <w:pStyle w:val="a3"/>
      <w:jc w:val="center"/>
      <w:rPr>
        <w:rFonts w:ascii="微软雅黑" w:eastAsia="微软雅黑" w:hAnsi="微软雅黑"/>
        <w:color w:val="000000"/>
        <w:sz w:val="24"/>
      </w:rPr>
    </w:pPr>
    <w:r w:rsidRPr="00B32C07">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9DA" w:rsidRDefault="00E579DA" w:rsidP="00E579DA">
      <w:r>
        <w:separator/>
      </w:r>
    </w:p>
  </w:footnote>
  <w:footnote w:type="continuationSeparator" w:id="0">
    <w:p w:rsidR="00E579DA" w:rsidRDefault="00E579DA" w:rsidP="00E579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9DA" w:rsidRPr="00B32C07" w:rsidRDefault="00B32C07" w:rsidP="00B32C07">
    <w:pPr>
      <w:pStyle w:val="a4"/>
      <w:pBdr>
        <w:bottom w:val="none" w:sz="0" w:space="0" w:color="auto"/>
      </w:pBdr>
      <w:jc w:val="center"/>
      <w:rPr>
        <w:rFonts w:ascii="微软雅黑" w:eastAsia="微软雅黑" w:hAnsi="微软雅黑"/>
        <w:color w:val="000000"/>
        <w:sz w:val="24"/>
      </w:rPr>
    </w:pPr>
    <w:r w:rsidRPr="00B32C07">
      <w:rPr>
        <w:rFonts w:ascii="微软雅黑" w:eastAsia="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1DF5C"/>
    <w:multiLevelType w:val="multilevel"/>
    <w:tmpl w:val="4161DF5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E579DA"/>
    <w:rsid w:val="003072F2"/>
    <w:rsid w:val="008B2A3B"/>
    <w:rsid w:val="00B32C07"/>
    <w:rsid w:val="00E579DA"/>
    <w:rsid w:val="1DB147D9"/>
    <w:rsid w:val="698863C4"/>
    <w:rsid w:val="77756E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579DA"/>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E579DA"/>
    <w:pPr>
      <w:tabs>
        <w:tab w:val="center" w:pos="4153"/>
        <w:tab w:val="right" w:pos="8306"/>
      </w:tabs>
      <w:snapToGrid w:val="0"/>
      <w:jc w:val="left"/>
    </w:pPr>
    <w:rPr>
      <w:sz w:val="18"/>
    </w:rPr>
  </w:style>
  <w:style w:type="paragraph" w:styleId="a4">
    <w:name w:val="header"/>
    <w:basedOn w:val="a"/>
    <w:rsid w:val="00E579D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sid w:val="00E579DA"/>
    <w:rPr>
      <w:color w:val="0000FF"/>
      <w:u w:val="single"/>
    </w:rPr>
  </w:style>
  <w:style w:type="paragraph" w:styleId="a6">
    <w:name w:val="Balloon Text"/>
    <w:basedOn w:val="a"/>
    <w:link w:val="Char"/>
    <w:rsid w:val="008B2A3B"/>
    <w:rPr>
      <w:sz w:val="18"/>
      <w:szCs w:val="18"/>
    </w:rPr>
  </w:style>
  <w:style w:type="character" w:customStyle="1" w:styleId="Char">
    <w:name w:val="批注框文本 Char"/>
    <w:basedOn w:val="a0"/>
    <w:link w:val="a6"/>
    <w:rsid w:val="008B2A3B"/>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xiaoqiushui.com/archives/757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175</Words>
  <Characters>1001</Characters>
  <Application>Microsoft Office Word</Application>
  <DocSecurity>0</DocSecurity>
  <Lines>8</Lines>
  <Paragraphs>2</Paragraphs>
  <ScaleCrop>false</ScaleCrop>
  <Company>P R C</Company>
  <LinksUpToDate>false</LinksUpToDate>
  <CharactersWithSpaces>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栾欣</dc:creator>
  <cp:lastModifiedBy>User</cp:lastModifiedBy>
  <cp:revision>4</cp:revision>
  <dcterms:created xsi:type="dcterms:W3CDTF">2021-06-10T07:24:00Z</dcterms:created>
  <dcterms:modified xsi:type="dcterms:W3CDTF">2022-05-22T23:55:00Z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ICV">
    <vt:lpwstr>43CBD977237B4D6AA7BF01AD7AF8C3A3</vt:lpwstr>
  </property>
</Properties>
</file>