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AC" w:rsidRDefault="00D67F08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当人们因你而生气时，如果你保持沉默冷静，这将会让他们感到更加愤怒和抓狂。</w:t>
      </w:r>
      <w:r>
        <w:rPr>
          <w:rFonts w:ascii="宋体" w:hAnsi="宋体" w:cs="宋体"/>
          <w:color w:val="000000"/>
          <w:szCs w:val="22"/>
        </w:rPr>
        <w:cr/>
        <w:t>但过后他们会感觉你很有风度与诚服，他们还会因此感到惭愧，如果同样一起愤怒</w:t>
      </w:r>
      <w:r>
        <w:rPr>
          <w:rFonts w:ascii="宋体" w:hAnsi="宋体" w:cs="宋体"/>
          <w:color w:val="000000"/>
          <w:szCs w:val="22"/>
        </w:rPr>
        <w:cr/>
        <w:t>，只会让结果变得更加糟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糕。</w:t>
      </w:r>
    </w:p>
    <w:sectPr w:rsidR="00FC18AC" w:rsidSect="00FC18A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F08" w:rsidRDefault="00D67F08" w:rsidP="00D67F08">
      <w:r>
        <w:separator/>
      </w:r>
    </w:p>
  </w:endnote>
  <w:endnote w:type="continuationSeparator" w:id="0">
    <w:p w:rsidR="00D67F08" w:rsidRDefault="00D67F08" w:rsidP="00D6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CA" w:rsidRPr="00CE186D" w:rsidRDefault="00CE186D" w:rsidP="00CE186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18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F08" w:rsidRDefault="00D67F08" w:rsidP="00D67F08">
      <w:r>
        <w:separator/>
      </w:r>
    </w:p>
  </w:footnote>
  <w:footnote w:type="continuationSeparator" w:id="0">
    <w:p w:rsidR="00D67F08" w:rsidRDefault="00D67F08" w:rsidP="00D67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08" w:rsidRPr="00CE186D" w:rsidRDefault="00CE186D" w:rsidP="00CE186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18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A30CA"/>
    <w:rsid w:val="00A77B3E"/>
    <w:rsid w:val="00CA2A55"/>
    <w:rsid w:val="00CE186D"/>
    <w:rsid w:val="00D67F08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8A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7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7F08"/>
    <w:rPr>
      <w:sz w:val="18"/>
      <w:szCs w:val="18"/>
    </w:rPr>
  </w:style>
  <w:style w:type="paragraph" w:styleId="a4">
    <w:name w:val="footer"/>
    <w:basedOn w:val="a"/>
    <w:link w:val="Char0"/>
    <w:rsid w:val="00D67F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7F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