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BC1" w:rsidRDefault="00A25075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有时候你特别渴望找个人倾诉你内心的想法，但是到最后你会发现，有些事是不能</w:t>
      </w:r>
      <w:r>
        <w:rPr>
          <w:rFonts w:ascii="宋体" w:hAnsi="宋体" w:cs="宋体"/>
          <w:color w:val="000000"/>
          <w:szCs w:val="22"/>
        </w:rPr>
        <w:cr/>
        <w:t>告诉别人的，有些事是根本没有办法用语言来形容，有些事是即使你告诉了别人， 别人也不会理解你，所以我们要学会长大，学会把满腹委屈埋在心底里，然后做一</w:t>
      </w:r>
      <w:r>
        <w:rPr>
          <w:rFonts w:ascii="宋体" w:hAnsi="宋体" w:cs="宋体"/>
          <w:color w:val="000000"/>
          <w:szCs w:val="22"/>
        </w:rPr>
        <w:cr/>
        <w:t>个坚强的人，或许这就是成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长。</w:t>
      </w:r>
    </w:p>
    <w:sectPr w:rsidR="00B80BC1" w:rsidSect="00B80BC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075" w:rsidRDefault="00A25075" w:rsidP="00A25075">
      <w:r>
        <w:separator/>
      </w:r>
    </w:p>
  </w:endnote>
  <w:endnote w:type="continuationSeparator" w:id="0">
    <w:p w:rsidR="00A25075" w:rsidRDefault="00A25075" w:rsidP="00A2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EF7" w:rsidRPr="008D78E7" w:rsidRDefault="008D78E7" w:rsidP="008D78E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D78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075" w:rsidRDefault="00A25075" w:rsidP="00A25075">
      <w:r>
        <w:separator/>
      </w:r>
    </w:p>
  </w:footnote>
  <w:footnote w:type="continuationSeparator" w:id="0">
    <w:p w:rsidR="00A25075" w:rsidRDefault="00A25075" w:rsidP="00A25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075" w:rsidRPr="008D78E7" w:rsidRDefault="008D78E7" w:rsidP="008D78E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D78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94EF7"/>
    <w:rsid w:val="008D78E7"/>
    <w:rsid w:val="00A25075"/>
    <w:rsid w:val="00A77B3E"/>
    <w:rsid w:val="00B80BC1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0BC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25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25075"/>
    <w:rPr>
      <w:sz w:val="18"/>
      <w:szCs w:val="18"/>
    </w:rPr>
  </w:style>
  <w:style w:type="paragraph" w:styleId="a4">
    <w:name w:val="footer"/>
    <w:basedOn w:val="a"/>
    <w:link w:val="Char0"/>
    <w:rsid w:val="00A250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250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2022-05-22T23:06:00Z</dcterms:modified>
</cp:coreProperties>
</file>