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C40" w:rsidRDefault="00545158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如果你觉得自己没有吸引力，你能吸引到什么样的人？如果你认为自己没有什么价</w:t>
      </w:r>
      <w:r>
        <w:rPr>
          <w:rFonts w:ascii="宋体" w:hAnsi="宋体" w:cs="宋体"/>
          <w:color w:val="000000"/>
          <w:szCs w:val="22"/>
        </w:rPr>
        <w:cr/>
        <w:t>值，你怎能期待得到更好的评价？如果你相信自己会被打败的话，你已经先把自己 打败了。不是，因为有些事情难以做到，我们才失去信心，而是因为我们先失去信</w:t>
      </w:r>
      <w:r>
        <w:rPr>
          <w:rFonts w:ascii="宋体" w:hAnsi="宋体" w:cs="宋体"/>
          <w:color w:val="000000"/>
          <w:szCs w:val="22"/>
        </w:rPr>
        <w:cr/>
        <w:t>心，事情才显得难以做到。打开僵局和解决问题的方法有很多，但你若一开始就假</w:t>
      </w:r>
      <w:r>
        <w:rPr>
          <w:rFonts w:ascii="宋体" w:hAnsi="宋体" w:cs="宋体"/>
          <w:color w:val="000000"/>
          <w:szCs w:val="22"/>
        </w:rPr>
        <w:cr/>
        <w:t>定它行不通，显然他就行不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通。</w:t>
      </w:r>
    </w:p>
    <w:sectPr w:rsidR="00032C40" w:rsidSect="00032C4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158" w:rsidRDefault="00545158" w:rsidP="00545158">
      <w:r>
        <w:separator/>
      </w:r>
    </w:p>
  </w:endnote>
  <w:endnote w:type="continuationSeparator" w:id="0">
    <w:p w:rsidR="00545158" w:rsidRDefault="00545158" w:rsidP="0054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2A1" w:rsidRPr="00C570AD" w:rsidRDefault="00C570AD" w:rsidP="00C570A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570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158" w:rsidRDefault="00545158" w:rsidP="00545158">
      <w:r>
        <w:separator/>
      </w:r>
    </w:p>
  </w:footnote>
  <w:footnote w:type="continuationSeparator" w:id="0">
    <w:p w:rsidR="00545158" w:rsidRDefault="00545158" w:rsidP="00545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158" w:rsidRPr="00C570AD" w:rsidRDefault="00C570AD" w:rsidP="00C570A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570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32C40"/>
    <w:rsid w:val="00545158"/>
    <w:rsid w:val="00A77B3E"/>
    <w:rsid w:val="00C112A1"/>
    <w:rsid w:val="00C570AD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2C4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5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5158"/>
    <w:rPr>
      <w:sz w:val="18"/>
      <w:szCs w:val="18"/>
    </w:rPr>
  </w:style>
  <w:style w:type="paragraph" w:styleId="a4">
    <w:name w:val="footer"/>
    <w:basedOn w:val="a"/>
    <w:link w:val="Char0"/>
    <w:rsid w:val="00545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51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