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BFF" w:rsidRDefault="005A46E5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和人相处总是在强调差异，就不可能相处融洽。强调差异会使人与人之间的距离越</w:t>
      </w:r>
      <w:r>
        <w:rPr>
          <w:rFonts w:ascii="宋体" w:hAnsi="宋体" w:cs="宋体"/>
          <w:color w:val="000000"/>
          <w:szCs w:val="22"/>
        </w:rPr>
        <w:cr/>
        <w:t>来越远。反之，如果把注意力放在别人和自己的共同点上，与人相处就会容易一些 。美国哲学家爱默生曾感慨说，人们之所以寂寞，是因为他们不去修桥，反而筑墙</w:t>
      </w:r>
      <w:r>
        <w:rPr>
          <w:rFonts w:ascii="宋体" w:hAnsi="宋体" w:cs="宋体"/>
          <w:color w:val="000000"/>
          <w:szCs w:val="22"/>
        </w:rPr>
        <w:cr/>
        <w:t>把自己围起来。我们看事情往往只从自己的角度出发，这使我们心中筑起了高墙。 我们都从一个观点来看事情，因此心胸无法宽大，因为一个角度最多只能看到一面</w:t>
      </w:r>
      <w:r>
        <w:rPr>
          <w:rFonts w:ascii="宋体" w:hAnsi="宋体" w:cs="宋体"/>
          <w:color w:val="000000"/>
          <w:szCs w:val="22"/>
        </w:rPr>
        <w:cr/>
        <w:t>，而世界是多面的，重要的不是你的脚步，而是你的思想的广度。</w:t>
      </w:r>
    </w:p>
    <w:p w:rsidR="00460BFF" w:rsidRDefault="005A46E5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就像要想保持空气通畅，一条细缝是不够的，你一定要打开门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窗，</w:t>
      </w:r>
    </w:p>
    <w:sectPr w:rsidR="00460BFF" w:rsidSect="00460BFF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6E5" w:rsidRDefault="005A46E5" w:rsidP="005A46E5">
      <w:r>
        <w:separator/>
      </w:r>
    </w:p>
  </w:endnote>
  <w:endnote w:type="continuationSeparator" w:id="0">
    <w:p w:rsidR="005A46E5" w:rsidRDefault="005A46E5" w:rsidP="005A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F24" w:rsidRPr="006B20B8" w:rsidRDefault="006B20B8" w:rsidP="006B20B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B20B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6E5" w:rsidRDefault="005A46E5" w:rsidP="005A46E5">
      <w:r>
        <w:separator/>
      </w:r>
    </w:p>
  </w:footnote>
  <w:footnote w:type="continuationSeparator" w:id="0">
    <w:p w:rsidR="005A46E5" w:rsidRDefault="005A46E5" w:rsidP="005A4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6E5" w:rsidRPr="006B20B8" w:rsidRDefault="006B20B8" w:rsidP="006B20B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B20B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60BFF"/>
    <w:rsid w:val="005A46E5"/>
    <w:rsid w:val="006B20B8"/>
    <w:rsid w:val="00A77B3E"/>
    <w:rsid w:val="00CA2A55"/>
    <w:rsid w:val="00E2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0BF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A4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A46E5"/>
    <w:rPr>
      <w:sz w:val="18"/>
      <w:szCs w:val="18"/>
    </w:rPr>
  </w:style>
  <w:style w:type="paragraph" w:styleId="a4">
    <w:name w:val="footer"/>
    <w:basedOn w:val="a"/>
    <w:link w:val="Char0"/>
    <w:rsid w:val="005A46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A46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