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4D" w:rsidRDefault="00BF348C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在德国有一个造纸工人在生产纸时，不小心弄错了配方，生产出了一批不能书写的</w:t>
      </w:r>
      <w:r>
        <w:rPr>
          <w:rFonts w:ascii="宋体" w:hAnsi="宋体" w:cs="宋体"/>
          <w:color w:val="000000"/>
          <w:szCs w:val="22"/>
        </w:rPr>
        <w:cr/>
        <w:t>废纸，因而他被老板解雇，正在他灰心丧气愁眉不展时，他的一位朋友劝他，任何</w:t>
      </w:r>
      <w:r>
        <w:rPr>
          <w:rFonts w:ascii="宋体" w:hAnsi="宋体" w:cs="宋体"/>
          <w:color w:val="000000"/>
          <w:szCs w:val="22"/>
        </w:rPr>
        <w:cr/>
        <w:t>事情都有两面性，你不妨换一种思路看看，也许从错误中找到有用的东西来。</w:t>
      </w:r>
    </w:p>
    <w:p w:rsidR="0020354D" w:rsidRDefault="00BF348C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于是他发现这批纸的薪水性能相当好，可以吸干家庭器具上的水分，接着他把纸切</w:t>
      </w:r>
      <w:r>
        <w:rPr>
          <w:rFonts w:ascii="宋体" w:hAnsi="宋体" w:cs="宋体"/>
          <w:color w:val="000000"/>
          <w:szCs w:val="22"/>
        </w:rPr>
        <w:cr/>
        <w:t>成小块，取名吸水纸，拿到市场上去卖，竟然十分畅销，后来他申请了专利，独家</w:t>
      </w:r>
      <w:r>
        <w:rPr>
          <w:rFonts w:ascii="宋体" w:hAnsi="宋体" w:cs="宋体"/>
          <w:color w:val="000000"/>
          <w:szCs w:val="22"/>
        </w:rPr>
        <w:cr/>
        <w:t>生产，吸水纸发了大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财，</w:t>
      </w:r>
    </w:p>
    <w:sectPr w:rsidR="0020354D" w:rsidSect="0020354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48C" w:rsidRDefault="00BF348C" w:rsidP="00BF348C">
      <w:r>
        <w:separator/>
      </w:r>
    </w:p>
  </w:endnote>
  <w:endnote w:type="continuationSeparator" w:id="0">
    <w:p w:rsidR="00BF348C" w:rsidRDefault="00BF348C" w:rsidP="00BF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839" w:rsidRPr="003F16E9" w:rsidRDefault="003F16E9" w:rsidP="003F16E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F16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48C" w:rsidRDefault="00BF348C" w:rsidP="00BF348C">
      <w:r>
        <w:separator/>
      </w:r>
    </w:p>
  </w:footnote>
  <w:footnote w:type="continuationSeparator" w:id="0">
    <w:p w:rsidR="00BF348C" w:rsidRDefault="00BF348C" w:rsidP="00BF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8C" w:rsidRPr="003F16E9" w:rsidRDefault="003F16E9" w:rsidP="003F16E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F16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354D"/>
    <w:rsid w:val="003F16E9"/>
    <w:rsid w:val="00547839"/>
    <w:rsid w:val="00A77B3E"/>
    <w:rsid w:val="00BF348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35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348C"/>
    <w:rPr>
      <w:sz w:val="18"/>
      <w:szCs w:val="18"/>
    </w:rPr>
  </w:style>
  <w:style w:type="paragraph" w:styleId="a4">
    <w:name w:val="footer"/>
    <w:basedOn w:val="a"/>
    <w:link w:val="Char0"/>
    <w:rsid w:val="00BF34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3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