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01" w:rsidRDefault="0018335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航空公司在制定发展规划时都要确定什么？首先要确定的是做客机还是做货机？航</w:t>
      </w:r>
      <w:r>
        <w:rPr>
          <w:rFonts w:ascii="宋体" w:hAnsi="宋体" w:cs="宋体"/>
          <w:color w:val="000000"/>
          <w:szCs w:val="22"/>
        </w:rPr>
        <w:cr/>
        <w:t>空公司大多会选择两个都做，因为客舱下面还有剩余的空间，所以美国的各大航空</w:t>
      </w:r>
      <w:r>
        <w:rPr>
          <w:rFonts w:ascii="宋体" w:hAnsi="宋体" w:cs="宋体"/>
          <w:color w:val="000000"/>
          <w:szCs w:val="22"/>
        </w:rPr>
        <w:cr/>
        <w:t>公司都会客户经营航空公司，接下来要决定到达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的问题，非商务城市还是度假胜 地，他们不约而同的说法是两种都飞休斯敦和檀香山，我们都要占领，下一个是关</w:t>
      </w:r>
      <w:r>
        <w:rPr>
          <w:rFonts w:ascii="宋体" w:hAnsi="宋体" w:cs="宋体"/>
          <w:color w:val="000000"/>
          <w:szCs w:val="22"/>
        </w:rPr>
        <w:cr/>
        <w:t>于经营范围的抉择，飞国内还是飞国际？答案已经能猜出来，老规矩两种都拿下，</w:t>
      </w:r>
      <w:r>
        <w:rPr>
          <w:rFonts w:ascii="宋体" w:hAnsi="宋体" w:cs="宋体"/>
          <w:color w:val="000000"/>
          <w:szCs w:val="22"/>
        </w:rPr>
        <w:cr/>
        <w:t>所以美国的大航空公司即载客又运货，既非国内又非海外。</w:t>
      </w:r>
    </w:p>
    <w:p w:rsidR="00314D01" w:rsidRDefault="0018335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最后一个问题是服务是提供头等舱、商务舱还是经济舱，对此绝大部分航空公司又</w:t>
      </w:r>
      <w:r>
        <w:rPr>
          <w:rFonts w:ascii="宋体" w:hAnsi="宋体" w:cs="宋体"/>
          <w:color w:val="000000"/>
          <w:szCs w:val="22"/>
        </w:rPr>
        <w:cr/>
        <w:t>不约而同的回答三种都要，一种都不能少，但是只有美国西南航空公司比较奇葩， 一只用二流机场做起落点便宜，二只用一个型号飞机维修</w:t>
      </w:r>
      <w:r>
        <w:rPr>
          <w:rFonts w:ascii="宋体" w:hAnsi="Calibri" w:cstheme="minorBidi"/>
          <w:color w:val="000000"/>
          <w:szCs w:val="22"/>
        </w:rPr>
        <w:t>E</w:t>
      </w:r>
      <w:r>
        <w:rPr>
          <w:rFonts w:ascii="宋体" w:hAnsi="宋体" w:cs="宋体"/>
          <w:color w:val="000000"/>
          <w:szCs w:val="22"/>
        </w:rPr>
        <w:t>三直选短途飞行成本低</w:t>
      </w:r>
      <w:r>
        <w:rPr>
          <w:rFonts w:ascii="宋体" w:hAnsi="宋体" w:cs="宋体"/>
          <w:color w:val="000000"/>
          <w:szCs w:val="22"/>
        </w:rPr>
        <w:cr/>
        <w:t>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、只用幽默的雇员能讲笑话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，不提供餐饮、六、不提供机票、七、不提供行李</w:t>
      </w:r>
      <w:r>
        <w:rPr>
          <w:rFonts w:ascii="宋体" w:hAnsi="宋体" w:cs="宋体"/>
          <w:color w:val="000000"/>
          <w:szCs w:val="22"/>
        </w:rPr>
        <w:cr/>
        <w:t>托运拔，不设代售点，九价格超级便宜，很多票价都低于同行</w:t>
      </w:r>
      <w:r>
        <w:rPr>
          <w:rFonts w:ascii="宋体" w:hAnsi="Calibri" w:cstheme="minorBidi"/>
          <w:color w:val="000000"/>
          <w:szCs w:val="22"/>
        </w:rPr>
        <w:t>50%</w:t>
      </w:r>
      <w:r>
        <w:rPr>
          <w:rFonts w:ascii="宋体" w:hAnsi="宋体" w:cs="宋体"/>
          <w:color w:val="000000"/>
          <w:szCs w:val="22"/>
        </w:rPr>
        <w:t>，当大家都像西 南航空公司鼠目寸光的时候，差别却很快显现出来，就是这种鼠目寸光，提升了西</w:t>
      </w:r>
      <w:r>
        <w:rPr>
          <w:rFonts w:ascii="宋体" w:hAnsi="宋体" w:cs="宋体"/>
          <w:color w:val="000000"/>
          <w:szCs w:val="22"/>
        </w:rPr>
        <w:cr/>
        <w:t>南航空公司的运营能力，投诉率在整个美国航空业常年保持最低，他们在过去的十</w:t>
      </w:r>
      <w:r>
        <w:rPr>
          <w:rFonts w:ascii="宋体" w:hAnsi="宋体" w:cs="宋体"/>
          <w:color w:val="000000"/>
          <w:szCs w:val="22"/>
        </w:rPr>
        <w:cr/>
        <w:t>年中更是保持了良好的盈利势头。</w:t>
      </w:r>
    </w:p>
    <w:p w:rsidR="00314D01" w:rsidRDefault="0018335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而当初豪气冲天的美国其他各大航空公司都相继破产，即使是唯一存活的美利坚航</w:t>
      </w:r>
    </w:p>
    <w:p w:rsidR="00314D01" w:rsidRDefault="0018335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空公司，这一时期的亏损额也达到</w:t>
      </w:r>
      <w:r>
        <w:rPr>
          <w:rFonts w:ascii="宋体" w:hAnsi="Calibri" w:cstheme="minorBidi"/>
          <w:color w:val="000000"/>
          <w:szCs w:val="22"/>
        </w:rPr>
        <w:t>43</w:t>
      </w:r>
      <w:r>
        <w:rPr>
          <w:rFonts w:ascii="宋体" w:hAnsi="宋体" w:cs="宋体"/>
          <w:color w:val="000000"/>
          <w:szCs w:val="22"/>
        </w:rPr>
        <w:t>亿美元。其实西南航空公司能够成功的原因很 简单，因为他们知道只要在自己能做的范围内做到极致，最终成为美国短途市场的</w:t>
      </w:r>
      <w:r>
        <w:rPr>
          <w:rFonts w:ascii="宋体" w:hAnsi="宋体" w:cs="宋体"/>
          <w:color w:val="000000"/>
          <w:szCs w:val="22"/>
        </w:rPr>
        <w:cr/>
        <w:t>不败神话营销就是如斯。简单一书中曾经说过，不要期待所有人都成为你的客户， 你只去分析自己的最大优势，找到最适合你的客户，你就是细分市场的专家，精准</w:t>
      </w:r>
      <w:r>
        <w:rPr>
          <w:rFonts w:ascii="宋体" w:hAnsi="宋体" w:cs="宋体"/>
          <w:color w:val="000000"/>
          <w:szCs w:val="22"/>
        </w:rPr>
        <w:cr/>
        <w:t>定位，目标客户群体，在自己能做到的范围内做到极致，你就是人生赢家，您认同</w:t>
      </w:r>
      <w:r>
        <w:rPr>
          <w:rFonts w:ascii="宋体" w:hAnsi="宋体" w:cs="宋体"/>
          <w:color w:val="000000"/>
          <w:szCs w:val="22"/>
        </w:rPr>
        <w:cr/>
        <w:t>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314D01" w:rsidSect="00314D0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54" w:rsidRDefault="00183354" w:rsidP="00183354">
      <w:r>
        <w:separator/>
      </w:r>
    </w:p>
  </w:endnote>
  <w:endnote w:type="continuationSeparator" w:id="0">
    <w:p w:rsidR="00183354" w:rsidRDefault="00183354" w:rsidP="0018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2A" w:rsidRPr="00C30416" w:rsidRDefault="00C30416" w:rsidP="00C304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30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54" w:rsidRDefault="00183354" w:rsidP="00183354">
      <w:r>
        <w:separator/>
      </w:r>
    </w:p>
  </w:footnote>
  <w:footnote w:type="continuationSeparator" w:id="0">
    <w:p w:rsidR="00183354" w:rsidRDefault="00183354" w:rsidP="00183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354" w:rsidRPr="00C30416" w:rsidRDefault="00C30416" w:rsidP="00C304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30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3354"/>
    <w:rsid w:val="00314D01"/>
    <w:rsid w:val="00791A2A"/>
    <w:rsid w:val="00A77B3E"/>
    <w:rsid w:val="00C3041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4D0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3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3354"/>
    <w:rPr>
      <w:sz w:val="18"/>
      <w:szCs w:val="18"/>
    </w:rPr>
  </w:style>
  <w:style w:type="paragraph" w:styleId="a4">
    <w:name w:val="footer"/>
    <w:basedOn w:val="a"/>
    <w:link w:val="Char0"/>
    <w:rsid w:val="001833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3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